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FE44" w14:textId="27A3F249" w:rsidR="00EF64C3" w:rsidRDefault="007A2926">
      <w:pPr>
        <w:pStyle w:val="Body"/>
        <w:rPr>
          <w:b/>
          <w:bCs/>
          <w:sz w:val="50"/>
          <w:szCs w:val="50"/>
        </w:rPr>
      </w:pPr>
      <w:r>
        <w:rPr>
          <w:b/>
          <w:bCs/>
          <w:sz w:val="50"/>
          <w:szCs w:val="50"/>
          <w:lang w:val="fr-FR"/>
        </w:rPr>
        <w:t>Constitution</w:t>
      </w:r>
    </w:p>
    <w:p w14:paraId="5F6568E4" w14:textId="77777777" w:rsidR="00EF64C3" w:rsidRDefault="00EF64C3">
      <w:pPr>
        <w:pStyle w:val="Body"/>
      </w:pPr>
    </w:p>
    <w:p w14:paraId="5075EC23" w14:textId="77777777" w:rsidR="00EF64C3" w:rsidRDefault="00EF64C3">
      <w:pPr>
        <w:pStyle w:val="Body"/>
      </w:pPr>
    </w:p>
    <w:p w14:paraId="56F0D77A" w14:textId="3A6AA9C4" w:rsidR="00EF64C3" w:rsidRDefault="007A2926">
      <w:pPr>
        <w:pStyle w:val="Body"/>
      </w:pPr>
      <w:r>
        <w:t>Date:</w:t>
      </w:r>
      <w:r>
        <w:rPr>
          <w:lang w:val="en-US"/>
        </w:rPr>
        <w:t xml:space="preserve"> 20 April 2022</w:t>
      </w:r>
    </w:p>
    <w:p w14:paraId="70873836" w14:textId="77777777" w:rsidR="00EF64C3" w:rsidRDefault="00EF64C3">
      <w:pPr>
        <w:pStyle w:val="Body"/>
      </w:pPr>
    </w:p>
    <w:p w14:paraId="0E84681B" w14:textId="77777777" w:rsidR="00EF64C3" w:rsidRDefault="00EF64C3">
      <w:pPr>
        <w:pStyle w:val="Body"/>
      </w:pPr>
    </w:p>
    <w:p w14:paraId="089A8A49" w14:textId="77777777" w:rsidR="00EF64C3" w:rsidRDefault="007A2926">
      <w:pPr>
        <w:pStyle w:val="Body"/>
        <w:rPr>
          <w:b/>
          <w:bCs/>
          <w:sz w:val="48"/>
          <w:szCs w:val="48"/>
        </w:rPr>
      </w:pPr>
      <w:r>
        <w:rPr>
          <w:b/>
          <w:bCs/>
          <w:sz w:val="48"/>
          <w:szCs w:val="48"/>
          <w:lang w:val="en-US"/>
        </w:rPr>
        <w:t>Eastern Cycling Club Incorporated</w:t>
      </w:r>
    </w:p>
    <w:p w14:paraId="2BFA7023" w14:textId="5792B149" w:rsidR="00EF64C3" w:rsidRDefault="00CC5B92">
      <w:pPr>
        <w:pStyle w:val="Body"/>
        <w:sectPr w:rsidR="00EF64C3">
          <w:headerReference w:type="even" r:id="rId7"/>
          <w:headerReference w:type="default" r:id="rId8"/>
          <w:footerReference w:type="even" r:id="rId9"/>
          <w:footerReference w:type="default" r:id="rId10"/>
          <w:headerReference w:type="first" r:id="rId11"/>
          <w:footerReference w:type="first" r:id="rId12"/>
          <w:pgSz w:w="11900" w:h="16840"/>
          <w:pgMar w:top="4535" w:right="1417" w:bottom="1417" w:left="1474" w:header="0" w:footer="283" w:gutter="0"/>
          <w:cols w:space="720"/>
          <w:titlePg/>
        </w:sectPr>
      </w:pPr>
      <w:r>
        <w:rPr>
          <w:noProof/>
        </w:rPr>
        <w:drawing>
          <wp:anchor distT="0" distB="0" distL="114300" distR="114300" simplePos="0" relativeHeight="251659264" behindDoc="0" locked="0" layoutInCell="1" hidden="0" allowOverlap="1" wp14:anchorId="74A6A000" wp14:editId="06440898">
            <wp:simplePos x="0" y="0"/>
            <wp:positionH relativeFrom="page">
              <wp:posOffset>2501660</wp:posOffset>
            </wp:positionH>
            <wp:positionV relativeFrom="paragraph">
              <wp:posOffset>418813</wp:posOffset>
            </wp:positionV>
            <wp:extent cx="2397760" cy="1974850"/>
            <wp:effectExtent l="0" t="0" r="2540" b="6350"/>
            <wp:wrapTopAndBottom distT="0" distB="0"/>
            <wp:docPr id="1" name="image2.png" descr="Eastern Cycling Club"/>
            <wp:cNvGraphicFramePr/>
            <a:graphic xmlns:a="http://schemas.openxmlformats.org/drawingml/2006/main">
              <a:graphicData uri="http://schemas.openxmlformats.org/drawingml/2006/picture">
                <pic:pic xmlns:pic="http://schemas.openxmlformats.org/drawingml/2006/picture">
                  <pic:nvPicPr>
                    <pic:cNvPr id="0" name="image2.png" descr="Eastern Cycling Club"/>
                    <pic:cNvPicPr preferRelativeResize="0"/>
                  </pic:nvPicPr>
                  <pic:blipFill>
                    <a:blip r:embed="rId13"/>
                    <a:srcRect/>
                    <a:stretch>
                      <a:fillRect/>
                    </a:stretch>
                  </pic:blipFill>
                  <pic:spPr>
                    <a:xfrm>
                      <a:off x="0" y="0"/>
                      <a:ext cx="2397760" cy="1974850"/>
                    </a:xfrm>
                    <a:prstGeom prst="rect">
                      <a:avLst/>
                    </a:prstGeom>
                    <a:ln/>
                  </pic:spPr>
                </pic:pic>
              </a:graphicData>
            </a:graphic>
            <wp14:sizeRelH relativeFrom="margin">
              <wp14:pctWidth>0</wp14:pctWidth>
            </wp14:sizeRelH>
            <wp14:sizeRelV relativeFrom="margin">
              <wp14:pctHeight>0</wp14:pctHeight>
            </wp14:sizeRelV>
          </wp:anchor>
        </w:drawing>
      </w:r>
    </w:p>
    <w:p w14:paraId="52405F8C" w14:textId="77777777" w:rsidR="00EF64C3" w:rsidRDefault="007A2926" w:rsidP="00CE41C6">
      <w:pPr>
        <w:pStyle w:val="Titleprimary"/>
      </w:pPr>
      <w:bookmarkStart w:id="0" w:name="TableOfContents"/>
      <w:r>
        <w:rPr>
          <w:rFonts w:eastAsia="Arial Unicode MS" w:cs="Arial Unicode MS"/>
        </w:rPr>
        <w:lastRenderedPageBreak/>
        <w:t>TABLE OF CONTENTS</w:t>
      </w:r>
      <w:bookmarkEnd w:id="0"/>
    </w:p>
    <w:p w14:paraId="0A9E54C8" w14:textId="77777777" w:rsidR="00EF64C3" w:rsidRDefault="007A2926">
      <w:pPr>
        <w:pStyle w:val="Body"/>
        <w:rPr>
          <w:noProof/>
        </w:rPr>
      </w:pPr>
      <w:r>
        <w:fldChar w:fldCharType="begin"/>
      </w:r>
      <w:r>
        <w:instrText xml:space="preserve"> TOC \o 1-3 \t "heading 4, 4,heading 5, 5"</w:instrText>
      </w:r>
      <w:r>
        <w:fldChar w:fldCharType="separate"/>
      </w:r>
    </w:p>
    <w:p w14:paraId="772724BD" w14:textId="45800E24" w:rsidR="00EF64C3" w:rsidRDefault="007A2926">
      <w:pPr>
        <w:pStyle w:val="TOC1"/>
        <w:numPr>
          <w:ilvl w:val="0"/>
          <w:numId w:val="1"/>
        </w:numPr>
        <w:rPr>
          <w:noProof/>
        </w:rPr>
      </w:pPr>
      <w:r>
        <w:rPr>
          <w:rFonts w:eastAsia="Arial Unicode MS" w:cs="Arial Unicode MS"/>
          <w:noProof/>
          <w:lang w:val="en-US"/>
        </w:rPr>
        <w:t>Definitions and Interpretations</w:t>
      </w:r>
      <w:r>
        <w:rPr>
          <w:rFonts w:eastAsia="Arial Unicode MS" w:cs="Arial Unicode MS"/>
          <w:noProof/>
          <w:lang w:val="en-US"/>
        </w:rPr>
        <w:tab/>
      </w:r>
      <w:r>
        <w:rPr>
          <w:noProof/>
        </w:rPr>
        <w:fldChar w:fldCharType="begin"/>
      </w:r>
      <w:r>
        <w:rPr>
          <w:noProof/>
        </w:rPr>
        <w:instrText xml:space="preserve"> PAGEREF _Toc \h </w:instrText>
      </w:r>
      <w:r>
        <w:rPr>
          <w:noProof/>
        </w:rPr>
      </w:r>
      <w:r>
        <w:rPr>
          <w:noProof/>
        </w:rPr>
        <w:fldChar w:fldCharType="separate"/>
      </w:r>
      <w:r w:rsidR="002749E4">
        <w:rPr>
          <w:noProof/>
        </w:rPr>
        <w:t>5</w:t>
      </w:r>
      <w:r>
        <w:rPr>
          <w:noProof/>
        </w:rPr>
        <w:fldChar w:fldCharType="end"/>
      </w:r>
    </w:p>
    <w:p w14:paraId="33B96DAF" w14:textId="3397F089" w:rsidR="00EF64C3" w:rsidRDefault="007A2926">
      <w:pPr>
        <w:pStyle w:val="TOC2"/>
        <w:numPr>
          <w:ilvl w:val="1"/>
          <w:numId w:val="1"/>
        </w:numPr>
        <w:rPr>
          <w:noProof/>
        </w:rPr>
      </w:pPr>
      <w:r>
        <w:rPr>
          <w:rFonts w:eastAsia="Arial Unicode MS" w:cs="Arial Unicode MS"/>
          <w:noProof/>
          <w:lang w:val="en-US"/>
        </w:rPr>
        <w:t>Name of Club</w:t>
      </w:r>
      <w:r>
        <w:rPr>
          <w:rFonts w:eastAsia="Arial Unicode MS" w:cs="Arial Unicode MS"/>
          <w:noProof/>
          <w:lang w:val="en-US"/>
        </w:rPr>
        <w:tab/>
      </w:r>
      <w:r>
        <w:rPr>
          <w:noProof/>
        </w:rPr>
        <w:fldChar w:fldCharType="begin"/>
      </w:r>
      <w:r>
        <w:rPr>
          <w:noProof/>
        </w:rPr>
        <w:instrText xml:space="preserve"> PAGEREF _Toc1 \h </w:instrText>
      </w:r>
      <w:r>
        <w:rPr>
          <w:noProof/>
        </w:rPr>
      </w:r>
      <w:r>
        <w:rPr>
          <w:noProof/>
        </w:rPr>
        <w:fldChar w:fldCharType="separate"/>
      </w:r>
      <w:r w:rsidR="002749E4">
        <w:rPr>
          <w:noProof/>
        </w:rPr>
        <w:t>5</w:t>
      </w:r>
      <w:r>
        <w:rPr>
          <w:noProof/>
        </w:rPr>
        <w:fldChar w:fldCharType="end"/>
      </w:r>
    </w:p>
    <w:p w14:paraId="6BB19256" w14:textId="288206B8" w:rsidR="00EF64C3" w:rsidRDefault="007A2926">
      <w:pPr>
        <w:pStyle w:val="TOC2"/>
        <w:numPr>
          <w:ilvl w:val="1"/>
          <w:numId w:val="2"/>
        </w:numPr>
        <w:rPr>
          <w:noProof/>
        </w:rPr>
      </w:pPr>
      <w:r>
        <w:rPr>
          <w:rFonts w:eastAsia="Arial Unicode MS" w:cs="Arial Unicode MS"/>
          <w:noProof/>
          <w:lang w:val="fr-FR"/>
        </w:rPr>
        <w:t>Definitions</w:t>
      </w:r>
      <w:r>
        <w:rPr>
          <w:rFonts w:eastAsia="Arial Unicode MS" w:cs="Arial Unicode MS"/>
          <w:noProof/>
          <w:lang w:val="fr-FR"/>
        </w:rPr>
        <w:tab/>
      </w:r>
      <w:r>
        <w:rPr>
          <w:noProof/>
        </w:rPr>
        <w:fldChar w:fldCharType="begin"/>
      </w:r>
      <w:r>
        <w:rPr>
          <w:noProof/>
        </w:rPr>
        <w:instrText xml:space="preserve"> PAGEREF _Toc2 \h </w:instrText>
      </w:r>
      <w:r>
        <w:rPr>
          <w:noProof/>
        </w:rPr>
      </w:r>
      <w:r>
        <w:rPr>
          <w:noProof/>
        </w:rPr>
        <w:fldChar w:fldCharType="separate"/>
      </w:r>
      <w:r w:rsidR="002749E4">
        <w:rPr>
          <w:noProof/>
        </w:rPr>
        <w:t>5</w:t>
      </w:r>
      <w:r>
        <w:rPr>
          <w:noProof/>
        </w:rPr>
        <w:fldChar w:fldCharType="end"/>
      </w:r>
    </w:p>
    <w:p w14:paraId="1647DD30" w14:textId="3A471817" w:rsidR="00EF64C3" w:rsidRDefault="007A2926">
      <w:pPr>
        <w:pStyle w:val="TOC2"/>
        <w:numPr>
          <w:ilvl w:val="1"/>
          <w:numId w:val="3"/>
        </w:numPr>
        <w:rPr>
          <w:noProof/>
        </w:rPr>
      </w:pPr>
      <w:r>
        <w:rPr>
          <w:rFonts w:eastAsia="Arial Unicode MS" w:cs="Arial Unicode MS"/>
          <w:noProof/>
          <w:lang w:val="en-US"/>
        </w:rPr>
        <w:t>Interpretation</w:t>
      </w:r>
      <w:r>
        <w:rPr>
          <w:rFonts w:eastAsia="Arial Unicode MS" w:cs="Arial Unicode MS"/>
          <w:noProof/>
          <w:lang w:val="en-US"/>
        </w:rPr>
        <w:tab/>
      </w:r>
      <w:r>
        <w:rPr>
          <w:noProof/>
        </w:rPr>
        <w:fldChar w:fldCharType="begin"/>
      </w:r>
      <w:r>
        <w:rPr>
          <w:noProof/>
        </w:rPr>
        <w:instrText xml:space="preserve"> PAGEREF _Toc3 \h </w:instrText>
      </w:r>
      <w:r>
        <w:rPr>
          <w:noProof/>
        </w:rPr>
      </w:r>
      <w:r>
        <w:rPr>
          <w:noProof/>
        </w:rPr>
        <w:fldChar w:fldCharType="separate"/>
      </w:r>
      <w:r w:rsidR="002749E4">
        <w:rPr>
          <w:noProof/>
        </w:rPr>
        <w:t>7</w:t>
      </w:r>
      <w:r>
        <w:rPr>
          <w:noProof/>
        </w:rPr>
        <w:fldChar w:fldCharType="end"/>
      </w:r>
    </w:p>
    <w:p w14:paraId="5DFD3C4C" w14:textId="010B6CC3" w:rsidR="00EF64C3" w:rsidRDefault="007A2926">
      <w:pPr>
        <w:pStyle w:val="TOC2"/>
        <w:numPr>
          <w:ilvl w:val="1"/>
          <w:numId w:val="4"/>
        </w:numPr>
        <w:rPr>
          <w:noProof/>
        </w:rPr>
      </w:pPr>
      <w:r>
        <w:rPr>
          <w:rFonts w:eastAsia="Arial Unicode MS" w:cs="Arial Unicode MS"/>
          <w:noProof/>
        </w:rPr>
        <w:t>Act</w:t>
      </w:r>
      <w:r>
        <w:rPr>
          <w:rFonts w:eastAsia="Arial Unicode MS" w:cs="Arial Unicode MS"/>
          <w:noProof/>
        </w:rPr>
        <w:tab/>
      </w:r>
      <w:r>
        <w:rPr>
          <w:noProof/>
        </w:rPr>
        <w:fldChar w:fldCharType="begin"/>
      </w:r>
      <w:r>
        <w:rPr>
          <w:noProof/>
        </w:rPr>
        <w:instrText xml:space="preserve"> PAGEREF _Toc4 \h </w:instrText>
      </w:r>
      <w:r>
        <w:rPr>
          <w:noProof/>
        </w:rPr>
      </w:r>
      <w:r>
        <w:rPr>
          <w:noProof/>
        </w:rPr>
        <w:fldChar w:fldCharType="separate"/>
      </w:r>
      <w:r w:rsidR="002749E4">
        <w:rPr>
          <w:noProof/>
        </w:rPr>
        <w:t>7</w:t>
      </w:r>
      <w:r>
        <w:rPr>
          <w:noProof/>
        </w:rPr>
        <w:fldChar w:fldCharType="end"/>
      </w:r>
    </w:p>
    <w:p w14:paraId="56FF22D9" w14:textId="095CC297" w:rsidR="00EF64C3" w:rsidRDefault="007A2926">
      <w:pPr>
        <w:pStyle w:val="TOC1"/>
        <w:numPr>
          <w:ilvl w:val="0"/>
          <w:numId w:val="5"/>
        </w:numPr>
        <w:rPr>
          <w:noProof/>
        </w:rPr>
      </w:pPr>
      <w:r>
        <w:rPr>
          <w:rFonts w:eastAsia="Arial Unicode MS" w:cs="Arial Unicode MS"/>
          <w:noProof/>
          <w:lang w:val="en-US"/>
        </w:rPr>
        <w:t>Objects</w:t>
      </w:r>
      <w:r>
        <w:rPr>
          <w:rFonts w:eastAsia="Arial Unicode MS" w:cs="Arial Unicode MS"/>
          <w:noProof/>
          <w:lang w:val="en-US"/>
        </w:rPr>
        <w:tab/>
      </w:r>
      <w:r>
        <w:rPr>
          <w:noProof/>
        </w:rPr>
        <w:fldChar w:fldCharType="begin"/>
      </w:r>
      <w:r>
        <w:rPr>
          <w:noProof/>
        </w:rPr>
        <w:instrText xml:space="preserve"> PAGEREF _Toc5 \h </w:instrText>
      </w:r>
      <w:r>
        <w:rPr>
          <w:noProof/>
        </w:rPr>
      </w:r>
      <w:r>
        <w:rPr>
          <w:noProof/>
        </w:rPr>
        <w:fldChar w:fldCharType="separate"/>
      </w:r>
      <w:r w:rsidR="002749E4">
        <w:rPr>
          <w:noProof/>
        </w:rPr>
        <w:t>8</w:t>
      </w:r>
      <w:r>
        <w:rPr>
          <w:noProof/>
        </w:rPr>
        <w:fldChar w:fldCharType="end"/>
      </w:r>
    </w:p>
    <w:p w14:paraId="14E8C69C" w14:textId="49FDC2E6" w:rsidR="00EF64C3" w:rsidRDefault="007A2926">
      <w:pPr>
        <w:pStyle w:val="TOC1"/>
        <w:numPr>
          <w:ilvl w:val="0"/>
          <w:numId w:val="6"/>
        </w:numPr>
        <w:rPr>
          <w:noProof/>
        </w:rPr>
      </w:pPr>
      <w:r>
        <w:rPr>
          <w:rFonts w:eastAsia="Arial Unicode MS" w:cs="Arial Unicode MS"/>
          <w:noProof/>
        </w:rPr>
        <w:t>Powers</w:t>
      </w:r>
      <w:r>
        <w:rPr>
          <w:rFonts w:eastAsia="Arial Unicode MS" w:cs="Arial Unicode MS"/>
          <w:noProof/>
        </w:rPr>
        <w:tab/>
      </w:r>
      <w:r>
        <w:rPr>
          <w:noProof/>
        </w:rPr>
        <w:fldChar w:fldCharType="begin"/>
      </w:r>
      <w:r>
        <w:rPr>
          <w:noProof/>
        </w:rPr>
        <w:instrText xml:space="preserve"> PAGEREF _Toc6 \h </w:instrText>
      </w:r>
      <w:r>
        <w:rPr>
          <w:noProof/>
        </w:rPr>
      </w:r>
      <w:r>
        <w:rPr>
          <w:noProof/>
        </w:rPr>
        <w:fldChar w:fldCharType="separate"/>
      </w:r>
      <w:r w:rsidR="002749E4">
        <w:rPr>
          <w:noProof/>
        </w:rPr>
        <w:t>8</w:t>
      </w:r>
      <w:r>
        <w:rPr>
          <w:noProof/>
        </w:rPr>
        <w:fldChar w:fldCharType="end"/>
      </w:r>
    </w:p>
    <w:p w14:paraId="4118181A" w14:textId="2EC9DEE0" w:rsidR="00EF64C3" w:rsidRDefault="007A2926">
      <w:pPr>
        <w:pStyle w:val="TOC1"/>
        <w:numPr>
          <w:ilvl w:val="0"/>
          <w:numId w:val="7"/>
        </w:numPr>
        <w:rPr>
          <w:noProof/>
        </w:rPr>
      </w:pPr>
      <w:r>
        <w:rPr>
          <w:rFonts w:eastAsia="Arial Unicode MS" w:cs="Arial Unicode MS"/>
          <w:noProof/>
          <w:lang w:val="en-US"/>
        </w:rPr>
        <w:t>Income and Property of CLUB</w:t>
      </w:r>
      <w:r>
        <w:rPr>
          <w:rFonts w:eastAsia="Arial Unicode MS" w:cs="Arial Unicode MS"/>
          <w:noProof/>
          <w:lang w:val="en-US"/>
        </w:rPr>
        <w:tab/>
      </w:r>
      <w:r>
        <w:rPr>
          <w:noProof/>
        </w:rPr>
        <w:fldChar w:fldCharType="begin"/>
      </w:r>
      <w:r>
        <w:rPr>
          <w:noProof/>
        </w:rPr>
        <w:instrText xml:space="preserve"> PAGEREF _Toc7 \h </w:instrText>
      </w:r>
      <w:r>
        <w:rPr>
          <w:noProof/>
        </w:rPr>
      </w:r>
      <w:r>
        <w:rPr>
          <w:noProof/>
        </w:rPr>
        <w:fldChar w:fldCharType="separate"/>
      </w:r>
      <w:r w:rsidR="002749E4">
        <w:rPr>
          <w:noProof/>
        </w:rPr>
        <w:t>8</w:t>
      </w:r>
      <w:r>
        <w:rPr>
          <w:noProof/>
        </w:rPr>
        <w:fldChar w:fldCharType="end"/>
      </w:r>
    </w:p>
    <w:p w14:paraId="54617795" w14:textId="43A13A87" w:rsidR="00EF64C3" w:rsidRDefault="007A2926">
      <w:pPr>
        <w:pStyle w:val="TOC2"/>
        <w:numPr>
          <w:ilvl w:val="1"/>
          <w:numId w:val="1"/>
        </w:numPr>
        <w:rPr>
          <w:noProof/>
        </w:rPr>
      </w:pPr>
      <w:r>
        <w:rPr>
          <w:rFonts w:eastAsia="Arial Unicode MS" w:cs="Arial Unicode MS"/>
          <w:noProof/>
          <w:lang w:val="fr-FR"/>
        </w:rPr>
        <w:t>Sole Purpose</w:t>
      </w:r>
      <w:r>
        <w:rPr>
          <w:rFonts w:eastAsia="Arial Unicode MS" w:cs="Arial Unicode MS"/>
          <w:noProof/>
          <w:lang w:val="fr-FR"/>
        </w:rPr>
        <w:tab/>
      </w:r>
      <w:r>
        <w:rPr>
          <w:noProof/>
        </w:rPr>
        <w:fldChar w:fldCharType="begin"/>
      </w:r>
      <w:r>
        <w:rPr>
          <w:noProof/>
        </w:rPr>
        <w:instrText xml:space="preserve"> PAGEREF _Toc8 \h </w:instrText>
      </w:r>
      <w:r>
        <w:rPr>
          <w:noProof/>
        </w:rPr>
      </w:r>
      <w:r>
        <w:rPr>
          <w:noProof/>
        </w:rPr>
        <w:fldChar w:fldCharType="separate"/>
      </w:r>
      <w:r w:rsidR="002749E4">
        <w:rPr>
          <w:noProof/>
        </w:rPr>
        <w:t>8</w:t>
      </w:r>
      <w:r>
        <w:rPr>
          <w:noProof/>
        </w:rPr>
        <w:fldChar w:fldCharType="end"/>
      </w:r>
    </w:p>
    <w:p w14:paraId="3A357CAD" w14:textId="45712AD6" w:rsidR="00EF64C3" w:rsidRDefault="007A2926">
      <w:pPr>
        <w:pStyle w:val="TOC2"/>
        <w:numPr>
          <w:ilvl w:val="1"/>
          <w:numId w:val="8"/>
        </w:numPr>
        <w:rPr>
          <w:noProof/>
        </w:rPr>
      </w:pPr>
      <w:r>
        <w:rPr>
          <w:rFonts w:eastAsia="Arial Unicode MS" w:cs="Arial Unicode MS"/>
          <w:noProof/>
          <w:lang w:val="en-US"/>
        </w:rPr>
        <w:t>Payments to Members</w:t>
      </w:r>
      <w:r>
        <w:rPr>
          <w:rFonts w:eastAsia="Arial Unicode MS" w:cs="Arial Unicode MS"/>
          <w:noProof/>
          <w:lang w:val="en-US"/>
        </w:rPr>
        <w:tab/>
      </w:r>
      <w:r>
        <w:rPr>
          <w:noProof/>
        </w:rPr>
        <w:fldChar w:fldCharType="begin"/>
      </w:r>
      <w:r>
        <w:rPr>
          <w:noProof/>
        </w:rPr>
        <w:instrText xml:space="preserve"> PAGEREF _Toc9 \h </w:instrText>
      </w:r>
      <w:r>
        <w:rPr>
          <w:noProof/>
        </w:rPr>
      </w:r>
      <w:r>
        <w:rPr>
          <w:noProof/>
        </w:rPr>
        <w:fldChar w:fldCharType="separate"/>
      </w:r>
      <w:r w:rsidR="002749E4">
        <w:rPr>
          <w:noProof/>
        </w:rPr>
        <w:t>8</w:t>
      </w:r>
      <w:r>
        <w:rPr>
          <w:noProof/>
        </w:rPr>
        <w:fldChar w:fldCharType="end"/>
      </w:r>
    </w:p>
    <w:p w14:paraId="30FCC1C1" w14:textId="0C43E98A" w:rsidR="00EF64C3" w:rsidRDefault="007A2926">
      <w:pPr>
        <w:pStyle w:val="TOC1"/>
        <w:numPr>
          <w:ilvl w:val="0"/>
          <w:numId w:val="9"/>
        </w:numPr>
        <w:rPr>
          <w:noProof/>
        </w:rPr>
      </w:pPr>
      <w:r>
        <w:rPr>
          <w:rFonts w:eastAsia="Arial Unicode MS" w:cs="Arial Unicode MS"/>
          <w:noProof/>
          <w:lang w:val="en-US"/>
        </w:rPr>
        <w:t>status and compliance of club</w:t>
      </w:r>
      <w:r>
        <w:rPr>
          <w:rFonts w:eastAsia="Arial Unicode MS" w:cs="Arial Unicode MS"/>
          <w:noProof/>
          <w:lang w:val="en-US"/>
        </w:rPr>
        <w:tab/>
      </w:r>
      <w:r>
        <w:rPr>
          <w:noProof/>
        </w:rPr>
        <w:fldChar w:fldCharType="begin"/>
      </w:r>
      <w:r>
        <w:rPr>
          <w:noProof/>
        </w:rPr>
        <w:instrText xml:space="preserve"> PAGEREF _Toc10 \h </w:instrText>
      </w:r>
      <w:r>
        <w:rPr>
          <w:noProof/>
        </w:rPr>
      </w:r>
      <w:r>
        <w:rPr>
          <w:noProof/>
        </w:rPr>
        <w:fldChar w:fldCharType="separate"/>
      </w:r>
      <w:r w:rsidR="002749E4">
        <w:rPr>
          <w:noProof/>
        </w:rPr>
        <w:t>8</w:t>
      </w:r>
      <w:r>
        <w:rPr>
          <w:noProof/>
        </w:rPr>
        <w:fldChar w:fldCharType="end"/>
      </w:r>
    </w:p>
    <w:p w14:paraId="6BA1D8D6" w14:textId="057486AF" w:rsidR="00EF64C3" w:rsidRDefault="007A2926">
      <w:pPr>
        <w:pStyle w:val="TOC2"/>
        <w:numPr>
          <w:ilvl w:val="1"/>
          <w:numId w:val="1"/>
        </w:numPr>
        <w:rPr>
          <w:noProof/>
        </w:rPr>
      </w:pPr>
      <w:r>
        <w:rPr>
          <w:rFonts w:eastAsia="Arial Unicode MS" w:cs="Arial Unicode MS"/>
          <w:noProof/>
          <w:lang w:val="en-US"/>
        </w:rPr>
        <w:t>Recognition of Club</w:t>
      </w:r>
      <w:r>
        <w:rPr>
          <w:rFonts w:eastAsia="Arial Unicode MS" w:cs="Arial Unicode MS"/>
          <w:noProof/>
          <w:lang w:val="en-US"/>
        </w:rPr>
        <w:tab/>
      </w:r>
      <w:r>
        <w:rPr>
          <w:noProof/>
        </w:rPr>
        <w:fldChar w:fldCharType="begin"/>
      </w:r>
      <w:r>
        <w:rPr>
          <w:noProof/>
        </w:rPr>
        <w:instrText xml:space="preserve"> PAGEREF _Toc11 \h </w:instrText>
      </w:r>
      <w:r>
        <w:rPr>
          <w:noProof/>
        </w:rPr>
      </w:r>
      <w:r>
        <w:rPr>
          <w:noProof/>
        </w:rPr>
        <w:fldChar w:fldCharType="separate"/>
      </w:r>
      <w:r w:rsidR="002749E4">
        <w:rPr>
          <w:noProof/>
        </w:rPr>
        <w:t>8</w:t>
      </w:r>
      <w:r>
        <w:rPr>
          <w:noProof/>
        </w:rPr>
        <w:fldChar w:fldCharType="end"/>
      </w:r>
    </w:p>
    <w:p w14:paraId="3B086DC6" w14:textId="0A3EE2B7" w:rsidR="00EF64C3" w:rsidRDefault="007A2926">
      <w:pPr>
        <w:pStyle w:val="TOC2"/>
        <w:numPr>
          <w:ilvl w:val="1"/>
          <w:numId w:val="10"/>
        </w:numPr>
        <w:rPr>
          <w:noProof/>
        </w:rPr>
      </w:pPr>
      <w:r>
        <w:rPr>
          <w:rFonts w:eastAsia="Arial Unicode MS" w:cs="Arial Unicode MS"/>
          <w:noProof/>
          <w:lang w:val="en-US"/>
        </w:rPr>
        <w:t>Constitution of the Club</w:t>
      </w:r>
      <w:r>
        <w:rPr>
          <w:rFonts w:eastAsia="Arial Unicode MS" w:cs="Arial Unicode MS"/>
          <w:noProof/>
          <w:lang w:val="en-US"/>
        </w:rPr>
        <w:tab/>
      </w:r>
      <w:r>
        <w:rPr>
          <w:noProof/>
        </w:rPr>
        <w:fldChar w:fldCharType="begin"/>
      </w:r>
      <w:r>
        <w:rPr>
          <w:noProof/>
        </w:rPr>
        <w:instrText xml:space="preserve"> PAGEREF _Toc12 \h </w:instrText>
      </w:r>
      <w:r>
        <w:rPr>
          <w:noProof/>
        </w:rPr>
      </w:r>
      <w:r>
        <w:rPr>
          <w:noProof/>
        </w:rPr>
        <w:fldChar w:fldCharType="separate"/>
      </w:r>
      <w:r w:rsidR="002749E4">
        <w:rPr>
          <w:noProof/>
        </w:rPr>
        <w:t>8</w:t>
      </w:r>
      <w:r>
        <w:rPr>
          <w:noProof/>
        </w:rPr>
        <w:fldChar w:fldCharType="end"/>
      </w:r>
    </w:p>
    <w:p w14:paraId="4D680B49" w14:textId="0458D504" w:rsidR="00EF64C3" w:rsidRDefault="007A2926">
      <w:pPr>
        <w:pStyle w:val="TOC2"/>
        <w:numPr>
          <w:ilvl w:val="1"/>
          <w:numId w:val="11"/>
        </w:numPr>
        <w:rPr>
          <w:noProof/>
        </w:rPr>
      </w:pPr>
      <w:r>
        <w:rPr>
          <w:rFonts w:eastAsia="Arial Unicode MS" w:cs="Arial Unicode MS"/>
          <w:noProof/>
        </w:rPr>
        <w:t>AusCycling</w:t>
      </w:r>
      <w:r>
        <w:rPr>
          <w:rFonts w:eastAsia="Arial Unicode MS" w:cs="Arial Unicode MS"/>
          <w:noProof/>
        </w:rPr>
        <w:tab/>
      </w:r>
      <w:r>
        <w:rPr>
          <w:noProof/>
        </w:rPr>
        <w:fldChar w:fldCharType="begin"/>
      </w:r>
      <w:r>
        <w:rPr>
          <w:noProof/>
        </w:rPr>
        <w:instrText xml:space="preserve"> PAGEREF _Toc13 \h </w:instrText>
      </w:r>
      <w:r>
        <w:rPr>
          <w:noProof/>
        </w:rPr>
      </w:r>
      <w:r>
        <w:rPr>
          <w:noProof/>
        </w:rPr>
        <w:fldChar w:fldCharType="separate"/>
      </w:r>
      <w:r w:rsidR="002749E4">
        <w:rPr>
          <w:noProof/>
        </w:rPr>
        <w:t>9</w:t>
      </w:r>
      <w:r>
        <w:rPr>
          <w:noProof/>
        </w:rPr>
        <w:fldChar w:fldCharType="end"/>
      </w:r>
    </w:p>
    <w:p w14:paraId="2B85DEDD" w14:textId="5119C2F8" w:rsidR="00EF64C3" w:rsidRDefault="007A2926">
      <w:pPr>
        <w:pStyle w:val="TOC2"/>
        <w:numPr>
          <w:ilvl w:val="1"/>
          <w:numId w:val="12"/>
        </w:numPr>
        <w:rPr>
          <w:noProof/>
        </w:rPr>
      </w:pPr>
      <w:r>
        <w:rPr>
          <w:rFonts w:eastAsia="Arial Unicode MS" w:cs="Arial Unicode MS"/>
          <w:noProof/>
          <w:lang w:val="en-US"/>
        </w:rPr>
        <w:t>Amendment of the Constitution</w:t>
      </w:r>
      <w:r>
        <w:rPr>
          <w:rFonts w:eastAsia="Arial Unicode MS" w:cs="Arial Unicode MS"/>
          <w:noProof/>
          <w:lang w:val="en-US"/>
        </w:rPr>
        <w:tab/>
      </w:r>
      <w:r>
        <w:rPr>
          <w:noProof/>
        </w:rPr>
        <w:fldChar w:fldCharType="begin"/>
      </w:r>
      <w:r>
        <w:rPr>
          <w:noProof/>
        </w:rPr>
        <w:instrText xml:space="preserve"> PAGEREF _Toc14 \h </w:instrText>
      </w:r>
      <w:r>
        <w:rPr>
          <w:noProof/>
        </w:rPr>
      </w:r>
      <w:r>
        <w:rPr>
          <w:noProof/>
        </w:rPr>
        <w:fldChar w:fldCharType="separate"/>
      </w:r>
      <w:r w:rsidR="002749E4">
        <w:rPr>
          <w:noProof/>
        </w:rPr>
        <w:t>9</w:t>
      </w:r>
      <w:r>
        <w:rPr>
          <w:noProof/>
        </w:rPr>
        <w:fldChar w:fldCharType="end"/>
      </w:r>
    </w:p>
    <w:p w14:paraId="49C39AFA" w14:textId="5B070B8D" w:rsidR="00EF64C3" w:rsidRDefault="007A2926">
      <w:pPr>
        <w:pStyle w:val="TOC2"/>
        <w:numPr>
          <w:ilvl w:val="1"/>
          <w:numId w:val="13"/>
        </w:numPr>
        <w:rPr>
          <w:noProof/>
        </w:rPr>
      </w:pPr>
      <w:r>
        <w:rPr>
          <w:rFonts w:eastAsia="Arial Unicode MS" w:cs="Arial Unicode MS"/>
          <w:noProof/>
          <w:lang w:val="en-US"/>
        </w:rPr>
        <w:t>Notification to AusCycling</w:t>
      </w:r>
      <w:r>
        <w:rPr>
          <w:rFonts w:eastAsia="Arial Unicode MS" w:cs="Arial Unicode MS"/>
          <w:noProof/>
          <w:lang w:val="en-US"/>
        </w:rPr>
        <w:tab/>
      </w:r>
      <w:r>
        <w:rPr>
          <w:noProof/>
        </w:rPr>
        <w:fldChar w:fldCharType="begin"/>
      </w:r>
      <w:r>
        <w:rPr>
          <w:noProof/>
        </w:rPr>
        <w:instrText xml:space="preserve"> PAGEREF _Toc15 \h </w:instrText>
      </w:r>
      <w:r>
        <w:rPr>
          <w:noProof/>
        </w:rPr>
      </w:r>
      <w:r>
        <w:rPr>
          <w:noProof/>
        </w:rPr>
        <w:fldChar w:fldCharType="separate"/>
      </w:r>
      <w:r w:rsidR="002749E4">
        <w:rPr>
          <w:noProof/>
        </w:rPr>
        <w:t>9</w:t>
      </w:r>
      <w:r>
        <w:rPr>
          <w:noProof/>
        </w:rPr>
        <w:fldChar w:fldCharType="end"/>
      </w:r>
    </w:p>
    <w:p w14:paraId="701D48BA" w14:textId="64EDCB59" w:rsidR="00EF64C3" w:rsidRDefault="007A2926">
      <w:pPr>
        <w:pStyle w:val="TOC1"/>
        <w:numPr>
          <w:ilvl w:val="0"/>
          <w:numId w:val="14"/>
        </w:numPr>
        <w:rPr>
          <w:noProof/>
        </w:rPr>
      </w:pPr>
      <w:r>
        <w:rPr>
          <w:rFonts w:eastAsia="Arial Unicode MS" w:cs="Arial Unicode MS"/>
          <w:noProof/>
          <w:lang w:val="en-US"/>
        </w:rPr>
        <w:t>Membership</w:t>
      </w:r>
      <w:r>
        <w:rPr>
          <w:rFonts w:eastAsia="Arial Unicode MS" w:cs="Arial Unicode MS"/>
          <w:noProof/>
          <w:lang w:val="en-US"/>
        </w:rPr>
        <w:tab/>
      </w:r>
      <w:r>
        <w:rPr>
          <w:noProof/>
        </w:rPr>
        <w:fldChar w:fldCharType="begin"/>
      </w:r>
      <w:r>
        <w:rPr>
          <w:noProof/>
        </w:rPr>
        <w:instrText xml:space="preserve"> PAGEREF _Toc16 \h </w:instrText>
      </w:r>
      <w:r>
        <w:rPr>
          <w:noProof/>
        </w:rPr>
      </w:r>
      <w:r>
        <w:rPr>
          <w:noProof/>
        </w:rPr>
        <w:fldChar w:fldCharType="separate"/>
      </w:r>
      <w:r w:rsidR="002749E4">
        <w:rPr>
          <w:noProof/>
        </w:rPr>
        <w:t>9</w:t>
      </w:r>
      <w:r>
        <w:rPr>
          <w:noProof/>
        </w:rPr>
        <w:fldChar w:fldCharType="end"/>
      </w:r>
    </w:p>
    <w:p w14:paraId="2E7BF498" w14:textId="1ECD9D29" w:rsidR="00EF64C3" w:rsidRDefault="007A2926">
      <w:pPr>
        <w:pStyle w:val="TOC2"/>
        <w:numPr>
          <w:ilvl w:val="1"/>
          <w:numId w:val="1"/>
        </w:numPr>
        <w:rPr>
          <w:noProof/>
        </w:rPr>
      </w:pPr>
      <w:r>
        <w:rPr>
          <w:rFonts w:eastAsia="Arial Unicode MS" w:cs="Arial Unicode MS"/>
          <w:noProof/>
          <w:lang w:val="en-US"/>
        </w:rPr>
        <w:t>Minimum number of Members</w:t>
      </w:r>
      <w:r>
        <w:rPr>
          <w:rFonts w:eastAsia="Arial Unicode MS" w:cs="Arial Unicode MS"/>
          <w:noProof/>
          <w:lang w:val="en-US"/>
        </w:rPr>
        <w:tab/>
      </w:r>
      <w:r>
        <w:rPr>
          <w:noProof/>
        </w:rPr>
        <w:fldChar w:fldCharType="begin"/>
      </w:r>
      <w:r>
        <w:rPr>
          <w:noProof/>
        </w:rPr>
        <w:instrText xml:space="preserve"> PAGEREF _Toc17 \h </w:instrText>
      </w:r>
      <w:r>
        <w:rPr>
          <w:noProof/>
        </w:rPr>
      </w:r>
      <w:r>
        <w:rPr>
          <w:noProof/>
        </w:rPr>
        <w:fldChar w:fldCharType="separate"/>
      </w:r>
      <w:r w:rsidR="002749E4">
        <w:rPr>
          <w:noProof/>
        </w:rPr>
        <w:t>9</w:t>
      </w:r>
      <w:r>
        <w:rPr>
          <w:noProof/>
        </w:rPr>
        <w:fldChar w:fldCharType="end"/>
      </w:r>
    </w:p>
    <w:p w14:paraId="646329C8" w14:textId="5DC41B04" w:rsidR="00EF64C3" w:rsidRDefault="007A2926">
      <w:pPr>
        <w:pStyle w:val="TOC2"/>
        <w:numPr>
          <w:ilvl w:val="1"/>
          <w:numId w:val="15"/>
        </w:numPr>
        <w:rPr>
          <w:noProof/>
        </w:rPr>
      </w:pPr>
      <w:r>
        <w:rPr>
          <w:rFonts w:eastAsia="Arial Unicode MS" w:cs="Arial Unicode MS"/>
          <w:noProof/>
          <w:lang w:val="en-US"/>
        </w:rPr>
        <w:t>Categories of Members</w:t>
      </w:r>
      <w:r>
        <w:rPr>
          <w:rFonts w:eastAsia="Arial Unicode MS" w:cs="Arial Unicode MS"/>
          <w:noProof/>
          <w:lang w:val="en-US"/>
        </w:rPr>
        <w:tab/>
      </w:r>
      <w:r>
        <w:rPr>
          <w:noProof/>
        </w:rPr>
        <w:fldChar w:fldCharType="begin"/>
      </w:r>
      <w:r>
        <w:rPr>
          <w:noProof/>
        </w:rPr>
        <w:instrText xml:space="preserve"> PAGEREF _To</w:instrText>
      </w:r>
      <w:r>
        <w:rPr>
          <w:noProof/>
        </w:rPr>
        <w:instrText xml:space="preserve">c18 \h </w:instrText>
      </w:r>
      <w:r>
        <w:rPr>
          <w:noProof/>
        </w:rPr>
      </w:r>
      <w:r>
        <w:rPr>
          <w:noProof/>
        </w:rPr>
        <w:fldChar w:fldCharType="separate"/>
      </w:r>
      <w:r w:rsidR="002749E4">
        <w:rPr>
          <w:noProof/>
        </w:rPr>
        <w:t>9</w:t>
      </w:r>
      <w:r>
        <w:rPr>
          <w:noProof/>
        </w:rPr>
        <w:fldChar w:fldCharType="end"/>
      </w:r>
    </w:p>
    <w:p w14:paraId="4B46D132" w14:textId="7D2E03CC" w:rsidR="00EF64C3" w:rsidRDefault="007A2926">
      <w:pPr>
        <w:pStyle w:val="TOC2"/>
        <w:numPr>
          <w:ilvl w:val="1"/>
          <w:numId w:val="16"/>
        </w:numPr>
        <w:rPr>
          <w:noProof/>
        </w:rPr>
      </w:pPr>
      <w:r>
        <w:rPr>
          <w:rFonts w:eastAsia="Arial Unicode MS" w:cs="Arial Unicode MS"/>
          <w:noProof/>
          <w:lang w:val="en-US"/>
        </w:rPr>
        <w:t>Admission of Members</w:t>
      </w:r>
      <w:r>
        <w:rPr>
          <w:rFonts w:eastAsia="Arial Unicode MS" w:cs="Arial Unicode MS"/>
          <w:noProof/>
          <w:lang w:val="en-US"/>
        </w:rPr>
        <w:tab/>
      </w:r>
      <w:r>
        <w:rPr>
          <w:noProof/>
        </w:rPr>
        <w:fldChar w:fldCharType="begin"/>
      </w:r>
      <w:r>
        <w:rPr>
          <w:noProof/>
        </w:rPr>
        <w:instrText xml:space="preserve"> PAGEREF _Toc19 \h </w:instrText>
      </w:r>
      <w:r>
        <w:rPr>
          <w:noProof/>
        </w:rPr>
      </w:r>
      <w:r>
        <w:rPr>
          <w:noProof/>
        </w:rPr>
        <w:fldChar w:fldCharType="separate"/>
      </w:r>
      <w:r w:rsidR="002749E4">
        <w:rPr>
          <w:noProof/>
        </w:rPr>
        <w:t>9</w:t>
      </w:r>
      <w:r>
        <w:rPr>
          <w:noProof/>
        </w:rPr>
        <w:fldChar w:fldCharType="end"/>
      </w:r>
    </w:p>
    <w:p w14:paraId="76D44872" w14:textId="70D90942" w:rsidR="00EF64C3" w:rsidRDefault="007A2926">
      <w:pPr>
        <w:pStyle w:val="TOC2"/>
        <w:numPr>
          <w:ilvl w:val="1"/>
          <w:numId w:val="17"/>
        </w:numPr>
        <w:rPr>
          <w:noProof/>
        </w:rPr>
      </w:pPr>
      <w:r>
        <w:rPr>
          <w:rFonts w:eastAsia="Arial Unicode MS" w:cs="Arial Unicode MS"/>
          <w:noProof/>
          <w:lang w:val="en-US"/>
        </w:rPr>
        <w:t>Life Members</w:t>
      </w:r>
      <w:r>
        <w:rPr>
          <w:rFonts w:eastAsia="Arial Unicode MS" w:cs="Arial Unicode MS"/>
          <w:noProof/>
          <w:lang w:val="en-US"/>
        </w:rPr>
        <w:tab/>
      </w:r>
      <w:r>
        <w:rPr>
          <w:noProof/>
        </w:rPr>
        <w:fldChar w:fldCharType="begin"/>
      </w:r>
      <w:r>
        <w:rPr>
          <w:noProof/>
        </w:rPr>
        <w:instrText xml:space="preserve"> PAGEREF _Toc20 \h </w:instrText>
      </w:r>
      <w:r>
        <w:rPr>
          <w:noProof/>
        </w:rPr>
      </w:r>
      <w:r>
        <w:rPr>
          <w:noProof/>
        </w:rPr>
        <w:fldChar w:fldCharType="separate"/>
      </w:r>
      <w:r w:rsidR="002749E4">
        <w:rPr>
          <w:noProof/>
        </w:rPr>
        <w:t>10</w:t>
      </w:r>
      <w:r>
        <w:rPr>
          <w:noProof/>
        </w:rPr>
        <w:fldChar w:fldCharType="end"/>
      </w:r>
    </w:p>
    <w:p w14:paraId="48EC4316" w14:textId="61306ABC" w:rsidR="00EF64C3" w:rsidRDefault="007A2926">
      <w:pPr>
        <w:pStyle w:val="TOC2"/>
        <w:numPr>
          <w:ilvl w:val="1"/>
          <w:numId w:val="18"/>
        </w:numPr>
        <w:rPr>
          <w:noProof/>
        </w:rPr>
      </w:pPr>
      <w:r>
        <w:rPr>
          <w:rFonts w:eastAsia="Arial Unicode MS" w:cs="Arial Unicode MS"/>
          <w:noProof/>
          <w:lang w:val="en-US"/>
        </w:rPr>
        <w:t>Individual Members</w:t>
      </w:r>
      <w:r>
        <w:rPr>
          <w:rFonts w:eastAsia="Arial Unicode MS" w:cs="Arial Unicode MS"/>
          <w:noProof/>
          <w:lang w:val="en-US"/>
        </w:rPr>
        <w:tab/>
      </w:r>
      <w:r>
        <w:rPr>
          <w:noProof/>
        </w:rPr>
        <w:fldChar w:fldCharType="begin"/>
      </w:r>
      <w:r>
        <w:rPr>
          <w:noProof/>
        </w:rPr>
        <w:instrText xml:space="preserve"> PAGEREF _Toc21 \h </w:instrText>
      </w:r>
      <w:r>
        <w:rPr>
          <w:noProof/>
        </w:rPr>
      </w:r>
      <w:r>
        <w:rPr>
          <w:noProof/>
        </w:rPr>
        <w:fldChar w:fldCharType="separate"/>
      </w:r>
      <w:r w:rsidR="002749E4">
        <w:rPr>
          <w:noProof/>
        </w:rPr>
        <w:t>10</w:t>
      </w:r>
      <w:r>
        <w:rPr>
          <w:noProof/>
        </w:rPr>
        <w:fldChar w:fldCharType="end"/>
      </w:r>
    </w:p>
    <w:p w14:paraId="2AD67EA2" w14:textId="365B7345" w:rsidR="00EF64C3" w:rsidRDefault="007A2926">
      <w:pPr>
        <w:pStyle w:val="TOC2"/>
        <w:numPr>
          <w:ilvl w:val="1"/>
          <w:numId w:val="19"/>
        </w:numPr>
        <w:rPr>
          <w:noProof/>
        </w:rPr>
      </w:pPr>
      <w:r>
        <w:rPr>
          <w:rFonts w:eastAsia="Arial Unicode MS" w:cs="Arial Unicode MS"/>
          <w:noProof/>
          <w:lang w:val="en-US"/>
        </w:rPr>
        <w:t>Application for Membership</w:t>
      </w:r>
      <w:r>
        <w:rPr>
          <w:rFonts w:eastAsia="Arial Unicode MS" w:cs="Arial Unicode MS"/>
          <w:noProof/>
          <w:lang w:val="en-US"/>
        </w:rPr>
        <w:tab/>
      </w:r>
      <w:r>
        <w:rPr>
          <w:noProof/>
        </w:rPr>
        <w:fldChar w:fldCharType="begin"/>
      </w:r>
      <w:r>
        <w:rPr>
          <w:noProof/>
        </w:rPr>
        <w:instrText xml:space="preserve"> PAGEREF _Toc22 \h </w:instrText>
      </w:r>
      <w:r>
        <w:rPr>
          <w:noProof/>
        </w:rPr>
      </w:r>
      <w:r>
        <w:rPr>
          <w:noProof/>
        </w:rPr>
        <w:fldChar w:fldCharType="separate"/>
      </w:r>
      <w:r w:rsidR="002749E4">
        <w:rPr>
          <w:noProof/>
        </w:rPr>
        <w:t>10</w:t>
      </w:r>
      <w:r>
        <w:rPr>
          <w:noProof/>
        </w:rPr>
        <w:fldChar w:fldCharType="end"/>
      </w:r>
    </w:p>
    <w:p w14:paraId="01C4C5F3" w14:textId="6359267A" w:rsidR="00EF64C3" w:rsidRDefault="007A2926">
      <w:pPr>
        <w:pStyle w:val="TOC2"/>
        <w:numPr>
          <w:ilvl w:val="1"/>
          <w:numId w:val="20"/>
        </w:numPr>
        <w:rPr>
          <w:noProof/>
        </w:rPr>
      </w:pPr>
      <w:r>
        <w:rPr>
          <w:rFonts w:eastAsia="Arial Unicode MS" w:cs="Arial Unicode MS"/>
          <w:noProof/>
          <w:lang w:val="en-US"/>
        </w:rPr>
        <w:t xml:space="preserve">Discretion to Accept or </w:t>
      </w:r>
      <w:r>
        <w:rPr>
          <w:rFonts w:eastAsia="Arial Unicode MS" w:cs="Arial Unicode MS"/>
          <w:noProof/>
          <w:lang w:val="en-US"/>
        </w:rPr>
        <w:t>Reject Application</w:t>
      </w:r>
      <w:r>
        <w:rPr>
          <w:rFonts w:eastAsia="Arial Unicode MS" w:cs="Arial Unicode MS"/>
          <w:noProof/>
          <w:lang w:val="en-US"/>
        </w:rPr>
        <w:tab/>
      </w:r>
      <w:r>
        <w:rPr>
          <w:noProof/>
        </w:rPr>
        <w:fldChar w:fldCharType="begin"/>
      </w:r>
      <w:r>
        <w:rPr>
          <w:noProof/>
        </w:rPr>
        <w:instrText xml:space="preserve"> PAGEREF _Toc23 \h </w:instrText>
      </w:r>
      <w:r>
        <w:rPr>
          <w:noProof/>
        </w:rPr>
      </w:r>
      <w:r>
        <w:rPr>
          <w:noProof/>
        </w:rPr>
        <w:fldChar w:fldCharType="separate"/>
      </w:r>
      <w:r w:rsidR="002749E4">
        <w:rPr>
          <w:noProof/>
        </w:rPr>
        <w:t>11</w:t>
      </w:r>
      <w:r>
        <w:rPr>
          <w:noProof/>
        </w:rPr>
        <w:fldChar w:fldCharType="end"/>
      </w:r>
    </w:p>
    <w:p w14:paraId="74EABE7C" w14:textId="4224936D" w:rsidR="00EF64C3" w:rsidRDefault="007A2926">
      <w:pPr>
        <w:pStyle w:val="TOC2"/>
        <w:numPr>
          <w:ilvl w:val="1"/>
          <w:numId w:val="21"/>
        </w:numPr>
        <w:rPr>
          <w:noProof/>
        </w:rPr>
      </w:pPr>
      <w:r>
        <w:rPr>
          <w:rFonts w:eastAsia="Arial Unicode MS" w:cs="Arial Unicode MS"/>
          <w:noProof/>
          <w:lang w:val="en-US"/>
        </w:rPr>
        <w:t>Renewal of Membership</w:t>
      </w:r>
      <w:r>
        <w:rPr>
          <w:rFonts w:eastAsia="Arial Unicode MS" w:cs="Arial Unicode MS"/>
          <w:noProof/>
          <w:lang w:val="en-US"/>
        </w:rPr>
        <w:tab/>
      </w:r>
      <w:r>
        <w:rPr>
          <w:noProof/>
        </w:rPr>
        <w:fldChar w:fldCharType="begin"/>
      </w:r>
      <w:r>
        <w:rPr>
          <w:noProof/>
        </w:rPr>
        <w:instrText xml:space="preserve"> PAGEREF _Toc24 \h </w:instrText>
      </w:r>
      <w:r>
        <w:rPr>
          <w:noProof/>
        </w:rPr>
      </w:r>
      <w:r>
        <w:rPr>
          <w:noProof/>
        </w:rPr>
        <w:fldChar w:fldCharType="separate"/>
      </w:r>
      <w:r w:rsidR="002749E4">
        <w:rPr>
          <w:noProof/>
        </w:rPr>
        <w:t>11</w:t>
      </w:r>
      <w:r>
        <w:rPr>
          <w:noProof/>
        </w:rPr>
        <w:fldChar w:fldCharType="end"/>
      </w:r>
    </w:p>
    <w:p w14:paraId="6C9A98A0" w14:textId="667A1226" w:rsidR="00EF64C3" w:rsidRDefault="007A2926">
      <w:pPr>
        <w:pStyle w:val="TOC2"/>
        <w:numPr>
          <w:ilvl w:val="1"/>
          <w:numId w:val="22"/>
        </w:numPr>
        <w:rPr>
          <w:noProof/>
        </w:rPr>
      </w:pPr>
      <w:r>
        <w:rPr>
          <w:rFonts w:eastAsia="Arial Unicode MS" w:cs="Arial Unicode MS"/>
          <w:noProof/>
          <w:lang w:val="en-US"/>
        </w:rPr>
        <w:t>Deemed Membership</w:t>
      </w:r>
      <w:r>
        <w:rPr>
          <w:rFonts w:eastAsia="Arial Unicode MS" w:cs="Arial Unicode MS"/>
          <w:noProof/>
          <w:lang w:val="en-US"/>
        </w:rPr>
        <w:tab/>
      </w:r>
      <w:r>
        <w:rPr>
          <w:noProof/>
        </w:rPr>
        <w:fldChar w:fldCharType="begin"/>
      </w:r>
      <w:r>
        <w:rPr>
          <w:noProof/>
        </w:rPr>
        <w:instrText xml:space="preserve"> PAGEREF _Toc25 \h </w:instrText>
      </w:r>
      <w:r>
        <w:rPr>
          <w:noProof/>
        </w:rPr>
      </w:r>
      <w:r>
        <w:rPr>
          <w:noProof/>
        </w:rPr>
        <w:fldChar w:fldCharType="separate"/>
      </w:r>
      <w:r w:rsidR="002749E4">
        <w:rPr>
          <w:noProof/>
        </w:rPr>
        <w:t>11</w:t>
      </w:r>
      <w:r>
        <w:rPr>
          <w:noProof/>
        </w:rPr>
        <w:fldChar w:fldCharType="end"/>
      </w:r>
    </w:p>
    <w:p w14:paraId="01DE3388" w14:textId="396EB585" w:rsidR="00EF64C3" w:rsidRDefault="007A2926">
      <w:pPr>
        <w:pStyle w:val="TOC2"/>
        <w:numPr>
          <w:ilvl w:val="1"/>
          <w:numId w:val="23"/>
        </w:numPr>
        <w:rPr>
          <w:noProof/>
        </w:rPr>
      </w:pPr>
      <w:r>
        <w:rPr>
          <w:rFonts w:eastAsia="Arial Unicode MS" w:cs="Arial Unicode MS"/>
          <w:noProof/>
        </w:rPr>
        <w:t>General</w:t>
      </w:r>
      <w:r>
        <w:rPr>
          <w:rFonts w:eastAsia="Arial Unicode MS" w:cs="Arial Unicode MS"/>
          <w:noProof/>
        </w:rPr>
        <w:tab/>
      </w:r>
      <w:r>
        <w:rPr>
          <w:noProof/>
        </w:rPr>
        <w:fldChar w:fldCharType="begin"/>
      </w:r>
      <w:r>
        <w:rPr>
          <w:noProof/>
        </w:rPr>
        <w:instrText xml:space="preserve"> PAGEREF _Toc26 \h </w:instrText>
      </w:r>
      <w:r>
        <w:rPr>
          <w:noProof/>
        </w:rPr>
      </w:r>
      <w:r>
        <w:rPr>
          <w:noProof/>
        </w:rPr>
        <w:fldChar w:fldCharType="separate"/>
      </w:r>
      <w:r w:rsidR="002749E4">
        <w:rPr>
          <w:noProof/>
        </w:rPr>
        <w:t>12</w:t>
      </w:r>
      <w:r>
        <w:rPr>
          <w:noProof/>
        </w:rPr>
        <w:fldChar w:fldCharType="end"/>
      </w:r>
    </w:p>
    <w:p w14:paraId="446B9031" w14:textId="33860634" w:rsidR="00EF64C3" w:rsidRDefault="007A2926">
      <w:pPr>
        <w:pStyle w:val="TOC2"/>
        <w:numPr>
          <w:ilvl w:val="1"/>
          <w:numId w:val="24"/>
        </w:numPr>
        <w:rPr>
          <w:noProof/>
        </w:rPr>
      </w:pPr>
      <w:r>
        <w:rPr>
          <w:rFonts w:eastAsia="Arial Unicode MS" w:cs="Arial Unicode MS"/>
          <w:noProof/>
          <w:lang w:val="en-US"/>
        </w:rPr>
        <w:t>Limited Liability</w:t>
      </w:r>
      <w:r>
        <w:rPr>
          <w:rFonts w:eastAsia="Arial Unicode MS" w:cs="Arial Unicode MS"/>
          <w:noProof/>
          <w:lang w:val="en-US"/>
        </w:rPr>
        <w:tab/>
      </w:r>
      <w:r>
        <w:rPr>
          <w:noProof/>
        </w:rPr>
        <w:fldChar w:fldCharType="begin"/>
      </w:r>
      <w:r>
        <w:rPr>
          <w:noProof/>
        </w:rPr>
        <w:instrText xml:space="preserve"> PAGEREF _Toc27 \h </w:instrText>
      </w:r>
      <w:r>
        <w:rPr>
          <w:noProof/>
        </w:rPr>
      </w:r>
      <w:r>
        <w:rPr>
          <w:noProof/>
        </w:rPr>
        <w:fldChar w:fldCharType="separate"/>
      </w:r>
      <w:r w:rsidR="002749E4">
        <w:rPr>
          <w:noProof/>
        </w:rPr>
        <w:t>12</w:t>
      </w:r>
      <w:r>
        <w:rPr>
          <w:noProof/>
        </w:rPr>
        <w:fldChar w:fldCharType="end"/>
      </w:r>
    </w:p>
    <w:p w14:paraId="6D8792F3" w14:textId="5FF180E7" w:rsidR="00EF64C3" w:rsidRDefault="007A2926">
      <w:pPr>
        <w:pStyle w:val="TOC1"/>
        <w:numPr>
          <w:ilvl w:val="0"/>
          <w:numId w:val="25"/>
        </w:numPr>
        <w:rPr>
          <w:noProof/>
        </w:rPr>
      </w:pPr>
      <w:r>
        <w:rPr>
          <w:rFonts w:eastAsia="Arial Unicode MS" w:cs="Arial Unicode MS"/>
          <w:noProof/>
          <w:lang w:val="en-US"/>
        </w:rPr>
        <w:t>effect of member</w:t>
      </w:r>
      <w:r>
        <w:rPr>
          <w:rFonts w:eastAsia="Arial Unicode MS" w:cs="Arial Unicode MS"/>
          <w:noProof/>
          <w:lang w:val="en-US"/>
        </w:rPr>
        <w:t>ship</w:t>
      </w:r>
      <w:r>
        <w:rPr>
          <w:rFonts w:eastAsia="Arial Unicode MS" w:cs="Arial Unicode MS"/>
          <w:noProof/>
          <w:lang w:val="en-US"/>
        </w:rPr>
        <w:tab/>
      </w:r>
      <w:r>
        <w:rPr>
          <w:noProof/>
        </w:rPr>
        <w:fldChar w:fldCharType="begin"/>
      </w:r>
      <w:r>
        <w:rPr>
          <w:noProof/>
        </w:rPr>
        <w:instrText xml:space="preserve"> PAGEREF _Toc28 \h </w:instrText>
      </w:r>
      <w:r>
        <w:rPr>
          <w:noProof/>
        </w:rPr>
      </w:r>
      <w:r>
        <w:rPr>
          <w:noProof/>
        </w:rPr>
        <w:fldChar w:fldCharType="separate"/>
      </w:r>
      <w:r w:rsidR="002749E4">
        <w:rPr>
          <w:noProof/>
        </w:rPr>
        <w:t>12</w:t>
      </w:r>
      <w:r>
        <w:rPr>
          <w:noProof/>
        </w:rPr>
        <w:fldChar w:fldCharType="end"/>
      </w:r>
    </w:p>
    <w:p w14:paraId="051D5B62" w14:textId="2718A02F" w:rsidR="00EF64C3" w:rsidRDefault="007A2926">
      <w:pPr>
        <w:pStyle w:val="TOC1"/>
        <w:numPr>
          <w:ilvl w:val="0"/>
          <w:numId w:val="26"/>
        </w:numPr>
        <w:rPr>
          <w:noProof/>
        </w:rPr>
      </w:pPr>
      <w:r>
        <w:rPr>
          <w:rFonts w:eastAsia="Arial Unicode MS" w:cs="Arial Unicode MS"/>
          <w:noProof/>
          <w:lang w:val="en-US"/>
        </w:rPr>
        <w:t>Cessation of Membership</w:t>
      </w:r>
      <w:r>
        <w:rPr>
          <w:rFonts w:eastAsia="Arial Unicode MS" w:cs="Arial Unicode MS"/>
          <w:noProof/>
          <w:lang w:val="en-US"/>
        </w:rPr>
        <w:tab/>
      </w:r>
      <w:r>
        <w:rPr>
          <w:noProof/>
        </w:rPr>
        <w:fldChar w:fldCharType="begin"/>
      </w:r>
      <w:r>
        <w:rPr>
          <w:noProof/>
        </w:rPr>
        <w:instrText xml:space="preserve"> PAGEREF _Toc29 \h </w:instrText>
      </w:r>
      <w:r>
        <w:rPr>
          <w:noProof/>
        </w:rPr>
      </w:r>
      <w:r>
        <w:rPr>
          <w:noProof/>
        </w:rPr>
        <w:fldChar w:fldCharType="separate"/>
      </w:r>
      <w:r w:rsidR="002749E4">
        <w:rPr>
          <w:noProof/>
        </w:rPr>
        <w:t>13</w:t>
      </w:r>
      <w:r>
        <w:rPr>
          <w:noProof/>
        </w:rPr>
        <w:fldChar w:fldCharType="end"/>
      </w:r>
    </w:p>
    <w:p w14:paraId="52476FAE" w14:textId="24D720C5" w:rsidR="00EF64C3" w:rsidRDefault="007A2926">
      <w:pPr>
        <w:pStyle w:val="TOC2"/>
        <w:numPr>
          <w:ilvl w:val="1"/>
          <w:numId w:val="1"/>
        </w:numPr>
        <w:rPr>
          <w:noProof/>
        </w:rPr>
      </w:pPr>
      <w:r>
        <w:rPr>
          <w:rFonts w:eastAsia="Arial Unicode MS" w:cs="Arial Unicode MS"/>
          <w:noProof/>
          <w:lang w:val="fr-FR"/>
        </w:rPr>
        <w:t>Cessation</w:t>
      </w:r>
      <w:r>
        <w:rPr>
          <w:rFonts w:eastAsia="Arial Unicode MS" w:cs="Arial Unicode MS"/>
          <w:noProof/>
          <w:lang w:val="fr-FR"/>
        </w:rPr>
        <w:tab/>
      </w:r>
      <w:r>
        <w:rPr>
          <w:noProof/>
        </w:rPr>
        <w:fldChar w:fldCharType="begin"/>
      </w:r>
      <w:r>
        <w:rPr>
          <w:noProof/>
        </w:rPr>
        <w:instrText xml:space="preserve"> PAGEREF _Toc30 \h </w:instrText>
      </w:r>
      <w:r>
        <w:rPr>
          <w:noProof/>
        </w:rPr>
      </w:r>
      <w:r>
        <w:rPr>
          <w:noProof/>
        </w:rPr>
        <w:fldChar w:fldCharType="separate"/>
      </w:r>
      <w:r w:rsidR="002749E4">
        <w:rPr>
          <w:noProof/>
        </w:rPr>
        <w:t>13</w:t>
      </w:r>
      <w:r>
        <w:rPr>
          <w:noProof/>
        </w:rPr>
        <w:fldChar w:fldCharType="end"/>
      </w:r>
    </w:p>
    <w:p w14:paraId="19943F14" w14:textId="5F7FB45A" w:rsidR="00EF64C3" w:rsidRDefault="007A2926">
      <w:pPr>
        <w:pStyle w:val="TOC2"/>
        <w:numPr>
          <w:ilvl w:val="1"/>
          <w:numId w:val="27"/>
        </w:numPr>
        <w:rPr>
          <w:noProof/>
        </w:rPr>
      </w:pPr>
      <w:r>
        <w:rPr>
          <w:rFonts w:eastAsia="Arial Unicode MS" w:cs="Arial Unicode MS"/>
          <w:noProof/>
          <w:lang w:val="fr-FR"/>
        </w:rPr>
        <w:t>Resignation</w:t>
      </w:r>
      <w:r>
        <w:rPr>
          <w:rFonts w:eastAsia="Arial Unicode MS" w:cs="Arial Unicode MS"/>
          <w:noProof/>
          <w:lang w:val="fr-FR"/>
        </w:rPr>
        <w:tab/>
      </w:r>
      <w:r>
        <w:rPr>
          <w:noProof/>
        </w:rPr>
        <w:fldChar w:fldCharType="begin"/>
      </w:r>
      <w:r>
        <w:rPr>
          <w:noProof/>
        </w:rPr>
        <w:instrText xml:space="preserve"> PAGEREF _Toc31 \h </w:instrText>
      </w:r>
      <w:r>
        <w:rPr>
          <w:noProof/>
        </w:rPr>
      </w:r>
      <w:r>
        <w:rPr>
          <w:noProof/>
        </w:rPr>
        <w:fldChar w:fldCharType="separate"/>
      </w:r>
      <w:r w:rsidR="002749E4">
        <w:rPr>
          <w:noProof/>
        </w:rPr>
        <w:t>13</w:t>
      </w:r>
      <w:r>
        <w:rPr>
          <w:noProof/>
        </w:rPr>
        <w:fldChar w:fldCharType="end"/>
      </w:r>
    </w:p>
    <w:p w14:paraId="6744A613" w14:textId="7033B6AC" w:rsidR="00EF64C3" w:rsidRDefault="007A2926">
      <w:pPr>
        <w:pStyle w:val="TOC2"/>
        <w:numPr>
          <w:ilvl w:val="1"/>
          <w:numId w:val="28"/>
        </w:numPr>
        <w:rPr>
          <w:noProof/>
        </w:rPr>
      </w:pPr>
      <w:r>
        <w:rPr>
          <w:rFonts w:eastAsia="Arial Unicode MS" w:cs="Arial Unicode MS"/>
          <w:noProof/>
          <w:lang w:val="en-US"/>
        </w:rPr>
        <w:t>Expiration o</w:t>
      </w:r>
      <w:r>
        <w:rPr>
          <w:rFonts w:eastAsia="Arial Unicode MS" w:cs="Arial Unicode MS"/>
          <w:noProof/>
          <w:lang w:val="en-US"/>
        </w:rPr>
        <w:t>f Notice Period</w:t>
      </w:r>
      <w:r>
        <w:rPr>
          <w:rFonts w:eastAsia="Arial Unicode MS" w:cs="Arial Unicode MS"/>
          <w:noProof/>
          <w:lang w:val="en-US"/>
        </w:rPr>
        <w:tab/>
      </w:r>
      <w:r>
        <w:rPr>
          <w:noProof/>
        </w:rPr>
        <w:fldChar w:fldCharType="begin"/>
      </w:r>
      <w:r>
        <w:rPr>
          <w:noProof/>
        </w:rPr>
        <w:instrText xml:space="preserve"> PAGEREF _Toc32 \h </w:instrText>
      </w:r>
      <w:r>
        <w:rPr>
          <w:noProof/>
        </w:rPr>
      </w:r>
      <w:r>
        <w:rPr>
          <w:noProof/>
        </w:rPr>
        <w:fldChar w:fldCharType="separate"/>
      </w:r>
      <w:r w:rsidR="002749E4">
        <w:rPr>
          <w:noProof/>
        </w:rPr>
        <w:t>13</w:t>
      </w:r>
      <w:r>
        <w:rPr>
          <w:noProof/>
        </w:rPr>
        <w:fldChar w:fldCharType="end"/>
      </w:r>
    </w:p>
    <w:p w14:paraId="4FA40F80" w14:textId="4A84BB14" w:rsidR="00EF64C3" w:rsidRDefault="007A2926">
      <w:pPr>
        <w:pStyle w:val="TOC2"/>
        <w:numPr>
          <w:ilvl w:val="1"/>
          <w:numId w:val="29"/>
        </w:numPr>
        <w:rPr>
          <w:noProof/>
        </w:rPr>
      </w:pPr>
      <w:r>
        <w:rPr>
          <w:rFonts w:eastAsia="Arial Unicode MS" w:cs="Arial Unicode MS"/>
          <w:noProof/>
          <w:lang w:val="en-US"/>
        </w:rPr>
        <w:t>Resignation by failure to pay subscription</w:t>
      </w:r>
      <w:r>
        <w:rPr>
          <w:rFonts w:eastAsia="Arial Unicode MS" w:cs="Arial Unicode MS"/>
          <w:noProof/>
          <w:lang w:val="en-US"/>
        </w:rPr>
        <w:tab/>
      </w:r>
      <w:r>
        <w:rPr>
          <w:noProof/>
        </w:rPr>
        <w:fldChar w:fldCharType="begin"/>
      </w:r>
      <w:r>
        <w:rPr>
          <w:noProof/>
        </w:rPr>
        <w:instrText xml:space="preserve"> PAGEREF _Toc33 \h </w:instrText>
      </w:r>
      <w:r>
        <w:rPr>
          <w:noProof/>
        </w:rPr>
      </w:r>
      <w:r>
        <w:rPr>
          <w:noProof/>
        </w:rPr>
        <w:fldChar w:fldCharType="separate"/>
      </w:r>
      <w:r w:rsidR="002749E4">
        <w:rPr>
          <w:noProof/>
        </w:rPr>
        <w:t>13</w:t>
      </w:r>
      <w:r>
        <w:rPr>
          <w:noProof/>
        </w:rPr>
        <w:fldChar w:fldCharType="end"/>
      </w:r>
    </w:p>
    <w:p w14:paraId="63F39137" w14:textId="51624D8E" w:rsidR="00EF64C3" w:rsidRDefault="007A2926">
      <w:pPr>
        <w:pStyle w:val="TOC2"/>
        <w:numPr>
          <w:ilvl w:val="1"/>
          <w:numId w:val="30"/>
        </w:numPr>
        <w:rPr>
          <w:noProof/>
        </w:rPr>
      </w:pPr>
      <w:r>
        <w:rPr>
          <w:rFonts w:eastAsia="Arial Unicode MS" w:cs="Arial Unicode MS"/>
          <w:noProof/>
          <w:lang w:val="en-US"/>
        </w:rPr>
        <w:t>Discontinuance for Failure to Renew</w:t>
      </w:r>
      <w:r>
        <w:rPr>
          <w:rFonts w:eastAsia="Arial Unicode MS" w:cs="Arial Unicode MS"/>
          <w:noProof/>
          <w:lang w:val="en-US"/>
        </w:rPr>
        <w:tab/>
      </w:r>
      <w:r>
        <w:rPr>
          <w:noProof/>
        </w:rPr>
        <w:fldChar w:fldCharType="begin"/>
      </w:r>
      <w:r>
        <w:rPr>
          <w:noProof/>
        </w:rPr>
        <w:instrText xml:space="preserve"> PAGEREF _Toc34 \h </w:instrText>
      </w:r>
      <w:r>
        <w:rPr>
          <w:noProof/>
        </w:rPr>
      </w:r>
      <w:r>
        <w:rPr>
          <w:noProof/>
        </w:rPr>
        <w:fldChar w:fldCharType="separate"/>
      </w:r>
      <w:r w:rsidR="002749E4">
        <w:rPr>
          <w:noProof/>
        </w:rPr>
        <w:t>14</w:t>
      </w:r>
      <w:r>
        <w:rPr>
          <w:noProof/>
        </w:rPr>
        <w:fldChar w:fldCharType="end"/>
      </w:r>
    </w:p>
    <w:p w14:paraId="1216E484" w14:textId="741A31A3" w:rsidR="00EF64C3" w:rsidRDefault="007A2926">
      <w:pPr>
        <w:pStyle w:val="TOC2"/>
        <w:numPr>
          <w:ilvl w:val="1"/>
          <w:numId w:val="31"/>
        </w:numPr>
        <w:rPr>
          <w:noProof/>
        </w:rPr>
      </w:pPr>
      <w:r>
        <w:rPr>
          <w:rFonts w:eastAsia="Arial Unicode MS" w:cs="Arial Unicode MS"/>
          <w:noProof/>
          <w:lang w:val="en-US"/>
        </w:rPr>
        <w:t>Forfeiture of Rights</w:t>
      </w:r>
      <w:r>
        <w:rPr>
          <w:rFonts w:eastAsia="Arial Unicode MS" w:cs="Arial Unicode MS"/>
          <w:noProof/>
          <w:lang w:val="en-US"/>
        </w:rPr>
        <w:tab/>
      </w:r>
      <w:r>
        <w:rPr>
          <w:noProof/>
        </w:rPr>
        <w:fldChar w:fldCharType="begin"/>
      </w:r>
      <w:r>
        <w:rPr>
          <w:noProof/>
        </w:rPr>
        <w:instrText xml:space="preserve"> PAGEREF _Toc35 \h </w:instrText>
      </w:r>
      <w:r>
        <w:rPr>
          <w:noProof/>
        </w:rPr>
      </w:r>
      <w:r>
        <w:rPr>
          <w:noProof/>
        </w:rPr>
        <w:fldChar w:fldCharType="separate"/>
      </w:r>
      <w:r w:rsidR="002749E4">
        <w:rPr>
          <w:noProof/>
        </w:rPr>
        <w:t>14</w:t>
      </w:r>
      <w:r>
        <w:rPr>
          <w:noProof/>
        </w:rPr>
        <w:fldChar w:fldCharType="end"/>
      </w:r>
    </w:p>
    <w:p w14:paraId="13496742" w14:textId="119E63B2" w:rsidR="00EF64C3" w:rsidRDefault="007A2926">
      <w:pPr>
        <w:pStyle w:val="TOC1"/>
        <w:numPr>
          <w:ilvl w:val="0"/>
          <w:numId w:val="32"/>
        </w:numPr>
        <w:rPr>
          <w:noProof/>
        </w:rPr>
      </w:pPr>
      <w:r>
        <w:rPr>
          <w:rFonts w:eastAsia="Arial Unicode MS" w:cs="Arial Unicode MS"/>
          <w:noProof/>
          <w:lang w:val="en-US"/>
        </w:rPr>
        <w:t>Discipline of Members</w:t>
      </w:r>
      <w:r>
        <w:rPr>
          <w:rFonts w:eastAsia="Arial Unicode MS" w:cs="Arial Unicode MS"/>
          <w:noProof/>
          <w:lang w:val="en-US"/>
        </w:rPr>
        <w:tab/>
      </w:r>
      <w:r>
        <w:rPr>
          <w:noProof/>
        </w:rPr>
        <w:fldChar w:fldCharType="begin"/>
      </w:r>
      <w:r>
        <w:rPr>
          <w:noProof/>
        </w:rPr>
        <w:instrText xml:space="preserve"> PAGEREF _Toc36 \h </w:instrText>
      </w:r>
      <w:r>
        <w:rPr>
          <w:noProof/>
        </w:rPr>
      </w:r>
      <w:r>
        <w:rPr>
          <w:noProof/>
        </w:rPr>
        <w:fldChar w:fldCharType="separate"/>
      </w:r>
      <w:r w:rsidR="002749E4">
        <w:rPr>
          <w:noProof/>
        </w:rPr>
        <w:t>14</w:t>
      </w:r>
      <w:r>
        <w:rPr>
          <w:noProof/>
        </w:rPr>
        <w:fldChar w:fldCharType="end"/>
      </w:r>
    </w:p>
    <w:p w14:paraId="020B1783" w14:textId="7351E364" w:rsidR="00EF64C3" w:rsidRDefault="007A2926">
      <w:pPr>
        <w:pStyle w:val="TOC2"/>
        <w:numPr>
          <w:ilvl w:val="1"/>
          <w:numId w:val="1"/>
        </w:numPr>
        <w:rPr>
          <w:noProof/>
        </w:rPr>
      </w:pPr>
      <w:r>
        <w:rPr>
          <w:rFonts w:eastAsia="Arial Unicode MS" w:cs="Arial Unicode MS"/>
          <w:noProof/>
          <w:lang w:val="en-US"/>
        </w:rPr>
        <w:t>Es</w:t>
      </w:r>
      <w:r>
        <w:rPr>
          <w:rFonts w:eastAsia="Arial Unicode MS" w:cs="Arial Unicode MS"/>
          <w:noProof/>
          <w:lang w:val="en-US"/>
        </w:rPr>
        <w:t>tablishing a Disciplinary Committee</w:t>
      </w:r>
      <w:r>
        <w:rPr>
          <w:rFonts w:eastAsia="Arial Unicode MS" w:cs="Arial Unicode MS"/>
          <w:noProof/>
          <w:lang w:val="en-US"/>
        </w:rPr>
        <w:tab/>
      </w:r>
      <w:r>
        <w:rPr>
          <w:noProof/>
        </w:rPr>
        <w:fldChar w:fldCharType="begin"/>
      </w:r>
      <w:r>
        <w:rPr>
          <w:noProof/>
        </w:rPr>
        <w:instrText xml:space="preserve"> PAGEREF _Toc37 \h </w:instrText>
      </w:r>
      <w:r>
        <w:rPr>
          <w:noProof/>
        </w:rPr>
      </w:r>
      <w:r>
        <w:rPr>
          <w:noProof/>
        </w:rPr>
        <w:fldChar w:fldCharType="separate"/>
      </w:r>
      <w:r w:rsidR="002749E4">
        <w:rPr>
          <w:noProof/>
        </w:rPr>
        <w:t>14</w:t>
      </w:r>
      <w:r>
        <w:rPr>
          <w:noProof/>
        </w:rPr>
        <w:fldChar w:fldCharType="end"/>
      </w:r>
    </w:p>
    <w:p w14:paraId="7E91A978" w14:textId="78F4D5CF" w:rsidR="00EF64C3" w:rsidRDefault="007A2926">
      <w:pPr>
        <w:pStyle w:val="TOC2"/>
        <w:numPr>
          <w:ilvl w:val="1"/>
          <w:numId w:val="33"/>
        </w:numPr>
        <w:rPr>
          <w:noProof/>
        </w:rPr>
      </w:pPr>
      <w:r>
        <w:rPr>
          <w:rFonts w:eastAsia="Arial Unicode MS" w:cs="Arial Unicode MS"/>
          <w:noProof/>
          <w:lang w:val="en-US"/>
        </w:rPr>
        <w:t>Provisional Suspension</w:t>
      </w:r>
      <w:r>
        <w:rPr>
          <w:rFonts w:eastAsia="Arial Unicode MS" w:cs="Arial Unicode MS"/>
          <w:noProof/>
          <w:lang w:val="en-US"/>
        </w:rPr>
        <w:tab/>
      </w:r>
      <w:r>
        <w:rPr>
          <w:noProof/>
        </w:rPr>
        <w:fldChar w:fldCharType="begin"/>
      </w:r>
      <w:r>
        <w:rPr>
          <w:noProof/>
        </w:rPr>
        <w:instrText xml:space="preserve"> PAGEREF _Toc38 \h </w:instrText>
      </w:r>
      <w:r>
        <w:rPr>
          <w:noProof/>
        </w:rPr>
      </w:r>
      <w:r>
        <w:rPr>
          <w:noProof/>
        </w:rPr>
        <w:fldChar w:fldCharType="separate"/>
      </w:r>
      <w:r w:rsidR="002749E4">
        <w:rPr>
          <w:noProof/>
        </w:rPr>
        <w:t>14</w:t>
      </w:r>
      <w:r>
        <w:rPr>
          <w:noProof/>
        </w:rPr>
        <w:fldChar w:fldCharType="end"/>
      </w:r>
    </w:p>
    <w:p w14:paraId="351F593B" w14:textId="24211419" w:rsidR="00EF64C3" w:rsidRDefault="007A2926">
      <w:pPr>
        <w:pStyle w:val="TOC2"/>
        <w:numPr>
          <w:ilvl w:val="1"/>
          <w:numId w:val="34"/>
        </w:numPr>
        <w:rPr>
          <w:noProof/>
        </w:rPr>
      </w:pPr>
      <w:r>
        <w:rPr>
          <w:rFonts w:eastAsia="Arial Unicode MS" w:cs="Arial Unicode MS"/>
          <w:noProof/>
          <w:lang w:val="en-US"/>
        </w:rPr>
        <w:t>Disciplinary Committee Members</w:t>
      </w:r>
      <w:r>
        <w:rPr>
          <w:rFonts w:eastAsia="Arial Unicode MS" w:cs="Arial Unicode MS"/>
          <w:noProof/>
          <w:lang w:val="en-US"/>
        </w:rPr>
        <w:tab/>
      </w:r>
      <w:r>
        <w:rPr>
          <w:noProof/>
        </w:rPr>
        <w:fldChar w:fldCharType="begin"/>
      </w:r>
      <w:r>
        <w:rPr>
          <w:noProof/>
        </w:rPr>
        <w:instrText xml:space="preserve"> </w:instrText>
      </w:r>
      <w:r>
        <w:rPr>
          <w:noProof/>
        </w:rPr>
        <w:instrText xml:space="preserve">PAGEREF _Toc39 \h </w:instrText>
      </w:r>
      <w:r>
        <w:rPr>
          <w:noProof/>
        </w:rPr>
      </w:r>
      <w:r>
        <w:rPr>
          <w:noProof/>
        </w:rPr>
        <w:fldChar w:fldCharType="separate"/>
      </w:r>
      <w:r w:rsidR="002749E4">
        <w:rPr>
          <w:noProof/>
        </w:rPr>
        <w:t>15</w:t>
      </w:r>
      <w:r>
        <w:rPr>
          <w:noProof/>
        </w:rPr>
        <w:fldChar w:fldCharType="end"/>
      </w:r>
    </w:p>
    <w:p w14:paraId="0EAF07ED" w14:textId="1C533D9B" w:rsidR="00EF64C3" w:rsidRDefault="007A2926">
      <w:pPr>
        <w:pStyle w:val="TOC2"/>
        <w:numPr>
          <w:ilvl w:val="1"/>
          <w:numId w:val="35"/>
        </w:numPr>
        <w:rPr>
          <w:noProof/>
        </w:rPr>
      </w:pPr>
      <w:r>
        <w:rPr>
          <w:rFonts w:eastAsia="Arial Unicode MS" w:cs="Arial Unicode MS"/>
          <w:noProof/>
          <w:lang w:val="en-US"/>
        </w:rPr>
        <w:t>Notice of Alleged Breach</w:t>
      </w:r>
      <w:r>
        <w:rPr>
          <w:rFonts w:eastAsia="Arial Unicode MS" w:cs="Arial Unicode MS"/>
          <w:noProof/>
          <w:lang w:val="en-US"/>
        </w:rPr>
        <w:tab/>
      </w:r>
      <w:r>
        <w:rPr>
          <w:noProof/>
        </w:rPr>
        <w:fldChar w:fldCharType="begin"/>
      </w:r>
      <w:r>
        <w:rPr>
          <w:noProof/>
        </w:rPr>
        <w:instrText xml:space="preserve"> PAGEREF _Toc40 \h </w:instrText>
      </w:r>
      <w:r>
        <w:rPr>
          <w:noProof/>
        </w:rPr>
      </w:r>
      <w:r>
        <w:rPr>
          <w:noProof/>
        </w:rPr>
        <w:fldChar w:fldCharType="separate"/>
      </w:r>
      <w:r w:rsidR="002749E4">
        <w:rPr>
          <w:noProof/>
        </w:rPr>
        <w:t>15</w:t>
      </w:r>
      <w:r>
        <w:rPr>
          <w:noProof/>
        </w:rPr>
        <w:fldChar w:fldCharType="end"/>
      </w:r>
    </w:p>
    <w:p w14:paraId="6BCFBA41" w14:textId="057898C4" w:rsidR="00EF64C3" w:rsidRDefault="007A2926">
      <w:pPr>
        <w:pStyle w:val="TOC2"/>
        <w:numPr>
          <w:ilvl w:val="1"/>
          <w:numId w:val="36"/>
        </w:numPr>
        <w:rPr>
          <w:noProof/>
        </w:rPr>
      </w:pPr>
      <w:r>
        <w:rPr>
          <w:rFonts w:eastAsia="Arial Unicode MS" w:cs="Arial Unicode MS"/>
          <w:noProof/>
          <w:lang w:val="en-US"/>
        </w:rPr>
        <w:t>Determination of Disciplinary Committee</w:t>
      </w:r>
      <w:r>
        <w:rPr>
          <w:rFonts w:eastAsia="Arial Unicode MS" w:cs="Arial Unicode MS"/>
          <w:noProof/>
          <w:lang w:val="en-US"/>
        </w:rPr>
        <w:tab/>
      </w:r>
      <w:r>
        <w:rPr>
          <w:noProof/>
        </w:rPr>
        <w:fldChar w:fldCharType="begin"/>
      </w:r>
      <w:r>
        <w:rPr>
          <w:noProof/>
        </w:rPr>
        <w:instrText xml:space="preserve"> PAGEREF _Toc41 \h </w:instrText>
      </w:r>
      <w:r>
        <w:rPr>
          <w:noProof/>
        </w:rPr>
      </w:r>
      <w:r>
        <w:rPr>
          <w:noProof/>
        </w:rPr>
        <w:fldChar w:fldCharType="separate"/>
      </w:r>
      <w:r w:rsidR="002749E4">
        <w:rPr>
          <w:noProof/>
        </w:rPr>
        <w:t>15</w:t>
      </w:r>
      <w:r>
        <w:rPr>
          <w:noProof/>
        </w:rPr>
        <w:fldChar w:fldCharType="end"/>
      </w:r>
    </w:p>
    <w:p w14:paraId="1B29416F" w14:textId="751F5A14" w:rsidR="00EF64C3" w:rsidRDefault="007A2926">
      <w:pPr>
        <w:pStyle w:val="TOC2"/>
        <w:numPr>
          <w:ilvl w:val="1"/>
          <w:numId w:val="37"/>
        </w:numPr>
        <w:rPr>
          <w:noProof/>
        </w:rPr>
      </w:pPr>
      <w:r>
        <w:rPr>
          <w:rFonts w:eastAsia="Arial Unicode MS" w:cs="Arial Unicode MS"/>
          <w:noProof/>
        </w:rPr>
        <w:t>Appeal</w:t>
      </w:r>
      <w:r>
        <w:rPr>
          <w:rFonts w:eastAsia="Arial Unicode MS" w:cs="Arial Unicode MS"/>
          <w:noProof/>
        </w:rPr>
        <w:tab/>
      </w:r>
      <w:r>
        <w:rPr>
          <w:noProof/>
        </w:rPr>
        <w:fldChar w:fldCharType="begin"/>
      </w:r>
      <w:r>
        <w:rPr>
          <w:noProof/>
        </w:rPr>
        <w:instrText xml:space="preserve"> PAGEREF _Toc42 \h </w:instrText>
      </w:r>
      <w:r>
        <w:rPr>
          <w:noProof/>
        </w:rPr>
      </w:r>
      <w:r>
        <w:rPr>
          <w:noProof/>
        </w:rPr>
        <w:fldChar w:fldCharType="separate"/>
      </w:r>
      <w:r w:rsidR="002749E4">
        <w:rPr>
          <w:noProof/>
        </w:rPr>
        <w:t>16</w:t>
      </w:r>
      <w:r>
        <w:rPr>
          <w:noProof/>
        </w:rPr>
        <w:fldChar w:fldCharType="end"/>
      </w:r>
    </w:p>
    <w:p w14:paraId="18BFEF81" w14:textId="0D238505" w:rsidR="00EF64C3" w:rsidRDefault="007A2926">
      <w:pPr>
        <w:pStyle w:val="TOC2"/>
        <w:numPr>
          <w:ilvl w:val="1"/>
          <w:numId w:val="38"/>
        </w:numPr>
        <w:rPr>
          <w:noProof/>
        </w:rPr>
      </w:pPr>
      <w:r>
        <w:rPr>
          <w:rFonts w:eastAsia="Arial Unicode MS" w:cs="Arial Unicode MS"/>
          <w:noProof/>
          <w:lang w:val="pt-PT"/>
        </w:rPr>
        <w:t>Appeal Tribunal</w:t>
      </w:r>
      <w:r>
        <w:rPr>
          <w:rFonts w:eastAsia="Arial Unicode MS" w:cs="Arial Unicode MS"/>
          <w:noProof/>
          <w:lang w:val="pt-PT"/>
        </w:rPr>
        <w:tab/>
      </w:r>
      <w:r>
        <w:rPr>
          <w:noProof/>
        </w:rPr>
        <w:fldChar w:fldCharType="begin"/>
      </w:r>
      <w:r>
        <w:rPr>
          <w:noProof/>
        </w:rPr>
        <w:instrText xml:space="preserve"> PAGEREF _Toc43 \h </w:instrText>
      </w:r>
      <w:r>
        <w:rPr>
          <w:noProof/>
        </w:rPr>
      </w:r>
      <w:r>
        <w:rPr>
          <w:noProof/>
        </w:rPr>
        <w:fldChar w:fldCharType="separate"/>
      </w:r>
      <w:r w:rsidR="002749E4">
        <w:rPr>
          <w:noProof/>
        </w:rPr>
        <w:t>16</w:t>
      </w:r>
      <w:r>
        <w:rPr>
          <w:noProof/>
        </w:rPr>
        <w:fldChar w:fldCharType="end"/>
      </w:r>
    </w:p>
    <w:p w14:paraId="1653F9D6" w14:textId="36B079EC" w:rsidR="00EF64C3" w:rsidRDefault="007A2926">
      <w:pPr>
        <w:pStyle w:val="TOC2"/>
        <w:numPr>
          <w:ilvl w:val="1"/>
          <w:numId w:val="39"/>
        </w:numPr>
        <w:rPr>
          <w:noProof/>
        </w:rPr>
      </w:pPr>
      <w:r>
        <w:rPr>
          <w:rFonts w:eastAsia="Arial Unicode MS" w:cs="Arial Unicode MS"/>
          <w:noProof/>
          <w:lang w:val="en-US"/>
        </w:rPr>
        <w:t>Appeals Process</w:t>
      </w:r>
      <w:r>
        <w:rPr>
          <w:rFonts w:eastAsia="Arial Unicode MS" w:cs="Arial Unicode MS"/>
          <w:noProof/>
          <w:lang w:val="en-US"/>
        </w:rPr>
        <w:tab/>
      </w:r>
      <w:r>
        <w:rPr>
          <w:noProof/>
        </w:rPr>
        <w:fldChar w:fldCharType="begin"/>
      </w:r>
      <w:r>
        <w:rPr>
          <w:noProof/>
        </w:rPr>
        <w:instrText xml:space="preserve"> PAGEREF _Toc44 \h </w:instrText>
      </w:r>
      <w:r>
        <w:rPr>
          <w:noProof/>
        </w:rPr>
      </w:r>
      <w:r>
        <w:rPr>
          <w:noProof/>
        </w:rPr>
        <w:fldChar w:fldCharType="separate"/>
      </w:r>
      <w:r w:rsidR="002749E4">
        <w:rPr>
          <w:noProof/>
        </w:rPr>
        <w:t>16</w:t>
      </w:r>
      <w:r>
        <w:rPr>
          <w:noProof/>
        </w:rPr>
        <w:fldChar w:fldCharType="end"/>
      </w:r>
    </w:p>
    <w:p w14:paraId="2EA455A5" w14:textId="2455F958" w:rsidR="00EF64C3" w:rsidRDefault="007A2926">
      <w:pPr>
        <w:pStyle w:val="TOC2"/>
        <w:numPr>
          <w:ilvl w:val="1"/>
          <w:numId w:val="40"/>
        </w:numPr>
        <w:rPr>
          <w:noProof/>
        </w:rPr>
      </w:pPr>
      <w:r>
        <w:rPr>
          <w:rFonts w:eastAsia="Arial Unicode MS" w:cs="Arial Unicode MS"/>
          <w:noProof/>
          <w:lang w:val="en-US"/>
        </w:rPr>
        <w:t>He</w:t>
      </w:r>
      <w:r>
        <w:rPr>
          <w:rFonts w:eastAsia="Arial Unicode MS" w:cs="Arial Unicode MS"/>
          <w:noProof/>
          <w:lang w:val="en-US"/>
        </w:rPr>
        <w:t>aring by technology or in person</w:t>
      </w:r>
      <w:r>
        <w:rPr>
          <w:rFonts w:eastAsia="Arial Unicode MS" w:cs="Arial Unicode MS"/>
          <w:noProof/>
          <w:lang w:val="en-US"/>
        </w:rPr>
        <w:tab/>
      </w:r>
      <w:r>
        <w:rPr>
          <w:noProof/>
        </w:rPr>
        <w:fldChar w:fldCharType="begin"/>
      </w:r>
      <w:r>
        <w:rPr>
          <w:noProof/>
        </w:rPr>
        <w:instrText xml:space="preserve"> PAGEREF _Toc45 \h </w:instrText>
      </w:r>
      <w:r>
        <w:rPr>
          <w:noProof/>
        </w:rPr>
      </w:r>
      <w:r>
        <w:rPr>
          <w:noProof/>
        </w:rPr>
        <w:fldChar w:fldCharType="separate"/>
      </w:r>
      <w:r w:rsidR="002749E4">
        <w:rPr>
          <w:noProof/>
        </w:rPr>
        <w:t>17</w:t>
      </w:r>
      <w:r>
        <w:rPr>
          <w:noProof/>
        </w:rPr>
        <w:fldChar w:fldCharType="end"/>
      </w:r>
    </w:p>
    <w:p w14:paraId="717658AE" w14:textId="159D9BC8" w:rsidR="00EF64C3" w:rsidRDefault="007A2926">
      <w:pPr>
        <w:pStyle w:val="TOC1"/>
        <w:numPr>
          <w:ilvl w:val="0"/>
          <w:numId w:val="41"/>
        </w:numPr>
        <w:rPr>
          <w:noProof/>
        </w:rPr>
      </w:pPr>
      <w:r>
        <w:rPr>
          <w:rFonts w:eastAsia="Arial Unicode MS" w:cs="Arial Unicode MS"/>
          <w:noProof/>
          <w:lang w:val="es-ES_tradnl"/>
        </w:rPr>
        <w:lastRenderedPageBreak/>
        <w:t>GRIEVANCE PROCEDURE</w:t>
      </w:r>
      <w:r>
        <w:rPr>
          <w:rFonts w:eastAsia="Arial Unicode MS" w:cs="Arial Unicode MS"/>
          <w:noProof/>
          <w:lang w:val="es-ES_tradnl"/>
        </w:rPr>
        <w:tab/>
      </w:r>
      <w:r>
        <w:rPr>
          <w:noProof/>
        </w:rPr>
        <w:fldChar w:fldCharType="begin"/>
      </w:r>
      <w:r>
        <w:rPr>
          <w:noProof/>
        </w:rPr>
        <w:instrText xml:space="preserve"> PAGEREF _Toc46 \h </w:instrText>
      </w:r>
      <w:r>
        <w:rPr>
          <w:noProof/>
        </w:rPr>
      </w:r>
      <w:r>
        <w:rPr>
          <w:noProof/>
        </w:rPr>
        <w:fldChar w:fldCharType="separate"/>
      </w:r>
      <w:r w:rsidR="002749E4">
        <w:rPr>
          <w:noProof/>
        </w:rPr>
        <w:t>17</w:t>
      </w:r>
      <w:r>
        <w:rPr>
          <w:noProof/>
        </w:rPr>
        <w:fldChar w:fldCharType="end"/>
      </w:r>
    </w:p>
    <w:p w14:paraId="6434FED3" w14:textId="4C168D2E" w:rsidR="00EF64C3" w:rsidRDefault="007A2926">
      <w:pPr>
        <w:pStyle w:val="TOC1"/>
        <w:numPr>
          <w:ilvl w:val="0"/>
          <w:numId w:val="42"/>
        </w:numPr>
        <w:rPr>
          <w:noProof/>
        </w:rPr>
      </w:pPr>
      <w:r>
        <w:rPr>
          <w:rFonts w:eastAsia="Arial Unicode MS" w:cs="Arial Unicode MS"/>
          <w:noProof/>
          <w:lang w:val="en-US"/>
        </w:rPr>
        <w:t>Fees and Subscriptions</w:t>
      </w:r>
      <w:r>
        <w:rPr>
          <w:rFonts w:eastAsia="Arial Unicode MS" w:cs="Arial Unicode MS"/>
          <w:noProof/>
          <w:lang w:val="en-US"/>
        </w:rPr>
        <w:tab/>
      </w:r>
      <w:r>
        <w:rPr>
          <w:noProof/>
        </w:rPr>
        <w:fldChar w:fldCharType="begin"/>
      </w:r>
      <w:r>
        <w:rPr>
          <w:noProof/>
        </w:rPr>
        <w:instrText xml:space="preserve"> PAGEREF _Toc47</w:instrText>
      </w:r>
      <w:r>
        <w:rPr>
          <w:noProof/>
        </w:rPr>
        <w:instrText xml:space="preserve"> \h </w:instrText>
      </w:r>
      <w:r>
        <w:rPr>
          <w:noProof/>
        </w:rPr>
      </w:r>
      <w:r>
        <w:rPr>
          <w:noProof/>
        </w:rPr>
        <w:fldChar w:fldCharType="separate"/>
      </w:r>
      <w:r w:rsidR="002749E4">
        <w:rPr>
          <w:noProof/>
        </w:rPr>
        <w:t>18</w:t>
      </w:r>
      <w:r>
        <w:rPr>
          <w:noProof/>
        </w:rPr>
        <w:fldChar w:fldCharType="end"/>
      </w:r>
    </w:p>
    <w:p w14:paraId="6020C8FB" w14:textId="7999E800" w:rsidR="00EF64C3" w:rsidRDefault="007A2926">
      <w:pPr>
        <w:pStyle w:val="TOC2"/>
        <w:numPr>
          <w:ilvl w:val="1"/>
          <w:numId w:val="1"/>
        </w:numPr>
        <w:rPr>
          <w:noProof/>
        </w:rPr>
      </w:pPr>
      <w:r>
        <w:rPr>
          <w:rFonts w:eastAsia="Arial Unicode MS" w:cs="Arial Unicode MS"/>
          <w:noProof/>
          <w:lang w:val="en-US"/>
        </w:rPr>
        <w:t>Membership Fee</w:t>
      </w:r>
      <w:r>
        <w:rPr>
          <w:rFonts w:eastAsia="Arial Unicode MS" w:cs="Arial Unicode MS"/>
          <w:noProof/>
          <w:lang w:val="en-US"/>
        </w:rPr>
        <w:tab/>
      </w:r>
      <w:r>
        <w:rPr>
          <w:noProof/>
        </w:rPr>
        <w:fldChar w:fldCharType="begin"/>
      </w:r>
      <w:r>
        <w:rPr>
          <w:noProof/>
        </w:rPr>
        <w:instrText xml:space="preserve"> PAGEREF _Toc48 \h </w:instrText>
      </w:r>
      <w:r>
        <w:rPr>
          <w:noProof/>
        </w:rPr>
      </w:r>
      <w:r>
        <w:rPr>
          <w:noProof/>
        </w:rPr>
        <w:fldChar w:fldCharType="separate"/>
      </w:r>
      <w:r w:rsidR="002749E4">
        <w:rPr>
          <w:noProof/>
        </w:rPr>
        <w:t>18</w:t>
      </w:r>
      <w:r>
        <w:rPr>
          <w:noProof/>
        </w:rPr>
        <w:fldChar w:fldCharType="end"/>
      </w:r>
    </w:p>
    <w:p w14:paraId="64CB2756" w14:textId="0C2104EB" w:rsidR="00EF64C3" w:rsidRDefault="007A2926">
      <w:pPr>
        <w:pStyle w:val="TOC2"/>
        <w:numPr>
          <w:ilvl w:val="1"/>
          <w:numId w:val="43"/>
        </w:numPr>
        <w:rPr>
          <w:noProof/>
        </w:rPr>
      </w:pPr>
      <w:r>
        <w:rPr>
          <w:rFonts w:eastAsia="Arial Unicode MS" w:cs="Arial Unicode MS"/>
          <w:noProof/>
          <w:lang w:val="en-US"/>
        </w:rPr>
        <w:t>Non-Payment of Fees</w:t>
      </w:r>
      <w:r>
        <w:rPr>
          <w:rFonts w:eastAsia="Arial Unicode MS" w:cs="Arial Unicode MS"/>
          <w:noProof/>
          <w:lang w:val="en-US"/>
        </w:rPr>
        <w:tab/>
      </w:r>
      <w:r>
        <w:rPr>
          <w:noProof/>
        </w:rPr>
        <w:fldChar w:fldCharType="begin"/>
      </w:r>
      <w:r>
        <w:rPr>
          <w:noProof/>
        </w:rPr>
        <w:instrText xml:space="preserve"> PAGEREF _Toc49 \h </w:instrText>
      </w:r>
      <w:r>
        <w:rPr>
          <w:noProof/>
        </w:rPr>
      </w:r>
      <w:r>
        <w:rPr>
          <w:noProof/>
        </w:rPr>
        <w:fldChar w:fldCharType="separate"/>
      </w:r>
      <w:r w:rsidR="002749E4">
        <w:rPr>
          <w:noProof/>
        </w:rPr>
        <w:t>18</w:t>
      </w:r>
      <w:r>
        <w:rPr>
          <w:noProof/>
        </w:rPr>
        <w:fldChar w:fldCharType="end"/>
      </w:r>
    </w:p>
    <w:p w14:paraId="60B10C7F" w14:textId="7AC415E8" w:rsidR="00EF64C3" w:rsidRDefault="007A2926">
      <w:pPr>
        <w:pStyle w:val="TOC2"/>
        <w:numPr>
          <w:ilvl w:val="1"/>
          <w:numId w:val="44"/>
        </w:numPr>
        <w:rPr>
          <w:noProof/>
        </w:rPr>
      </w:pPr>
      <w:r>
        <w:rPr>
          <w:rFonts w:eastAsia="Arial Unicode MS" w:cs="Arial Unicode MS"/>
          <w:noProof/>
          <w:lang w:val="en-US"/>
        </w:rPr>
        <w:t>Deferral or reduction of subscriptions</w:t>
      </w:r>
      <w:r>
        <w:rPr>
          <w:rFonts w:eastAsia="Arial Unicode MS" w:cs="Arial Unicode MS"/>
          <w:noProof/>
          <w:lang w:val="en-US"/>
        </w:rPr>
        <w:tab/>
      </w:r>
      <w:r>
        <w:rPr>
          <w:noProof/>
        </w:rPr>
        <w:fldChar w:fldCharType="begin"/>
      </w:r>
      <w:r>
        <w:rPr>
          <w:noProof/>
        </w:rPr>
        <w:instrText xml:space="preserve"> PAGEREF _Toc50 \h </w:instrText>
      </w:r>
      <w:r>
        <w:rPr>
          <w:noProof/>
        </w:rPr>
      </w:r>
      <w:r>
        <w:rPr>
          <w:noProof/>
        </w:rPr>
        <w:fldChar w:fldCharType="separate"/>
      </w:r>
      <w:r w:rsidR="002749E4">
        <w:rPr>
          <w:noProof/>
        </w:rPr>
        <w:t>18</w:t>
      </w:r>
      <w:r>
        <w:rPr>
          <w:noProof/>
        </w:rPr>
        <w:fldChar w:fldCharType="end"/>
      </w:r>
    </w:p>
    <w:p w14:paraId="03394074" w14:textId="6235982E" w:rsidR="00EF64C3" w:rsidRDefault="007A2926">
      <w:pPr>
        <w:pStyle w:val="TOC1"/>
        <w:numPr>
          <w:ilvl w:val="0"/>
          <w:numId w:val="45"/>
        </w:numPr>
        <w:rPr>
          <w:noProof/>
        </w:rPr>
      </w:pPr>
      <w:r>
        <w:rPr>
          <w:rFonts w:eastAsia="Arial Unicode MS" w:cs="Arial Unicode MS"/>
          <w:noProof/>
          <w:lang w:val="de-DE"/>
        </w:rPr>
        <w:t>REGISTERS</w:t>
      </w:r>
      <w:r>
        <w:rPr>
          <w:rFonts w:eastAsia="Arial Unicode MS" w:cs="Arial Unicode MS"/>
          <w:noProof/>
          <w:lang w:val="de-DE"/>
        </w:rPr>
        <w:tab/>
      </w:r>
      <w:r>
        <w:rPr>
          <w:noProof/>
        </w:rPr>
        <w:fldChar w:fldCharType="begin"/>
      </w:r>
      <w:r>
        <w:rPr>
          <w:noProof/>
        </w:rPr>
        <w:instrText xml:space="preserve"> PAGEREF _Toc51 \h </w:instrText>
      </w:r>
      <w:r>
        <w:rPr>
          <w:noProof/>
        </w:rPr>
      </w:r>
      <w:r>
        <w:rPr>
          <w:noProof/>
        </w:rPr>
        <w:fldChar w:fldCharType="separate"/>
      </w:r>
      <w:r w:rsidR="002749E4">
        <w:rPr>
          <w:noProof/>
        </w:rPr>
        <w:t>18</w:t>
      </w:r>
      <w:r>
        <w:rPr>
          <w:noProof/>
        </w:rPr>
        <w:fldChar w:fldCharType="end"/>
      </w:r>
    </w:p>
    <w:p w14:paraId="466A4D39" w14:textId="74867420" w:rsidR="00EF64C3" w:rsidRDefault="007A2926">
      <w:pPr>
        <w:pStyle w:val="TOC2"/>
        <w:numPr>
          <w:ilvl w:val="1"/>
          <w:numId w:val="1"/>
        </w:numPr>
        <w:rPr>
          <w:noProof/>
        </w:rPr>
      </w:pPr>
      <w:r>
        <w:rPr>
          <w:rFonts w:eastAsia="Arial Unicode MS" w:cs="Arial Unicode MS"/>
          <w:noProof/>
          <w:lang w:val="en-US"/>
        </w:rPr>
        <w:t>Club to Keep Register</w:t>
      </w:r>
      <w:r>
        <w:rPr>
          <w:rFonts w:eastAsia="Arial Unicode MS" w:cs="Arial Unicode MS"/>
          <w:noProof/>
          <w:lang w:val="en-US"/>
        </w:rPr>
        <w:tab/>
      </w:r>
      <w:r>
        <w:rPr>
          <w:noProof/>
        </w:rPr>
        <w:fldChar w:fldCharType="begin"/>
      </w:r>
      <w:r>
        <w:rPr>
          <w:noProof/>
        </w:rPr>
        <w:instrText xml:space="preserve"> PAGEREF _Toc52 \h </w:instrText>
      </w:r>
      <w:r>
        <w:rPr>
          <w:noProof/>
        </w:rPr>
      </w:r>
      <w:r>
        <w:rPr>
          <w:noProof/>
        </w:rPr>
        <w:fldChar w:fldCharType="separate"/>
      </w:r>
      <w:r w:rsidR="002749E4">
        <w:rPr>
          <w:noProof/>
        </w:rPr>
        <w:t>18</w:t>
      </w:r>
      <w:r>
        <w:rPr>
          <w:noProof/>
        </w:rPr>
        <w:fldChar w:fldCharType="end"/>
      </w:r>
    </w:p>
    <w:p w14:paraId="77216E8E" w14:textId="601A5F49" w:rsidR="00EF64C3" w:rsidRDefault="007A2926">
      <w:pPr>
        <w:pStyle w:val="TOC2"/>
        <w:numPr>
          <w:ilvl w:val="1"/>
          <w:numId w:val="46"/>
        </w:numPr>
        <w:rPr>
          <w:noProof/>
        </w:rPr>
      </w:pPr>
      <w:r>
        <w:rPr>
          <w:rFonts w:eastAsia="Arial Unicode MS" w:cs="Arial Unicode MS"/>
          <w:noProof/>
          <w:lang w:val="en-US"/>
        </w:rPr>
        <w:t>Inspection of Register</w:t>
      </w:r>
      <w:r>
        <w:rPr>
          <w:rFonts w:eastAsia="Arial Unicode MS" w:cs="Arial Unicode MS"/>
          <w:noProof/>
          <w:lang w:val="en-US"/>
        </w:rPr>
        <w:tab/>
      </w:r>
      <w:r>
        <w:rPr>
          <w:noProof/>
        </w:rPr>
        <w:fldChar w:fldCharType="begin"/>
      </w:r>
      <w:r>
        <w:rPr>
          <w:noProof/>
        </w:rPr>
        <w:instrText xml:space="preserve"> PAGEREF _Toc53 \h </w:instrText>
      </w:r>
      <w:r>
        <w:rPr>
          <w:noProof/>
        </w:rPr>
      </w:r>
      <w:r>
        <w:rPr>
          <w:noProof/>
        </w:rPr>
        <w:fldChar w:fldCharType="separate"/>
      </w:r>
      <w:r w:rsidR="002749E4">
        <w:rPr>
          <w:noProof/>
        </w:rPr>
        <w:t>19</w:t>
      </w:r>
      <w:r>
        <w:rPr>
          <w:noProof/>
        </w:rPr>
        <w:fldChar w:fldCharType="end"/>
      </w:r>
    </w:p>
    <w:p w14:paraId="589B2F2D" w14:textId="482838E1" w:rsidR="00EF64C3" w:rsidRDefault="007A2926">
      <w:pPr>
        <w:pStyle w:val="TOC2"/>
        <w:numPr>
          <w:ilvl w:val="1"/>
          <w:numId w:val="47"/>
        </w:numPr>
        <w:rPr>
          <w:noProof/>
        </w:rPr>
      </w:pPr>
      <w:r>
        <w:rPr>
          <w:rFonts w:eastAsia="Arial Unicode MS" w:cs="Arial Unicode MS"/>
          <w:noProof/>
          <w:lang w:val="en-US"/>
        </w:rPr>
        <w:t>Use of Register</w:t>
      </w:r>
      <w:r>
        <w:rPr>
          <w:rFonts w:eastAsia="Arial Unicode MS" w:cs="Arial Unicode MS"/>
          <w:noProof/>
          <w:lang w:val="en-US"/>
        </w:rPr>
        <w:tab/>
      </w:r>
      <w:r>
        <w:rPr>
          <w:noProof/>
        </w:rPr>
        <w:fldChar w:fldCharType="begin"/>
      </w:r>
      <w:r>
        <w:rPr>
          <w:noProof/>
        </w:rPr>
        <w:instrText xml:space="preserve"> PAGEREF _Toc54 \h </w:instrText>
      </w:r>
      <w:r>
        <w:rPr>
          <w:noProof/>
        </w:rPr>
      </w:r>
      <w:r>
        <w:rPr>
          <w:noProof/>
        </w:rPr>
        <w:fldChar w:fldCharType="separate"/>
      </w:r>
      <w:r w:rsidR="002749E4">
        <w:rPr>
          <w:noProof/>
        </w:rPr>
        <w:t>19</w:t>
      </w:r>
      <w:r>
        <w:rPr>
          <w:noProof/>
        </w:rPr>
        <w:fldChar w:fldCharType="end"/>
      </w:r>
    </w:p>
    <w:p w14:paraId="546DB946" w14:textId="054BE6C5" w:rsidR="00EF64C3" w:rsidRDefault="007A2926">
      <w:pPr>
        <w:pStyle w:val="TOC1"/>
        <w:numPr>
          <w:ilvl w:val="0"/>
          <w:numId w:val="48"/>
        </w:numPr>
        <w:rPr>
          <w:noProof/>
        </w:rPr>
      </w:pPr>
      <w:r>
        <w:rPr>
          <w:rFonts w:eastAsia="Arial Unicode MS" w:cs="Arial Unicode MS"/>
          <w:noProof/>
          <w:lang w:val="en-US"/>
        </w:rPr>
        <w:t>General Meetings</w:t>
      </w:r>
      <w:r>
        <w:rPr>
          <w:rFonts w:eastAsia="Arial Unicode MS" w:cs="Arial Unicode MS"/>
          <w:noProof/>
          <w:lang w:val="en-US"/>
        </w:rPr>
        <w:tab/>
      </w:r>
      <w:r>
        <w:rPr>
          <w:noProof/>
        </w:rPr>
        <w:fldChar w:fldCharType="begin"/>
      </w:r>
      <w:r>
        <w:rPr>
          <w:noProof/>
        </w:rPr>
        <w:instrText xml:space="preserve"> PAGEREF _Toc55 \h </w:instrText>
      </w:r>
      <w:r>
        <w:rPr>
          <w:noProof/>
        </w:rPr>
      </w:r>
      <w:r>
        <w:rPr>
          <w:noProof/>
        </w:rPr>
        <w:fldChar w:fldCharType="separate"/>
      </w:r>
      <w:r w:rsidR="002749E4">
        <w:rPr>
          <w:noProof/>
        </w:rPr>
        <w:t>19</w:t>
      </w:r>
      <w:r>
        <w:rPr>
          <w:noProof/>
        </w:rPr>
        <w:fldChar w:fldCharType="end"/>
      </w:r>
    </w:p>
    <w:p w14:paraId="106989CD" w14:textId="08CDC7D8" w:rsidR="00EF64C3" w:rsidRDefault="007A2926">
      <w:pPr>
        <w:pStyle w:val="TOC2"/>
        <w:numPr>
          <w:ilvl w:val="1"/>
          <w:numId w:val="1"/>
        </w:numPr>
        <w:rPr>
          <w:noProof/>
        </w:rPr>
      </w:pPr>
      <w:r>
        <w:rPr>
          <w:rFonts w:eastAsia="Arial Unicode MS" w:cs="Arial Unicode MS"/>
          <w:noProof/>
          <w:lang w:val="en-US"/>
        </w:rPr>
        <w:t>Annual General Meeting</w:t>
      </w:r>
      <w:r>
        <w:rPr>
          <w:rFonts w:eastAsia="Arial Unicode MS" w:cs="Arial Unicode MS"/>
          <w:noProof/>
          <w:lang w:val="en-US"/>
        </w:rPr>
        <w:tab/>
      </w:r>
      <w:r>
        <w:rPr>
          <w:noProof/>
        </w:rPr>
        <w:fldChar w:fldCharType="begin"/>
      </w:r>
      <w:r>
        <w:rPr>
          <w:noProof/>
        </w:rPr>
        <w:instrText xml:space="preserve"> PAGEREF _Toc56 \h </w:instrText>
      </w:r>
      <w:r>
        <w:rPr>
          <w:noProof/>
        </w:rPr>
      </w:r>
      <w:r>
        <w:rPr>
          <w:noProof/>
        </w:rPr>
        <w:fldChar w:fldCharType="separate"/>
      </w:r>
      <w:r w:rsidR="002749E4">
        <w:rPr>
          <w:noProof/>
        </w:rPr>
        <w:t>19</w:t>
      </w:r>
      <w:r>
        <w:rPr>
          <w:noProof/>
        </w:rPr>
        <w:fldChar w:fldCharType="end"/>
      </w:r>
    </w:p>
    <w:p w14:paraId="3BD82902" w14:textId="7B362EB3" w:rsidR="00EF64C3" w:rsidRDefault="007A2926">
      <w:pPr>
        <w:pStyle w:val="TOC2"/>
        <w:numPr>
          <w:ilvl w:val="1"/>
          <w:numId w:val="49"/>
        </w:numPr>
        <w:rPr>
          <w:noProof/>
        </w:rPr>
      </w:pPr>
      <w:r>
        <w:rPr>
          <w:rFonts w:eastAsia="Arial Unicode MS" w:cs="Arial Unicode MS"/>
          <w:noProof/>
          <w:lang w:val="en-US"/>
        </w:rPr>
        <w:t>Power to convene General Meeting</w:t>
      </w:r>
      <w:r>
        <w:rPr>
          <w:rFonts w:eastAsia="Arial Unicode MS" w:cs="Arial Unicode MS"/>
          <w:noProof/>
          <w:lang w:val="en-US"/>
        </w:rPr>
        <w:tab/>
      </w:r>
      <w:r>
        <w:rPr>
          <w:noProof/>
        </w:rPr>
        <w:fldChar w:fldCharType="begin"/>
      </w:r>
      <w:r>
        <w:rPr>
          <w:noProof/>
        </w:rPr>
        <w:instrText xml:space="preserve"> PAGEREF _Toc57 \h </w:instrText>
      </w:r>
      <w:r>
        <w:rPr>
          <w:noProof/>
        </w:rPr>
      </w:r>
      <w:r>
        <w:rPr>
          <w:noProof/>
        </w:rPr>
        <w:fldChar w:fldCharType="separate"/>
      </w:r>
      <w:r w:rsidR="002749E4">
        <w:rPr>
          <w:noProof/>
        </w:rPr>
        <w:t>19</w:t>
      </w:r>
      <w:r>
        <w:rPr>
          <w:noProof/>
        </w:rPr>
        <w:fldChar w:fldCharType="end"/>
      </w:r>
    </w:p>
    <w:p w14:paraId="6EA9F9A8" w14:textId="731FDA01" w:rsidR="00EF64C3" w:rsidRDefault="007A2926">
      <w:pPr>
        <w:pStyle w:val="TOC2"/>
        <w:numPr>
          <w:ilvl w:val="1"/>
          <w:numId w:val="50"/>
        </w:numPr>
        <w:rPr>
          <w:noProof/>
        </w:rPr>
      </w:pPr>
      <w:r>
        <w:rPr>
          <w:rFonts w:eastAsia="Arial Unicode MS" w:cs="Arial Unicode MS"/>
          <w:noProof/>
          <w:lang w:val="en-US"/>
        </w:rPr>
        <w:t>Notice of a General Meeting</w:t>
      </w:r>
      <w:r>
        <w:rPr>
          <w:rFonts w:eastAsia="Arial Unicode MS" w:cs="Arial Unicode MS"/>
          <w:noProof/>
          <w:lang w:val="en-US"/>
        </w:rPr>
        <w:tab/>
      </w:r>
      <w:r>
        <w:rPr>
          <w:noProof/>
        </w:rPr>
        <w:fldChar w:fldCharType="begin"/>
      </w:r>
      <w:r>
        <w:rPr>
          <w:noProof/>
        </w:rPr>
        <w:instrText xml:space="preserve"> PAGEREF _Toc58 \h </w:instrText>
      </w:r>
      <w:r>
        <w:rPr>
          <w:noProof/>
        </w:rPr>
      </w:r>
      <w:r>
        <w:rPr>
          <w:noProof/>
        </w:rPr>
        <w:fldChar w:fldCharType="separate"/>
      </w:r>
      <w:r w:rsidR="002749E4">
        <w:rPr>
          <w:noProof/>
        </w:rPr>
        <w:t>20</w:t>
      </w:r>
      <w:r>
        <w:rPr>
          <w:noProof/>
        </w:rPr>
        <w:fldChar w:fldCharType="end"/>
      </w:r>
    </w:p>
    <w:p w14:paraId="09DB8A43" w14:textId="6D204B6C" w:rsidR="00EF64C3" w:rsidRDefault="007A2926">
      <w:pPr>
        <w:pStyle w:val="TOC2"/>
        <w:numPr>
          <w:ilvl w:val="1"/>
          <w:numId w:val="51"/>
        </w:numPr>
        <w:rPr>
          <w:noProof/>
        </w:rPr>
      </w:pPr>
      <w:r>
        <w:rPr>
          <w:rFonts w:eastAsia="Arial Unicode MS" w:cs="Arial Unicode MS"/>
          <w:noProof/>
          <w:lang w:val="en-US"/>
        </w:rPr>
        <w:t>No other business</w:t>
      </w:r>
      <w:r>
        <w:rPr>
          <w:rFonts w:eastAsia="Arial Unicode MS" w:cs="Arial Unicode MS"/>
          <w:noProof/>
          <w:lang w:val="en-US"/>
        </w:rPr>
        <w:tab/>
      </w:r>
      <w:r>
        <w:rPr>
          <w:noProof/>
        </w:rPr>
        <w:fldChar w:fldCharType="begin"/>
      </w:r>
      <w:r>
        <w:rPr>
          <w:noProof/>
        </w:rPr>
        <w:instrText xml:space="preserve"> PAGEREF _Toc59 \h </w:instrText>
      </w:r>
      <w:r>
        <w:rPr>
          <w:noProof/>
        </w:rPr>
      </w:r>
      <w:r>
        <w:rPr>
          <w:noProof/>
        </w:rPr>
        <w:fldChar w:fldCharType="separate"/>
      </w:r>
      <w:r w:rsidR="002749E4">
        <w:rPr>
          <w:noProof/>
        </w:rPr>
        <w:t>20</w:t>
      </w:r>
      <w:r>
        <w:rPr>
          <w:noProof/>
        </w:rPr>
        <w:fldChar w:fldCharType="end"/>
      </w:r>
    </w:p>
    <w:p w14:paraId="4653D2EE" w14:textId="429CC555" w:rsidR="00EF64C3" w:rsidRDefault="007A2926">
      <w:pPr>
        <w:pStyle w:val="TOC2"/>
        <w:numPr>
          <w:ilvl w:val="1"/>
          <w:numId w:val="52"/>
        </w:numPr>
        <w:rPr>
          <w:noProof/>
        </w:rPr>
      </w:pPr>
      <w:r>
        <w:rPr>
          <w:rFonts w:eastAsia="Arial Unicode MS" w:cs="Arial Unicode MS"/>
          <w:noProof/>
          <w:lang w:val="en-US"/>
        </w:rPr>
        <w:t>Cancellation or postponement of General Meeting</w:t>
      </w:r>
      <w:r>
        <w:rPr>
          <w:rFonts w:eastAsia="Arial Unicode MS" w:cs="Arial Unicode MS"/>
          <w:noProof/>
          <w:lang w:val="en-US"/>
        </w:rPr>
        <w:tab/>
      </w:r>
      <w:r>
        <w:rPr>
          <w:noProof/>
        </w:rPr>
        <w:fldChar w:fldCharType="begin"/>
      </w:r>
      <w:r>
        <w:rPr>
          <w:noProof/>
        </w:rPr>
        <w:instrText xml:space="preserve"> PAGEREF _Toc60 \h </w:instrText>
      </w:r>
      <w:r>
        <w:rPr>
          <w:noProof/>
        </w:rPr>
      </w:r>
      <w:r>
        <w:rPr>
          <w:noProof/>
        </w:rPr>
        <w:fldChar w:fldCharType="separate"/>
      </w:r>
      <w:r w:rsidR="002749E4">
        <w:rPr>
          <w:noProof/>
        </w:rPr>
        <w:t>20</w:t>
      </w:r>
      <w:r>
        <w:rPr>
          <w:noProof/>
        </w:rPr>
        <w:fldChar w:fldCharType="end"/>
      </w:r>
    </w:p>
    <w:p w14:paraId="18CFBCD8" w14:textId="433746EC" w:rsidR="00EF64C3" w:rsidRDefault="007A2926">
      <w:pPr>
        <w:pStyle w:val="TOC2"/>
        <w:numPr>
          <w:ilvl w:val="1"/>
          <w:numId w:val="53"/>
        </w:numPr>
        <w:rPr>
          <w:noProof/>
        </w:rPr>
      </w:pPr>
      <w:r>
        <w:rPr>
          <w:rFonts w:eastAsia="Arial Unicode MS" w:cs="Arial Unicode MS"/>
          <w:noProof/>
          <w:lang w:val="en-US"/>
        </w:rPr>
        <w:t>Written notice of cancellation or postponement of General Meeting</w:t>
      </w:r>
      <w:r>
        <w:rPr>
          <w:rFonts w:eastAsia="Arial Unicode MS" w:cs="Arial Unicode MS"/>
          <w:noProof/>
          <w:lang w:val="en-US"/>
        </w:rPr>
        <w:tab/>
      </w:r>
      <w:r>
        <w:rPr>
          <w:noProof/>
        </w:rPr>
        <w:fldChar w:fldCharType="begin"/>
      </w:r>
      <w:r>
        <w:rPr>
          <w:noProof/>
        </w:rPr>
        <w:instrText xml:space="preserve"> PAGEREF _Toc61 \h </w:instrText>
      </w:r>
      <w:r>
        <w:rPr>
          <w:noProof/>
        </w:rPr>
      </w:r>
      <w:r>
        <w:rPr>
          <w:noProof/>
        </w:rPr>
        <w:fldChar w:fldCharType="separate"/>
      </w:r>
      <w:r w:rsidR="002749E4">
        <w:rPr>
          <w:noProof/>
        </w:rPr>
        <w:t>20</w:t>
      </w:r>
      <w:r>
        <w:rPr>
          <w:noProof/>
        </w:rPr>
        <w:fldChar w:fldCharType="end"/>
      </w:r>
    </w:p>
    <w:p w14:paraId="748C6FC6" w14:textId="75600D7D" w:rsidR="00EF64C3" w:rsidRDefault="007A2926">
      <w:pPr>
        <w:pStyle w:val="TOC2"/>
        <w:numPr>
          <w:ilvl w:val="1"/>
          <w:numId w:val="54"/>
        </w:numPr>
        <w:rPr>
          <w:noProof/>
        </w:rPr>
      </w:pPr>
      <w:r>
        <w:rPr>
          <w:rFonts w:eastAsia="Arial Unicode MS" w:cs="Arial Unicode MS"/>
          <w:noProof/>
          <w:lang w:val="en-US"/>
        </w:rPr>
        <w:t>Contents of notice postponing General Meeting</w:t>
      </w:r>
      <w:r>
        <w:rPr>
          <w:rFonts w:eastAsia="Arial Unicode MS" w:cs="Arial Unicode MS"/>
          <w:noProof/>
          <w:lang w:val="en-US"/>
        </w:rPr>
        <w:tab/>
      </w:r>
      <w:r>
        <w:rPr>
          <w:noProof/>
        </w:rPr>
        <w:fldChar w:fldCharType="begin"/>
      </w:r>
      <w:r>
        <w:rPr>
          <w:noProof/>
        </w:rPr>
        <w:instrText xml:space="preserve"> PAGEREF _Toc62 \h </w:instrText>
      </w:r>
      <w:r>
        <w:rPr>
          <w:noProof/>
        </w:rPr>
      </w:r>
      <w:r>
        <w:rPr>
          <w:noProof/>
        </w:rPr>
        <w:fldChar w:fldCharType="separate"/>
      </w:r>
      <w:r w:rsidR="002749E4">
        <w:rPr>
          <w:noProof/>
        </w:rPr>
        <w:t>21</w:t>
      </w:r>
      <w:r>
        <w:rPr>
          <w:noProof/>
        </w:rPr>
        <w:fldChar w:fldCharType="end"/>
      </w:r>
    </w:p>
    <w:p w14:paraId="4AA8FFCE" w14:textId="71DD8C6E" w:rsidR="00EF64C3" w:rsidRDefault="007A2926">
      <w:pPr>
        <w:pStyle w:val="TOC2"/>
        <w:numPr>
          <w:ilvl w:val="1"/>
          <w:numId w:val="55"/>
        </w:numPr>
        <w:rPr>
          <w:noProof/>
        </w:rPr>
      </w:pPr>
      <w:r>
        <w:rPr>
          <w:rFonts w:eastAsia="Arial Unicode MS" w:cs="Arial Unicode MS"/>
          <w:noProof/>
          <w:lang w:val="en-US"/>
        </w:rPr>
        <w:t>Number of days for postponement of General Meeting</w:t>
      </w:r>
      <w:r>
        <w:rPr>
          <w:rFonts w:eastAsia="Arial Unicode MS" w:cs="Arial Unicode MS"/>
          <w:noProof/>
          <w:lang w:val="en-US"/>
        </w:rPr>
        <w:tab/>
      </w:r>
      <w:r>
        <w:rPr>
          <w:noProof/>
        </w:rPr>
        <w:fldChar w:fldCharType="begin"/>
      </w:r>
      <w:r>
        <w:rPr>
          <w:noProof/>
        </w:rPr>
        <w:instrText xml:space="preserve"> PAGEREF _Toc63 \h </w:instrText>
      </w:r>
      <w:r>
        <w:rPr>
          <w:noProof/>
        </w:rPr>
      </w:r>
      <w:r>
        <w:rPr>
          <w:noProof/>
        </w:rPr>
        <w:fldChar w:fldCharType="separate"/>
      </w:r>
      <w:r w:rsidR="002749E4">
        <w:rPr>
          <w:noProof/>
        </w:rPr>
        <w:t>21</w:t>
      </w:r>
      <w:r>
        <w:rPr>
          <w:noProof/>
        </w:rPr>
        <w:fldChar w:fldCharType="end"/>
      </w:r>
    </w:p>
    <w:p w14:paraId="506A6BDC" w14:textId="3ED3D3BD" w:rsidR="00EF64C3" w:rsidRDefault="007A2926">
      <w:pPr>
        <w:pStyle w:val="TOC2"/>
        <w:numPr>
          <w:ilvl w:val="1"/>
          <w:numId w:val="56"/>
        </w:numPr>
        <w:rPr>
          <w:noProof/>
        </w:rPr>
      </w:pPr>
      <w:r>
        <w:rPr>
          <w:rFonts w:eastAsia="Arial Unicode MS" w:cs="Arial Unicode MS"/>
          <w:noProof/>
          <w:lang w:val="en-US"/>
        </w:rPr>
        <w:t>Business at postponed General Meeting</w:t>
      </w:r>
      <w:r>
        <w:rPr>
          <w:rFonts w:eastAsia="Arial Unicode MS" w:cs="Arial Unicode MS"/>
          <w:noProof/>
          <w:lang w:val="en-US"/>
        </w:rPr>
        <w:tab/>
      </w:r>
      <w:r>
        <w:rPr>
          <w:noProof/>
        </w:rPr>
        <w:fldChar w:fldCharType="begin"/>
      </w:r>
      <w:r>
        <w:rPr>
          <w:noProof/>
        </w:rPr>
        <w:instrText xml:space="preserve"> PAGEREF _Toc64 \h </w:instrText>
      </w:r>
      <w:r>
        <w:rPr>
          <w:noProof/>
        </w:rPr>
      </w:r>
      <w:r>
        <w:rPr>
          <w:noProof/>
        </w:rPr>
        <w:fldChar w:fldCharType="separate"/>
      </w:r>
      <w:r w:rsidR="002749E4">
        <w:rPr>
          <w:noProof/>
        </w:rPr>
        <w:t>21</w:t>
      </w:r>
      <w:r>
        <w:rPr>
          <w:noProof/>
        </w:rPr>
        <w:fldChar w:fldCharType="end"/>
      </w:r>
    </w:p>
    <w:p w14:paraId="1DB8B196" w14:textId="3983C95F" w:rsidR="00EF64C3" w:rsidRDefault="007A2926">
      <w:pPr>
        <w:pStyle w:val="TOC2"/>
        <w:numPr>
          <w:ilvl w:val="1"/>
          <w:numId w:val="57"/>
        </w:numPr>
        <w:rPr>
          <w:noProof/>
        </w:rPr>
      </w:pPr>
      <w:r>
        <w:rPr>
          <w:rFonts w:eastAsia="Arial Unicode MS" w:cs="Arial Unicode MS"/>
          <w:noProof/>
          <w:lang w:val="en-US"/>
        </w:rPr>
        <w:t>Proxy or attorney at postponed General Meeting</w:t>
      </w:r>
      <w:r>
        <w:rPr>
          <w:rFonts w:eastAsia="Arial Unicode MS" w:cs="Arial Unicode MS"/>
          <w:noProof/>
          <w:lang w:val="en-US"/>
        </w:rPr>
        <w:tab/>
      </w:r>
      <w:r>
        <w:rPr>
          <w:noProof/>
        </w:rPr>
        <w:fldChar w:fldCharType="begin"/>
      </w:r>
      <w:r>
        <w:rPr>
          <w:noProof/>
        </w:rPr>
        <w:instrText xml:space="preserve"> PAGEREF _Toc65 \h </w:instrText>
      </w:r>
      <w:r>
        <w:rPr>
          <w:noProof/>
        </w:rPr>
      </w:r>
      <w:r>
        <w:rPr>
          <w:noProof/>
        </w:rPr>
        <w:fldChar w:fldCharType="separate"/>
      </w:r>
      <w:r w:rsidR="002749E4">
        <w:rPr>
          <w:noProof/>
        </w:rPr>
        <w:t>21</w:t>
      </w:r>
      <w:r>
        <w:rPr>
          <w:noProof/>
        </w:rPr>
        <w:fldChar w:fldCharType="end"/>
      </w:r>
    </w:p>
    <w:p w14:paraId="51819917" w14:textId="630209A7" w:rsidR="00EF64C3" w:rsidRDefault="007A2926">
      <w:pPr>
        <w:pStyle w:val="TOC2"/>
        <w:numPr>
          <w:ilvl w:val="1"/>
          <w:numId w:val="58"/>
        </w:numPr>
        <w:rPr>
          <w:noProof/>
        </w:rPr>
      </w:pPr>
      <w:r>
        <w:rPr>
          <w:rFonts w:eastAsia="Arial Unicode MS" w:cs="Arial Unicode MS"/>
          <w:noProof/>
          <w:lang w:val="en-US"/>
        </w:rPr>
        <w:t>Non-receipt of notice</w:t>
      </w:r>
      <w:r>
        <w:rPr>
          <w:rFonts w:eastAsia="Arial Unicode MS" w:cs="Arial Unicode MS"/>
          <w:noProof/>
          <w:lang w:val="en-US"/>
        </w:rPr>
        <w:tab/>
      </w:r>
      <w:r>
        <w:rPr>
          <w:noProof/>
        </w:rPr>
        <w:fldChar w:fldCharType="begin"/>
      </w:r>
      <w:r>
        <w:rPr>
          <w:noProof/>
        </w:rPr>
        <w:instrText xml:space="preserve"> PAGEREF _Toc66 \h </w:instrText>
      </w:r>
      <w:r>
        <w:rPr>
          <w:noProof/>
        </w:rPr>
      </w:r>
      <w:r>
        <w:rPr>
          <w:noProof/>
        </w:rPr>
        <w:fldChar w:fldCharType="separate"/>
      </w:r>
      <w:r w:rsidR="002749E4">
        <w:rPr>
          <w:noProof/>
        </w:rPr>
        <w:t>21</w:t>
      </w:r>
      <w:r>
        <w:rPr>
          <w:noProof/>
        </w:rPr>
        <w:fldChar w:fldCharType="end"/>
      </w:r>
    </w:p>
    <w:p w14:paraId="73DAD9C6" w14:textId="0C7D5119" w:rsidR="00EF64C3" w:rsidRDefault="007A2926">
      <w:pPr>
        <w:pStyle w:val="TOC2"/>
        <w:numPr>
          <w:ilvl w:val="1"/>
          <w:numId w:val="59"/>
        </w:numPr>
        <w:rPr>
          <w:noProof/>
        </w:rPr>
      </w:pPr>
      <w:r>
        <w:rPr>
          <w:rFonts w:eastAsia="Arial Unicode MS" w:cs="Arial Unicode MS"/>
          <w:noProof/>
          <w:lang w:val="en-US"/>
        </w:rPr>
        <w:t>Right to appoint proxy</w:t>
      </w:r>
      <w:r>
        <w:rPr>
          <w:rFonts w:eastAsia="Arial Unicode MS" w:cs="Arial Unicode MS"/>
          <w:noProof/>
          <w:lang w:val="en-US"/>
        </w:rPr>
        <w:tab/>
      </w:r>
      <w:r>
        <w:rPr>
          <w:noProof/>
        </w:rPr>
        <w:fldChar w:fldCharType="begin"/>
      </w:r>
      <w:r>
        <w:rPr>
          <w:noProof/>
        </w:rPr>
        <w:instrText xml:space="preserve"> PAGEREF _Toc67 \h </w:instrText>
      </w:r>
      <w:r>
        <w:rPr>
          <w:noProof/>
        </w:rPr>
      </w:r>
      <w:r>
        <w:rPr>
          <w:noProof/>
        </w:rPr>
        <w:fldChar w:fldCharType="separate"/>
      </w:r>
      <w:r w:rsidR="002749E4">
        <w:rPr>
          <w:noProof/>
        </w:rPr>
        <w:t>22</w:t>
      </w:r>
      <w:r>
        <w:rPr>
          <w:noProof/>
        </w:rPr>
        <w:fldChar w:fldCharType="end"/>
      </w:r>
    </w:p>
    <w:p w14:paraId="2DE179A4" w14:textId="25418B37" w:rsidR="00EF64C3" w:rsidRDefault="007A2926">
      <w:pPr>
        <w:pStyle w:val="TOC1"/>
        <w:numPr>
          <w:ilvl w:val="0"/>
          <w:numId w:val="60"/>
        </w:numPr>
        <w:rPr>
          <w:noProof/>
        </w:rPr>
      </w:pPr>
      <w:r>
        <w:rPr>
          <w:rFonts w:eastAsia="Arial Unicode MS" w:cs="Arial Unicode MS"/>
          <w:noProof/>
          <w:lang w:val="en-US"/>
        </w:rPr>
        <w:t>Proceedings at General Meeting</w:t>
      </w:r>
      <w:r>
        <w:rPr>
          <w:rFonts w:eastAsia="Arial Unicode MS" w:cs="Arial Unicode MS"/>
          <w:noProof/>
          <w:lang w:val="en-US"/>
        </w:rPr>
        <w:tab/>
      </w:r>
      <w:r>
        <w:rPr>
          <w:noProof/>
        </w:rPr>
        <w:fldChar w:fldCharType="begin"/>
      </w:r>
      <w:r>
        <w:rPr>
          <w:noProof/>
        </w:rPr>
        <w:instrText xml:space="preserve"> PAGEREF _Toc68 \h </w:instrText>
      </w:r>
      <w:r>
        <w:rPr>
          <w:noProof/>
        </w:rPr>
      </w:r>
      <w:r>
        <w:rPr>
          <w:noProof/>
        </w:rPr>
        <w:fldChar w:fldCharType="separate"/>
      </w:r>
      <w:r w:rsidR="002749E4">
        <w:rPr>
          <w:noProof/>
        </w:rPr>
        <w:t>22</w:t>
      </w:r>
      <w:r>
        <w:rPr>
          <w:noProof/>
        </w:rPr>
        <w:fldChar w:fldCharType="end"/>
      </w:r>
    </w:p>
    <w:p w14:paraId="3E045408" w14:textId="69B70617" w:rsidR="00EF64C3" w:rsidRDefault="007A2926">
      <w:pPr>
        <w:pStyle w:val="TOC2"/>
        <w:numPr>
          <w:ilvl w:val="1"/>
          <w:numId w:val="1"/>
        </w:numPr>
        <w:rPr>
          <w:noProof/>
        </w:rPr>
      </w:pPr>
      <w:r>
        <w:rPr>
          <w:rFonts w:eastAsia="Arial Unicode MS" w:cs="Arial Unicode MS"/>
          <w:noProof/>
          <w:lang w:val="en-US"/>
        </w:rPr>
        <w:t>Number for a quorum</w:t>
      </w:r>
      <w:r>
        <w:rPr>
          <w:rFonts w:eastAsia="Arial Unicode MS" w:cs="Arial Unicode MS"/>
          <w:noProof/>
          <w:lang w:val="en-US"/>
        </w:rPr>
        <w:tab/>
      </w:r>
      <w:r>
        <w:rPr>
          <w:noProof/>
        </w:rPr>
        <w:fldChar w:fldCharType="begin"/>
      </w:r>
      <w:r>
        <w:rPr>
          <w:noProof/>
        </w:rPr>
        <w:instrText xml:space="preserve"> PAGEREF _Toc69 \h </w:instrText>
      </w:r>
      <w:r>
        <w:rPr>
          <w:noProof/>
        </w:rPr>
      </w:r>
      <w:r>
        <w:rPr>
          <w:noProof/>
        </w:rPr>
        <w:fldChar w:fldCharType="separate"/>
      </w:r>
      <w:r w:rsidR="002749E4">
        <w:rPr>
          <w:noProof/>
        </w:rPr>
        <w:t>22</w:t>
      </w:r>
      <w:r>
        <w:rPr>
          <w:noProof/>
        </w:rPr>
        <w:fldChar w:fldCharType="end"/>
      </w:r>
    </w:p>
    <w:p w14:paraId="47188D60" w14:textId="7B433E74" w:rsidR="00EF64C3" w:rsidRDefault="007A2926">
      <w:pPr>
        <w:pStyle w:val="TOC2"/>
        <w:numPr>
          <w:ilvl w:val="1"/>
          <w:numId w:val="61"/>
        </w:numPr>
        <w:rPr>
          <w:noProof/>
        </w:rPr>
      </w:pPr>
      <w:r>
        <w:rPr>
          <w:rFonts w:eastAsia="Arial Unicode MS" w:cs="Arial Unicode MS"/>
          <w:noProof/>
          <w:lang w:val="en-US"/>
        </w:rPr>
        <w:t>Requirement for a quorum</w:t>
      </w:r>
      <w:r>
        <w:rPr>
          <w:rFonts w:eastAsia="Arial Unicode MS" w:cs="Arial Unicode MS"/>
          <w:noProof/>
          <w:lang w:val="en-US"/>
        </w:rPr>
        <w:tab/>
      </w:r>
      <w:r>
        <w:rPr>
          <w:noProof/>
        </w:rPr>
        <w:fldChar w:fldCharType="begin"/>
      </w:r>
      <w:r>
        <w:rPr>
          <w:noProof/>
        </w:rPr>
        <w:instrText xml:space="preserve"> PAGEREF _Toc70 \h </w:instrText>
      </w:r>
      <w:r>
        <w:rPr>
          <w:noProof/>
        </w:rPr>
      </w:r>
      <w:r>
        <w:rPr>
          <w:noProof/>
        </w:rPr>
        <w:fldChar w:fldCharType="separate"/>
      </w:r>
      <w:r w:rsidR="002749E4">
        <w:rPr>
          <w:noProof/>
        </w:rPr>
        <w:t>22</w:t>
      </w:r>
      <w:r>
        <w:rPr>
          <w:noProof/>
        </w:rPr>
        <w:fldChar w:fldCharType="end"/>
      </w:r>
    </w:p>
    <w:p w14:paraId="13F466E2" w14:textId="2660E85F" w:rsidR="00EF64C3" w:rsidRDefault="007A2926">
      <w:pPr>
        <w:pStyle w:val="TOC2"/>
        <w:numPr>
          <w:ilvl w:val="1"/>
          <w:numId w:val="62"/>
        </w:numPr>
        <w:rPr>
          <w:noProof/>
        </w:rPr>
      </w:pPr>
      <w:r>
        <w:rPr>
          <w:rFonts w:eastAsia="Arial Unicode MS" w:cs="Arial Unicode MS"/>
          <w:noProof/>
          <w:lang w:val="en-US"/>
        </w:rPr>
        <w:t>Quorum and time</w:t>
      </w:r>
      <w:r>
        <w:rPr>
          <w:rFonts w:eastAsia="Arial Unicode MS" w:cs="Arial Unicode MS"/>
          <w:noProof/>
          <w:lang w:val="en-US"/>
        </w:rPr>
        <w:tab/>
      </w:r>
      <w:r>
        <w:rPr>
          <w:noProof/>
        </w:rPr>
        <w:fldChar w:fldCharType="begin"/>
      </w:r>
      <w:r>
        <w:rPr>
          <w:noProof/>
        </w:rPr>
        <w:instrText xml:space="preserve"> PAGEREF _Toc71 \h </w:instrText>
      </w:r>
      <w:r>
        <w:rPr>
          <w:noProof/>
        </w:rPr>
      </w:r>
      <w:r>
        <w:rPr>
          <w:noProof/>
        </w:rPr>
        <w:fldChar w:fldCharType="separate"/>
      </w:r>
      <w:r w:rsidR="002749E4">
        <w:rPr>
          <w:noProof/>
        </w:rPr>
        <w:t>22</w:t>
      </w:r>
      <w:r>
        <w:rPr>
          <w:noProof/>
        </w:rPr>
        <w:fldChar w:fldCharType="end"/>
      </w:r>
    </w:p>
    <w:p w14:paraId="221B98C3" w14:textId="39CDCB55" w:rsidR="00EF64C3" w:rsidRDefault="007A2926">
      <w:pPr>
        <w:pStyle w:val="TOC2"/>
        <w:numPr>
          <w:ilvl w:val="1"/>
          <w:numId w:val="63"/>
        </w:numPr>
        <w:rPr>
          <w:noProof/>
        </w:rPr>
      </w:pPr>
      <w:r>
        <w:rPr>
          <w:rFonts w:eastAsia="Arial Unicode MS" w:cs="Arial Unicode MS"/>
          <w:noProof/>
          <w:lang w:val="en-US"/>
        </w:rPr>
        <w:t>Adjourned meeting</w:t>
      </w:r>
      <w:r>
        <w:rPr>
          <w:rFonts w:eastAsia="Arial Unicode MS" w:cs="Arial Unicode MS"/>
          <w:noProof/>
          <w:lang w:val="en-US"/>
        </w:rPr>
        <w:tab/>
      </w:r>
      <w:r>
        <w:rPr>
          <w:noProof/>
        </w:rPr>
        <w:fldChar w:fldCharType="begin"/>
      </w:r>
      <w:r>
        <w:rPr>
          <w:noProof/>
        </w:rPr>
        <w:instrText xml:space="preserve"> PAGEREF _Toc72 \h </w:instrText>
      </w:r>
      <w:r>
        <w:rPr>
          <w:noProof/>
        </w:rPr>
      </w:r>
      <w:r>
        <w:rPr>
          <w:noProof/>
        </w:rPr>
        <w:fldChar w:fldCharType="separate"/>
      </w:r>
      <w:r w:rsidR="002749E4">
        <w:rPr>
          <w:noProof/>
        </w:rPr>
        <w:t>22</w:t>
      </w:r>
      <w:r>
        <w:rPr>
          <w:noProof/>
        </w:rPr>
        <w:fldChar w:fldCharType="end"/>
      </w:r>
    </w:p>
    <w:p w14:paraId="17C02E35" w14:textId="04201D0F" w:rsidR="00EF64C3" w:rsidRDefault="007A2926">
      <w:pPr>
        <w:pStyle w:val="TOC2"/>
        <w:numPr>
          <w:ilvl w:val="1"/>
          <w:numId w:val="64"/>
        </w:numPr>
        <w:rPr>
          <w:noProof/>
        </w:rPr>
      </w:pPr>
      <w:r>
        <w:rPr>
          <w:rFonts w:eastAsia="Arial Unicode MS" w:cs="Arial Unicode MS"/>
          <w:noProof/>
          <w:lang w:val="en-US"/>
        </w:rPr>
        <w:t>President to preside over General Meetings</w:t>
      </w:r>
      <w:r>
        <w:rPr>
          <w:rFonts w:eastAsia="Arial Unicode MS" w:cs="Arial Unicode MS"/>
          <w:noProof/>
          <w:lang w:val="en-US"/>
        </w:rPr>
        <w:tab/>
      </w:r>
      <w:r>
        <w:rPr>
          <w:noProof/>
        </w:rPr>
        <w:fldChar w:fldCharType="begin"/>
      </w:r>
      <w:r>
        <w:rPr>
          <w:noProof/>
        </w:rPr>
        <w:instrText xml:space="preserve"> PAGEREF _Toc73 \h </w:instrText>
      </w:r>
      <w:r>
        <w:rPr>
          <w:noProof/>
        </w:rPr>
      </w:r>
      <w:r>
        <w:rPr>
          <w:noProof/>
        </w:rPr>
        <w:fldChar w:fldCharType="separate"/>
      </w:r>
      <w:r w:rsidR="002749E4">
        <w:rPr>
          <w:noProof/>
        </w:rPr>
        <w:t>22</w:t>
      </w:r>
      <w:r>
        <w:rPr>
          <w:noProof/>
        </w:rPr>
        <w:fldChar w:fldCharType="end"/>
      </w:r>
    </w:p>
    <w:p w14:paraId="42B97807" w14:textId="3A83A34B" w:rsidR="00EF64C3" w:rsidRDefault="007A2926">
      <w:pPr>
        <w:pStyle w:val="TOC2"/>
        <w:numPr>
          <w:ilvl w:val="1"/>
          <w:numId w:val="65"/>
        </w:numPr>
        <w:rPr>
          <w:noProof/>
        </w:rPr>
      </w:pPr>
      <w:r>
        <w:rPr>
          <w:rFonts w:eastAsia="Arial Unicode MS" w:cs="Arial Unicode MS"/>
          <w:noProof/>
          <w:lang w:val="en-US"/>
        </w:rPr>
        <w:t>Conduct of General Meetings</w:t>
      </w:r>
      <w:r>
        <w:rPr>
          <w:rFonts w:eastAsia="Arial Unicode MS" w:cs="Arial Unicode MS"/>
          <w:noProof/>
          <w:lang w:val="en-US"/>
        </w:rPr>
        <w:tab/>
      </w:r>
      <w:r>
        <w:rPr>
          <w:noProof/>
        </w:rPr>
        <w:fldChar w:fldCharType="begin"/>
      </w:r>
      <w:r>
        <w:rPr>
          <w:noProof/>
        </w:rPr>
        <w:instrText xml:space="preserve"> PAGEREF _Toc74 \h </w:instrText>
      </w:r>
      <w:r>
        <w:rPr>
          <w:noProof/>
        </w:rPr>
      </w:r>
      <w:r>
        <w:rPr>
          <w:noProof/>
        </w:rPr>
        <w:fldChar w:fldCharType="separate"/>
      </w:r>
      <w:r w:rsidR="002749E4">
        <w:rPr>
          <w:noProof/>
        </w:rPr>
        <w:t>23</w:t>
      </w:r>
      <w:r>
        <w:rPr>
          <w:noProof/>
        </w:rPr>
        <w:fldChar w:fldCharType="end"/>
      </w:r>
    </w:p>
    <w:p w14:paraId="603E770A" w14:textId="4020DF60" w:rsidR="00EF64C3" w:rsidRDefault="007A2926">
      <w:pPr>
        <w:pStyle w:val="TOC2"/>
        <w:numPr>
          <w:ilvl w:val="1"/>
          <w:numId w:val="66"/>
        </w:numPr>
        <w:rPr>
          <w:noProof/>
        </w:rPr>
      </w:pPr>
      <w:r>
        <w:rPr>
          <w:rFonts w:eastAsia="Arial Unicode MS" w:cs="Arial Unicode MS"/>
          <w:noProof/>
          <w:lang w:val="en-US"/>
        </w:rPr>
        <w:t>Adjournment of General Meeting</w:t>
      </w:r>
      <w:r>
        <w:rPr>
          <w:rFonts w:eastAsia="Arial Unicode MS" w:cs="Arial Unicode MS"/>
          <w:noProof/>
          <w:lang w:val="en-US"/>
        </w:rPr>
        <w:tab/>
      </w:r>
      <w:r>
        <w:rPr>
          <w:noProof/>
        </w:rPr>
        <w:fldChar w:fldCharType="begin"/>
      </w:r>
      <w:r>
        <w:rPr>
          <w:noProof/>
        </w:rPr>
        <w:instrText xml:space="preserve"> PAGEREF _Toc75 \h </w:instrText>
      </w:r>
      <w:r>
        <w:rPr>
          <w:noProof/>
        </w:rPr>
      </w:r>
      <w:r>
        <w:rPr>
          <w:noProof/>
        </w:rPr>
        <w:fldChar w:fldCharType="separate"/>
      </w:r>
      <w:r w:rsidR="002749E4">
        <w:rPr>
          <w:noProof/>
        </w:rPr>
        <w:t>23</w:t>
      </w:r>
      <w:r>
        <w:rPr>
          <w:noProof/>
        </w:rPr>
        <w:fldChar w:fldCharType="end"/>
      </w:r>
    </w:p>
    <w:p w14:paraId="576993F2" w14:textId="001C0D80" w:rsidR="00EF64C3" w:rsidRDefault="007A2926">
      <w:pPr>
        <w:pStyle w:val="TOC2"/>
        <w:numPr>
          <w:ilvl w:val="1"/>
          <w:numId w:val="67"/>
        </w:numPr>
        <w:rPr>
          <w:noProof/>
        </w:rPr>
      </w:pPr>
      <w:r>
        <w:rPr>
          <w:rFonts w:eastAsia="Arial Unicode MS" w:cs="Arial Unicode MS"/>
          <w:noProof/>
          <w:lang w:val="en-US"/>
        </w:rPr>
        <w:t>Noti</w:t>
      </w:r>
      <w:r>
        <w:rPr>
          <w:rFonts w:eastAsia="Arial Unicode MS" w:cs="Arial Unicode MS"/>
          <w:noProof/>
          <w:lang w:val="en-US"/>
        </w:rPr>
        <w:t>ce of adjourned meeting</w:t>
      </w:r>
      <w:r>
        <w:rPr>
          <w:rFonts w:eastAsia="Arial Unicode MS" w:cs="Arial Unicode MS"/>
          <w:noProof/>
          <w:lang w:val="en-US"/>
        </w:rPr>
        <w:tab/>
      </w:r>
      <w:r>
        <w:rPr>
          <w:noProof/>
        </w:rPr>
        <w:fldChar w:fldCharType="begin"/>
      </w:r>
      <w:r>
        <w:rPr>
          <w:noProof/>
        </w:rPr>
        <w:instrText xml:space="preserve"> PAGEREF _Toc76 \h </w:instrText>
      </w:r>
      <w:r>
        <w:rPr>
          <w:noProof/>
        </w:rPr>
      </w:r>
      <w:r>
        <w:rPr>
          <w:noProof/>
        </w:rPr>
        <w:fldChar w:fldCharType="separate"/>
      </w:r>
      <w:r w:rsidR="002749E4">
        <w:rPr>
          <w:noProof/>
        </w:rPr>
        <w:t>23</w:t>
      </w:r>
      <w:r>
        <w:rPr>
          <w:noProof/>
        </w:rPr>
        <w:fldChar w:fldCharType="end"/>
      </w:r>
    </w:p>
    <w:p w14:paraId="085D988A" w14:textId="2DD810FF" w:rsidR="00EF64C3" w:rsidRDefault="007A2926">
      <w:pPr>
        <w:pStyle w:val="TOC2"/>
        <w:numPr>
          <w:ilvl w:val="1"/>
          <w:numId w:val="68"/>
        </w:numPr>
        <w:rPr>
          <w:noProof/>
        </w:rPr>
      </w:pPr>
      <w:r>
        <w:rPr>
          <w:rFonts w:eastAsia="Arial Unicode MS" w:cs="Arial Unicode MS"/>
          <w:noProof/>
          <w:lang w:val="en-US"/>
        </w:rPr>
        <w:t>Questions decided by majority</w:t>
      </w:r>
      <w:r>
        <w:rPr>
          <w:rFonts w:eastAsia="Arial Unicode MS" w:cs="Arial Unicode MS"/>
          <w:noProof/>
          <w:lang w:val="en-US"/>
        </w:rPr>
        <w:tab/>
      </w:r>
      <w:r>
        <w:rPr>
          <w:noProof/>
        </w:rPr>
        <w:fldChar w:fldCharType="begin"/>
      </w:r>
      <w:r>
        <w:rPr>
          <w:noProof/>
        </w:rPr>
        <w:instrText xml:space="preserve"> PAGEREF _Toc77 \h </w:instrText>
      </w:r>
      <w:r>
        <w:rPr>
          <w:noProof/>
        </w:rPr>
      </w:r>
      <w:r>
        <w:rPr>
          <w:noProof/>
        </w:rPr>
        <w:fldChar w:fldCharType="separate"/>
      </w:r>
      <w:r w:rsidR="002749E4">
        <w:rPr>
          <w:noProof/>
        </w:rPr>
        <w:t>23</w:t>
      </w:r>
      <w:r>
        <w:rPr>
          <w:noProof/>
        </w:rPr>
        <w:fldChar w:fldCharType="end"/>
      </w:r>
    </w:p>
    <w:p w14:paraId="09B18FA6" w14:textId="03D0F660" w:rsidR="00EF64C3" w:rsidRDefault="007A2926">
      <w:pPr>
        <w:pStyle w:val="TOC2"/>
        <w:numPr>
          <w:ilvl w:val="1"/>
          <w:numId w:val="69"/>
        </w:numPr>
        <w:rPr>
          <w:noProof/>
        </w:rPr>
      </w:pPr>
      <w:r>
        <w:rPr>
          <w:rFonts w:eastAsia="Arial Unicode MS" w:cs="Arial Unicode MS"/>
          <w:noProof/>
          <w:lang w:val="en-US"/>
        </w:rPr>
        <w:t>Equality of votes</w:t>
      </w:r>
      <w:r>
        <w:rPr>
          <w:rFonts w:eastAsia="Arial Unicode MS" w:cs="Arial Unicode MS"/>
          <w:noProof/>
          <w:lang w:val="en-US"/>
        </w:rPr>
        <w:tab/>
      </w:r>
      <w:r>
        <w:rPr>
          <w:noProof/>
        </w:rPr>
        <w:fldChar w:fldCharType="begin"/>
      </w:r>
      <w:r>
        <w:rPr>
          <w:noProof/>
        </w:rPr>
        <w:instrText xml:space="preserve"> PAGEREF _Toc78 \h </w:instrText>
      </w:r>
      <w:r>
        <w:rPr>
          <w:noProof/>
        </w:rPr>
      </w:r>
      <w:r>
        <w:rPr>
          <w:noProof/>
        </w:rPr>
        <w:fldChar w:fldCharType="separate"/>
      </w:r>
      <w:r w:rsidR="002749E4">
        <w:rPr>
          <w:noProof/>
        </w:rPr>
        <w:t>23</w:t>
      </w:r>
      <w:r>
        <w:rPr>
          <w:noProof/>
        </w:rPr>
        <w:fldChar w:fldCharType="end"/>
      </w:r>
    </w:p>
    <w:p w14:paraId="7BE0788A" w14:textId="47C7B3A9" w:rsidR="00EF64C3" w:rsidRDefault="007A2926">
      <w:pPr>
        <w:pStyle w:val="TOC2"/>
        <w:numPr>
          <w:ilvl w:val="1"/>
          <w:numId w:val="70"/>
        </w:numPr>
        <w:rPr>
          <w:noProof/>
        </w:rPr>
      </w:pPr>
      <w:r>
        <w:rPr>
          <w:rFonts w:eastAsia="Arial Unicode MS" w:cs="Arial Unicode MS"/>
          <w:noProof/>
          <w:lang w:val="en-US"/>
        </w:rPr>
        <w:t>Declaration of results</w:t>
      </w:r>
      <w:r>
        <w:rPr>
          <w:rFonts w:eastAsia="Arial Unicode MS" w:cs="Arial Unicode MS"/>
          <w:noProof/>
          <w:lang w:val="en-US"/>
        </w:rPr>
        <w:tab/>
      </w:r>
      <w:r>
        <w:rPr>
          <w:noProof/>
        </w:rPr>
        <w:fldChar w:fldCharType="begin"/>
      </w:r>
      <w:r>
        <w:rPr>
          <w:noProof/>
        </w:rPr>
        <w:instrText xml:space="preserve"> PAGEREF _Toc79 \h </w:instrText>
      </w:r>
      <w:r>
        <w:rPr>
          <w:noProof/>
        </w:rPr>
      </w:r>
      <w:r>
        <w:rPr>
          <w:noProof/>
        </w:rPr>
        <w:fldChar w:fldCharType="separate"/>
      </w:r>
      <w:r w:rsidR="002749E4">
        <w:rPr>
          <w:noProof/>
        </w:rPr>
        <w:t>24</w:t>
      </w:r>
      <w:r>
        <w:rPr>
          <w:noProof/>
        </w:rPr>
        <w:fldChar w:fldCharType="end"/>
      </w:r>
    </w:p>
    <w:p w14:paraId="6D7D50E6" w14:textId="7AF0C654" w:rsidR="00EF64C3" w:rsidRDefault="007A2926">
      <w:pPr>
        <w:pStyle w:val="TOC2"/>
        <w:numPr>
          <w:ilvl w:val="1"/>
          <w:numId w:val="71"/>
        </w:numPr>
        <w:rPr>
          <w:noProof/>
        </w:rPr>
      </w:pPr>
      <w:r>
        <w:rPr>
          <w:rFonts w:eastAsia="Arial Unicode MS" w:cs="Arial Unicode MS"/>
          <w:noProof/>
        </w:rPr>
        <w:t>Poll</w:t>
      </w:r>
      <w:r>
        <w:rPr>
          <w:rFonts w:eastAsia="Arial Unicode MS" w:cs="Arial Unicode MS"/>
          <w:noProof/>
        </w:rPr>
        <w:tab/>
      </w:r>
      <w:r>
        <w:rPr>
          <w:noProof/>
        </w:rPr>
        <w:fldChar w:fldCharType="begin"/>
      </w:r>
      <w:r>
        <w:rPr>
          <w:noProof/>
        </w:rPr>
        <w:instrText xml:space="preserve"> PAGEREF _Toc80 \h </w:instrText>
      </w:r>
      <w:r>
        <w:rPr>
          <w:noProof/>
        </w:rPr>
      </w:r>
      <w:r>
        <w:rPr>
          <w:noProof/>
        </w:rPr>
        <w:fldChar w:fldCharType="separate"/>
      </w:r>
      <w:r w:rsidR="002749E4">
        <w:rPr>
          <w:noProof/>
        </w:rPr>
        <w:t>24</w:t>
      </w:r>
      <w:r>
        <w:rPr>
          <w:noProof/>
        </w:rPr>
        <w:fldChar w:fldCharType="end"/>
      </w:r>
    </w:p>
    <w:p w14:paraId="7B9570AD" w14:textId="44C023B2" w:rsidR="00EF64C3" w:rsidRDefault="007A2926">
      <w:pPr>
        <w:pStyle w:val="TOC2"/>
        <w:numPr>
          <w:ilvl w:val="1"/>
          <w:numId w:val="72"/>
        </w:numPr>
        <w:rPr>
          <w:noProof/>
        </w:rPr>
      </w:pPr>
      <w:r>
        <w:rPr>
          <w:rFonts w:eastAsia="Arial Unicode MS" w:cs="Arial Unicode MS"/>
          <w:noProof/>
          <w:lang w:val="en-US"/>
        </w:rPr>
        <w:t>Objection to voting qualification</w:t>
      </w:r>
      <w:r>
        <w:rPr>
          <w:rFonts w:eastAsia="Arial Unicode MS" w:cs="Arial Unicode MS"/>
          <w:noProof/>
          <w:lang w:val="en-US"/>
        </w:rPr>
        <w:tab/>
      </w:r>
      <w:r>
        <w:rPr>
          <w:noProof/>
        </w:rPr>
        <w:fldChar w:fldCharType="begin"/>
      </w:r>
      <w:r>
        <w:rPr>
          <w:noProof/>
        </w:rPr>
        <w:instrText xml:space="preserve"> PAGEREF _Toc81 \h </w:instrText>
      </w:r>
      <w:r>
        <w:rPr>
          <w:noProof/>
        </w:rPr>
      </w:r>
      <w:r>
        <w:rPr>
          <w:noProof/>
        </w:rPr>
        <w:fldChar w:fldCharType="separate"/>
      </w:r>
      <w:r w:rsidR="002749E4">
        <w:rPr>
          <w:noProof/>
        </w:rPr>
        <w:t>24</w:t>
      </w:r>
      <w:r>
        <w:rPr>
          <w:noProof/>
        </w:rPr>
        <w:fldChar w:fldCharType="end"/>
      </w:r>
    </w:p>
    <w:p w14:paraId="2F10970F" w14:textId="464F1AD8" w:rsidR="00EF64C3" w:rsidRDefault="007A2926">
      <w:pPr>
        <w:pStyle w:val="TOC2"/>
        <w:numPr>
          <w:ilvl w:val="1"/>
          <w:numId w:val="73"/>
        </w:numPr>
        <w:rPr>
          <w:noProof/>
        </w:rPr>
      </w:pPr>
      <w:r>
        <w:rPr>
          <w:rFonts w:eastAsia="Arial Unicode MS" w:cs="Arial Unicode MS"/>
          <w:noProof/>
          <w:lang w:val="en-US"/>
        </w:rPr>
        <w:t>President to determine any poll dispute</w:t>
      </w:r>
      <w:r>
        <w:rPr>
          <w:rFonts w:eastAsia="Arial Unicode MS" w:cs="Arial Unicode MS"/>
          <w:noProof/>
          <w:lang w:val="en-US"/>
        </w:rPr>
        <w:tab/>
      </w:r>
      <w:r>
        <w:rPr>
          <w:noProof/>
        </w:rPr>
        <w:fldChar w:fldCharType="begin"/>
      </w:r>
      <w:r>
        <w:rPr>
          <w:noProof/>
        </w:rPr>
        <w:instrText xml:space="preserve"> PAGEREF _Toc82 \h </w:instrText>
      </w:r>
      <w:r>
        <w:rPr>
          <w:noProof/>
        </w:rPr>
      </w:r>
      <w:r>
        <w:rPr>
          <w:noProof/>
        </w:rPr>
        <w:fldChar w:fldCharType="separate"/>
      </w:r>
      <w:r w:rsidR="002749E4">
        <w:rPr>
          <w:noProof/>
        </w:rPr>
        <w:t>24</w:t>
      </w:r>
      <w:r>
        <w:rPr>
          <w:noProof/>
        </w:rPr>
        <w:fldChar w:fldCharType="end"/>
      </w:r>
    </w:p>
    <w:p w14:paraId="2A7FD7D1" w14:textId="2EF003B8" w:rsidR="00EF64C3" w:rsidRDefault="007A2926">
      <w:pPr>
        <w:pStyle w:val="TOC2"/>
        <w:numPr>
          <w:ilvl w:val="1"/>
          <w:numId w:val="74"/>
        </w:numPr>
        <w:rPr>
          <w:noProof/>
        </w:rPr>
      </w:pPr>
      <w:r>
        <w:rPr>
          <w:rFonts w:eastAsia="Arial Unicode MS" w:cs="Arial Unicode MS"/>
          <w:noProof/>
          <w:lang w:val="en-US"/>
        </w:rPr>
        <w:t>Electronic or post</w:t>
      </w:r>
      <w:r>
        <w:rPr>
          <w:rFonts w:eastAsia="Arial Unicode MS" w:cs="Arial Unicode MS"/>
          <w:noProof/>
          <w:lang w:val="en-US"/>
        </w:rPr>
        <w:t>al voting</w:t>
      </w:r>
      <w:r>
        <w:rPr>
          <w:rFonts w:eastAsia="Arial Unicode MS" w:cs="Arial Unicode MS"/>
          <w:noProof/>
          <w:lang w:val="en-US"/>
        </w:rPr>
        <w:tab/>
      </w:r>
      <w:r>
        <w:rPr>
          <w:noProof/>
        </w:rPr>
        <w:fldChar w:fldCharType="begin"/>
      </w:r>
      <w:r>
        <w:rPr>
          <w:noProof/>
        </w:rPr>
        <w:instrText xml:space="preserve"> PAGEREF _Toc83 \h </w:instrText>
      </w:r>
      <w:r>
        <w:rPr>
          <w:noProof/>
        </w:rPr>
      </w:r>
      <w:r>
        <w:rPr>
          <w:noProof/>
        </w:rPr>
        <w:fldChar w:fldCharType="separate"/>
      </w:r>
      <w:r w:rsidR="002749E4">
        <w:rPr>
          <w:noProof/>
        </w:rPr>
        <w:t>24</w:t>
      </w:r>
      <w:r>
        <w:rPr>
          <w:noProof/>
        </w:rPr>
        <w:fldChar w:fldCharType="end"/>
      </w:r>
    </w:p>
    <w:p w14:paraId="05873DB4" w14:textId="42C6DF67" w:rsidR="00EF64C3" w:rsidRDefault="007A2926">
      <w:pPr>
        <w:pStyle w:val="TOC2"/>
        <w:numPr>
          <w:ilvl w:val="1"/>
          <w:numId w:val="75"/>
        </w:numPr>
        <w:rPr>
          <w:noProof/>
        </w:rPr>
      </w:pPr>
      <w:r>
        <w:rPr>
          <w:rFonts w:eastAsia="Arial Unicode MS" w:cs="Arial Unicode MS"/>
          <w:noProof/>
          <w:lang w:val="fr-FR"/>
        </w:rPr>
        <w:t>Minutes</w:t>
      </w:r>
      <w:r>
        <w:rPr>
          <w:rFonts w:eastAsia="Arial Unicode MS" w:cs="Arial Unicode MS"/>
          <w:noProof/>
          <w:lang w:val="fr-FR"/>
        </w:rPr>
        <w:tab/>
      </w:r>
      <w:r>
        <w:rPr>
          <w:noProof/>
        </w:rPr>
        <w:fldChar w:fldCharType="begin"/>
      </w:r>
      <w:r>
        <w:rPr>
          <w:noProof/>
        </w:rPr>
        <w:instrText xml:space="preserve"> PAGEREF _Toc84 \h </w:instrText>
      </w:r>
      <w:r>
        <w:rPr>
          <w:noProof/>
        </w:rPr>
      </w:r>
      <w:r>
        <w:rPr>
          <w:noProof/>
        </w:rPr>
        <w:fldChar w:fldCharType="separate"/>
      </w:r>
      <w:r w:rsidR="002749E4">
        <w:rPr>
          <w:noProof/>
        </w:rPr>
        <w:t>25</w:t>
      </w:r>
      <w:r>
        <w:rPr>
          <w:noProof/>
        </w:rPr>
        <w:fldChar w:fldCharType="end"/>
      </w:r>
    </w:p>
    <w:p w14:paraId="3056CE86" w14:textId="46D36A7B" w:rsidR="00EF64C3" w:rsidRDefault="007A2926">
      <w:pPr>
        <w:pStyle w:val="TOC1"/>
        <w:numPr>
          <w:ilvl w:val="0"/>
          <w:numId w:val="76"/>
        </w:numPr>
        <w:rPr>
          <w:noProof/>
        </w:rPr>
      </w:pPr>
      <w:r>
        <w:rPr>
          <w:rFonts w:eastAsia="Arial Unicode MS" w:cs="Arial Unicode MS"/>
          <w:noProof/>
          <w:lang w:val="en-US"/>
        </w:rPr>
        <w:t>Votes of Members</w:t>
      </w:r>
      <w:r>
        <w:rPr>
          <w:rFonts w:eastAsia="Arial Unicode MS" w:cs="Arial Unicode MS"/>
          <w:noProof/>
          <w:lang w:val="en-US"/>
        </w:rPr>
        <w:tab/>
      </w:r>
      <w:r>
        <w:rPr>
          <w:noProof/>
        </w:rPr>
        <w:fldChar w:fldCharType="begin"/>
      </w:r>
      <w:r>
        <w:rPr>
          <w:noProof/>
        </w:rPr>
        <w:instrText xml:space="preserve"> PAGEREF _Toc85 \h </w:instrText>
      </w:r>
      <w:r>
        <w:rPr>
          <w:noProof/>
        </w:rPr>
      </w:r>
      <w:r>
        <w:rPr>
          <w:noProof/>
        </w:rPr>
        <w:fldChar w:fldCharType="separate"/>
      </w:r>
      <w:r w:rsidR="002749E4">
        <w:rPr>
          <w:noProof/>
        </w:rPr>
        <w:t>25</w:t>
      </w:r>
      <w:r>
        <w:rPr>
          <w:noProof/>
        </w:rPr>
        <w:fldChar w:fldCharType="end"/>
      </w:r>
    </w:p>
    <w:p w14:paraId="0D3DC3FF" w14:textId="5F3521F5" w:rsidR="00EF64C3" w:rsidRDefault="007A2926">
      <w:pPr>
        <w:pStyle w:val="TOC1"/>
        <w:numPr>
          <w:ilvl w:val="0"/>
          <w:numId w:val="77"/>
        </w:numPr>
        <w:rPr>
          <w:noProof/>
        </w:rPr>
      </w:pPr>
      <w:r>
        <w:rPr>
          <w:rFonts w:eastAsia="Arial Unicode MS" w:cs="Arial Unicode MS"/>
          <w:noProof/>
          <w:lang w:val="en-US"/>
        </w:rPr>
        <w:t>Directors</w:t>
      </w:r>
      <w:r>
        <w:rPr>
          <w:rFonts w:eastAsia="Arial Unicode MS" w:cs="Arial Unicode MS"/>
          <w:noProof/>
          <w:lang w:val="en-US"/>
        </w:rPr>
        <w:tab/>
      </w:r>
      <w:r>
        <w:rPr>
          <w:noProof/>
        </w:rPr>
        <w:fldChar w:fldCharType="begin"/>
      </w:r>
      <w:r>
        <w:rPr>
          <w:noProof/>
        </w:rPr>
        <w:instrText xml:space="preserve"> PAGEREF _Toc86 \h </w:instrText>
      </w:r>
      <w:r>
        <w:rPr>
          <w:noProof/>
        </w:rPr>
      </w:r>
      <w:r>
        <w:rPr>
          <w:noProof/>
        </w:rPr>
        <w:fldChar w:fldCharType="separate"/>
      </w:r>
      <w:r w:rsidR="002749E4">
        <w:rPr>
          <w:noProof/>
        </w:rPr>
        <w:t>25</w:t>
      </w:r>
      <w:r>
        <w:rPr>
          <w:noProof/>
        </w:rPr>
        <w:fldChar w:fldCharType="end"/>
      </w:r>
    </w:p>
    <w:p w14:paraId="1594D4E5" w14:textId="721DD811" w:rsidR="00EF64C3" w:rsidRDefault="007A2926">
      <w:pPr>
        <w:pStyle w:val="TOC2"/>
        <w:numPr>
          <w:ilvl w:val="1"/>
          <w:numId w:val="1"/>
        </w:numPr>
        <w:rPr>
          <w:noProof/>
        </w:rPr>
      </w:pPr>
      <w:r>
        <w:rPr>
          <w:rFonts w:eastAsia="Arial Unicode MS" w:cs="Arial Unicode MS"/>
          <w:noProof/>
          <w:lang w:val="en-US"/>
        </w:rPr>
        <w:t>Number of Directors</w:t>
      </w:r>
      <w:r>
        <w:rPr>
          <w:rFonts w:eastAsia="Arial Unicode MS" w:cs="Arial Unicode MS"/>
          <w:noProof/>
          <w:lang w:val="en-US"/>
        </w:rPr>
        <w:tab/>
      </w:r>
      <w:r>
        <w:rPr>
          <w:noProof/>
        </w:rPr>
        <w:fldChar w:fldCharType="begin"/>
      </w:r>
      <w:r>
        <w:rPr>
          <w:noProof/>
        </w:rPr>
        <w:instrText xml:space="preserve"> PAGEREF _Toc87 \h </w:instrText>
      </w:r>
      <w:r>
        <w:rPr>
          <w:noProof/>
        </w:rPr>
      </w:r>
      <w:r>
        <w:rPr>
          <w:noProof/>
        </w:rPr>
        <w:fldChar w:fldCharType="separate"/>
      </w:r>
      <w:r w:rsidR="002749E4">
        <w:rPr>
          <w:noProof/>
        </w:rPr>
        <w:t>25</w:t>
      </w:r>
      <w:r>
        <w:rPr>
          <w:noProof/>
        </w:rPr>
        <w:fldChar w:fldCharType="end"/>
      </w:r>
    </w:p>
    <w:p w14:paraId="09B82512" w14:textId="07561BAA" w:rsidR="00EF64C3" w:rsidRDefault="007A2926">
      <w:pPr>
        <w:pStyle w:val="TOC2"/>
        <w:numPr>
          <w:ilvl w:val="1"/>
          <w:numId w:val="78"/>
        </w:numPr>
        <w:rPr>
          <w:noProof/>
        </w:rPr>
      </w:pPr>
      <w:r>
        <w:rPr>
          <w:rFonts w:eastAsia="Arial Unicode MS" w:cs="Arial Unicode MS"/>
          <w:noProof/>
          <w:lang w:val="pt-PT"/>
        </w:rPr>
        <w:t>Port</w:t>
      </w:r>
      <w:r>
        <w:rPr>
          <w:rFonts w:eastAsia="Arial Unicode MS" w:cs="Arial Unicode MS"/>
          <w:noProof/>
          <w:lang w:val="pt-PT"/>
        </w:rPr>
        <w:t>folios</w:t>
      </w:r>
      <w:r>
        <w:rPr>
          <w:rFonts w:eastAsia="Arial Unicode MS" w:cs="Arial Unicode MS"/>
          <w:noProof/>
          <w:lang w:val="pt-PT"/>
        </w:rPr>
        <w:tab/>
      </w:r>
      <w:r>
        <w:rPr>
          <w:noProof/>
        </w:rPr>
        <w:fldChar w:fldCharType="begin"/>
      </w:r>
      <w:r>
        <w:rPr>
          <w:noProof/>
        </w:rPr>
        <w:instrText xml:space="preserve"> PAGEREF _Toc88 \h </w:instrText>
      </w:r>
      <w:r>
        <w:rPr>
          <w:noProof/>
        </w:rPr>
      </w:r>
      <w:r>
        <w:rPr>
          <w:noProof/>
        </w:rPr>
        <w:fldChar w:fldCharType="separate"/>
      </w:r>
      <w:r w:rsidR="002749E4">
        <w:rPr>
          <w:noProof/>
        </w:rPr>
        <w:t>25</w:t>
      </w:r>
      <w:r>
        <w:rPr>
          <w:noProof/>
        </w:rPr>
        <w:fldChar w:fldCharType="end"/>
      </w:r>
    </w:p>
    <w:p w14:paraId="7872C8C6" w14:textId="1A71AF63" w:rsidR="00EF64C3" w:rsidRDefault="007A2926">
      <w:pPr>
        <w:pStyle w:val="TOC2"/>
        <w:numPr>
          <w:ilvl w:val="1"/>
          <w:numId w:val="79"/>
        </w:numPr>
        <w:rPr>
          <w:noProof/>
        </w:rPr>
      </w:pPr>
      <w:r>
        <w:rPr>
          <w:rFonts w:eastAsia="Arial Unicode MS" w:cs="Arial Unicode MS"/>
          <w:noProof/>
          <w:lang w:val="fr-FR"/>
        </w:rPr>
        <w:t>Qualifications</w:t>
      </w:r>
      <w:r>
        <w:rPr>
          <w:rFonts w:eastAsia="Arial Unicode MS" w:cs="Arial Unicode MS"/>
          <w:noProof/>
          <w:lang w:val="fr-FR"/>
        </w:rPr>
        <w:tab/>
      </w:r>
      <w:r>
        <w:rPr>
          <w:noProof/>
        </w:rPr>
        <w:fldChar w:fldCharType="begin"/>
      </w:r>
      <w:r>
        <w:rPr>
          <w:noProof/>
        </w:rPr>
        <w:instrText xml:space="preserve"> PAGEREF _Toc89 \h </w:instrText>
      </w:r>
      <w:r>
        <w:rPr>
          <w:noProof/>
        </w:rPr>
      </w:r>
      <w:r>
        <w:rPr>
          <w:noProof/>
        </w:rPr>
        <w:fldChar w:fldCharType="separate"/>
      </w:r>
      <w:r w:rsidR="002749E4">
        <w:rPr>
          <w:noProof/>
        </w:rPr>
        <w:t>26</w:t>
      </w:r>
      <w:r>
        <w:rPr>
          <w:noProof/>
        </w:rPr>
        <w:fldChar w:fldCharType="end"/>
      </w:r>
    </w:p>
    <w:p w14:paraId="668D5EB2" w14:textId="4FF7C98C" w:rsidR="00EF64C3" w:rsidRDefault="007A2926">
      <w:pPr>
        <w:pStyle w:val="TOC2"/>
        <w:numPr>
          <w:ilvl w:val="1"/>
          <w:numId w:val="80"/>
        </w:numPr>
        <w:rPr>
          <w:noProof/>
        </w:rPr>
      </w:pPr>
      <w:r>
        <w:rPr>
          <w:rFonts w:eastAsia="Arial Unicode MS" w:cs="Arial Unicode MS"/>
          <w:noProof/>
          <w:lang w:val="fr-FR"/>
        </w:rPr>
        <w:t>Transitional Arrangements</w:t>
      </w:r>
      <w:r>
        <w:rPr>
          <w:rFonts w:eastAsia="Arial Unicode MS" w:cs="Arial Unicode MS"/>
          <w:noProof/>
          <w:lang w:val="fr-FR"/>
        </w:rPr>
        <w:tab/>
      </w:r>
      <w:r>
        <w:rPr>
          <w:noProof/>
        </w:rPr>
        <w:fldChar w:fldCharType="begin"/>
      </w:r>
      <w:r>
        <w:rPr>
          <w:noProof/>
        </w:rPr>
        <w:instrText xml:space="preserve"> PAGEREF _Toc90 \h </w:instrText>
      </w:r>
      <w:r>
        <w:rPr>
          <w:noProof/>
        </w:rPr>
      </w:r>
      <w:r>
        <w:rPr>
          <w:noProof/>
        </w:rPr>
        <w:fldChar w:fldCharType="separate"/>
      </w:r>
      <w:r w:rsidR="002749E4">
        <w:rPr>
          <w:noProof/>
        </w:rPr>
        <w:t>26</w:t>
      </w:r>
      <w:r>
        <w:rPr>
          <w:noProof/>
        </w:rPr>
        <w:fldChar w:fldCharType="end"/>
      </w:r>
    </w:p>
    <w:p w14:paraId="5876BBCA" w14:textId="2A8848F6" w:rsidR="00EF64C3" w:rsidRDefault="007A2926">
      <w:pPr>
        <w:pStyle w:val="TOC2"/>
        <w:numPr>
          <w:ilvl w:val="1"/>
          <w:numId w:val="81"/>
        </w:numPr>
        <w:rPr>
          <w:noProof/>
        </w:rPr>
      </w:pPr>
      <w:r>
        <w:rPr>
          <w:rFonts w:eastAsia="Arial Unicode MS" w:cs="Arial Unicode MS"/>
          <w:noProof/>
          <w:lang w:val="en-US"/>
        </w:rPr>
        <w:t>Nomination for election</w:t>
      </w:r>
      <w:r>
        <w:rPr>
          <w:rFonts w:eastAsia="Arial Unicode MS" w:cs="Arial Unicode MS"/>
          <w:noProof/>
          <w:lang w:val="en-US"/>
        </w:rPr>
        <w:tab/>
      </w:r>
      <w:r>
        <w:rPr>
          <w:noProof/>
        </w:rPr>
        <w:fldChar w:fldCharType="begin"/>
      </w:r>
      <w:r>
        <w:rPr>
          <w:noProof/>
        </w:rPr>
        <w:instrText xml:space="preserve"> PAGEREF _Toc91 \h </w:instrText>
      </w:r>
      <w:r>
        <w:rPr>
          <w:noProof/>
        </w:rPr>
      </w:r>
      <w:r>
        <w:rPr>
          <w:noProof/>
        </w:rPr>
        <w:fldChar w:fldCharType="separate"/>
      </w:r>
      <w:r w:rsidR="002749E4">
        <w:rPr>
          <w:noProof/>
        </w:rPr>
        <w:t>26</w:t>
      </w:r>
      <w:r>
        <w:rPr>
          <w:noProof/>
        </w:rPr>
        <w:fldChar w:fldCharType="end"/>
      </w:r>
    </w:p>
    <w:p w14:paraId="5E0F0827" w14:textId="15885C2C" w:rsidR="00EF64C3" w:rsidRDefault="007A2926">
      <w:pPr>
        <w:pStyle w:val="TOC2"/>
        <w:numPr>
          <w:ilvl w:val="1"/>
          <w:numId w:val="82"/>
        </w:numPr>
        <w:rPr>
          <w:noProof/>
        </w:rPr>
      </w:pPr>
      <w:r>
        <w:rPr>
          <w:rFonts w:eastAsia="Arial Unicode MS" w:cs="Arial Unicode MS"/>
          <w:noProof/>
          <w:lang w:val="en-US"/>
        </w:rPr>
        <w:t>Election of Directors</w:t>
      </w:r>
      <w:r>
        <w:rPr>
          <w:rFonts w:eastAsia="Arial Unicode MS" w:cs="Arial Unicode MS"/>
          <w:noProof/>
          <w:lang w:val="en-US"/>
        </w:rPr>
        <w:tab/>
      </w:r>
      <w:r>
        <w:rPr>
          <w:noProof/>
        </w:rPr>
        <w:fldChar w:fldCharType="begin"/>
      </w:r>
      <w:r>
        <w:rPr>
          <w:noProof/>
        </w:rPr>
        <w:instrText xml:space="preserve"> PAGEREF _Toc92 \h </w:instrText>
      </w:r>
      <w:r>
        <w:rPr>
          <w:noProof/>
        </w:rPr>
      </w:r>
      <w:r>
        <w:rPr>
          <w:noProof/>
        </w:rPr>
        <w:fldChar w:fldCharType="separate"/>
      </w:r>
      <w:r w:rsidR="002749E4">
        <w:rPr>
          <w:noProof/>
        </w:rPr>
        <w:t>26</w:t>
      </w:r>
      <w:r>
        <w:rPr>
          <w:noProof/>
        </w:rPr>
        <w:fldChar w:fldCharType="end"/>
      </w:r>
    </w:p>
    <w:p w14:paraId="01B89CDC" w14:textId="08EB1CC3" w:rsidR="00EF64C3" w:rsidRDefault="007A2926">
      <w:pPr>
        <w:pStyle w:val="TOC2"/>
        <w:numPr>
          <w:ilvl w:val="1"/>
          <w:numId w:val="83"/>
        </w:numPr>
        <w:rPr>
          <w:noProof/>
        </w:rPr>
      </w:pPr>
      <w:r>
        <w:rPr>
          <w:rFonts w:eastAsia="Arial Unicode MS" w:cs="Arial Unicode MS"/>
          <w:noProof/>
          <w:lang w:val="en-US"/>
        </w:rPr>
        <w:t>Term of office of Directors generally</w:t>
      </w:r>
      <w:r>
        <w:rPr>
          <w:rFonts w:eastAsia="Arial Unicode MS" w:cs="Arial Unicode MS"/>
          <w:noProof/>
          <w:lang w:val="en-US"/>
        </w:rPr>
        <w:tab/>
      </w:r>
      <w:r>
        <w:rPr>
          <w:noProof/>
        </w:rPr>
        <w:fldChar w:fldCharType="begin"/>
      </w:r>
      <w:r>
        <w:rPr>
          <w:noProof/>
        </w:rPr>
        <w:instrText xml:space="preserve"> PAGEREF _Toc93 \h </w:instrText>
      </w:r>
      <w:r>
        <w:rPr>
          <w:noProof/>
        </w:rPr>
      </w:r>
      <w:r>
        <w:rPr>
          <w:noProof/>
        </w:rPr>
        <w:fldChar w:fldCharType="separate"/>
      </w:r>
      <w:r w:rsidR="002749E4">
        <w:rPr>
          <w:noProof/>
        </w:rPr>
        <w:t>27</w:t>
      </w:r>
      <w:r>
        <w:rPr>
          <w:noProof/>
        </w:rPr>
        <w:fldChar w:fldCharType="end"/>
      </w:r>
    </w:p>
    <w:p w14:paraId="22664B7C" w14:textId="2D0D912A" w:rsidR="00EF64C3" w:rsidRDefault="007A2926">
      <w:pPr>
        <w:pStyle w:val="TOC2"/>
        <w:numPr>
          <w:ilvl w:val="1"/>
          <w:numId w:val="84"/>
        </w:numPr>
        <w:rPr>
          <w:noProof/>
        </w:rPr>
      </w:pPr>
      <w:r>
        <w:rPr>
          <w:rFonts w:eastAsia="Arial Unicode MS" w:cs="Arial Unicode MS"/>
          <w:noProof/>
          <w:lang w:val="en-US"/>
        </w:rPr>
        <w:t>Office held until end of meeting</w:t>
      </w:r>
      <w:r>
        <w:rPr>
          <w:rFonts w:eastAsia="Arial Unicode MS" w:cs="Arial Unicode MS"/>
          <w:noProof/>
          <w:lang w:val="en-US"/>
        </w:rPr>
        <w:tab/>
      </w:r>
      <w:r>
        <w:rPr>
          <w:noProof/>
        </w:rPr>
        <w:fldChar w:fldCharType="begin"/>
      </w:r>
      <w:r>
        <w:rPr>
          <w:noProof/>
        </w:rPr>
        <w:instrText xml:space="preserve"> PAGEREF _Toc94 \h </w:instrText>
      </w:r>
      <w:r>
        <w:rPr>
          <w:noProof/>
        </w:rPr>
      </w:r>
      <w:r>
        <w:rPr>
          <w:noProof/>
        </w:rPr>
        <w:fldChar w:fldCharType="separate"/>
      </w:r>
      <w:r w:rsidR="002749E4">
        <w:rPr>
          <w:noProof/>
        </w:rPr>
        <w:t>27</w:t>
      </w:r>
      <w:r>
        <w:rPr>
          <w:noProof/>
        </w:rPr>
        <w:fldChar w:fldCharType="end"/>
      </w:r>
    </w:p>
    <w:p w14:paraId="496AAA4B" w14:textId="59FAA8FA" w:rsidR="00EF64C3" w:rsidRDefault="007A2926">
      <w:pPr>
        <w:pStyle w:val="TOC2"/>
        <w:numPr>
          <w:ilvl w:val="1"/>
          <w:numId w:val="85"/>
        </w:numPr>
        <w:rPr>
          <w:noProof/>
        </w:rPr>
      </w:pPr>
      <w:r>
        <w:rPr>
          <w:rFonts w:eastAsia="Arial Unicode MS" w:cs="Arial Unicode MS"/>
          <w:noProof/>
          <w:lang w:val="en-US"/>
        </w:rPr>
        <w:t xml:space="preserve">Elected </w:t>
      </w:r>
      <w:r>
        <w:rPr>
          <w:rFonts w:eastAsia="Arial Unicode MS" w:cs="Arial Unicode MS"/>
          <w:noProof/>
          <w:lang w:val="en-US"/>
        </w:rPr>
        <w:t>Director elected at General Meeting</w:t>
      </w:r>
      <w:r>
        <w:rPr>
          <w:rFonts w:eastAsia="Arial Unicode MS" w:cs="Arial Unicode MS"/>
          <w:noProof/>
          <w:lang w:val="en-US"/>
        </w:rPr>
        <w:tab/>
      </w:r>
      <w:r>
        <w:rPr>
          <w:noProof/>
        </w:rPr>
        <w:fldChar w:fldCharType="begin"/>
      </w:r>
      <w:r>
        <w:rPr>
          <w:noProof/>
        </w:rPr>
        <w:instrText xml:space="preserve"> PAGEREF _Toc95 \h </w:instrText>
      </w:r>
      <w:r>
        <w:rPr>
          <w:noProof/>
        </w:rPr>
      </w:r>
      <w:r>
        <w:rPr>
          <w:noProof/>
        </w:rPr>
        <w:fldChar w:fldCharType="separate"/>
      </w:r>
      <w:r w:rsidR="002749E4">
        <w:rPr>
          <w:noProof/>
        </w:rPr>
        <w:t>27</w:t>
      </w:r>
      <w:r>
        <w:rPr>
          <w:noProof/>
        </w:rPr>
        <w:fldChar w:fldCharType="end"/>
      </w:r>
    </w:p>
    <w:p w14:paraId="1C13CC5A" w14:textId="04C367CA" w:rsidR="00EF64C3" w:rsidRDefault="007A2926">
      <w:pPr>
        <w:pStyle w:val="TOC2"/>
        <w:numPr>
          <w:ilvl w:val="1"/>
          <w:numId w:val="86"/>
        </w:numPr>
        <w:rPr>
          <w:noProof/>
        </w:rPr>
      </w:pPr>
      <w:r>
        <w:rPr>
          <w:rFonts w:eastAsia="Arial Unicode MS" w:cs="Arial Unicode MS"/>
          <w:noProof/>
          <w:lang w:val="en-US"/>
        </w:rPr>
        <w:t>Maximum consecutive years in office for Directors</w:t>
      </w:r>
      <w:r>
        <w:rPr>
          <w:rFonts w:eastAsia="Arial Unicode MS" w:cs="Arial Unicode MS"/>
          <w:noProof/>
          <w:lang w:val="en-US"/>
        </w:rPr>
        <w:tab/>
      </w:r>
      <w:r>
        <w:rPr>
          <w:noProof/>
        </w:rPr>
        <w:fldChar w:fldCharType="begin"/>
      </w:r>
      <w:r>
        <w:rPr>
          <w:noProof/>
        </w:rPr>
        <w:instrText xml:space="preserve"> PAGEREF _Toc96 \h </w:instrText>
      </w:r>
      <w:r>
        <w:rPr>
          <w:noProof/>
        </w:rPr>
      </w:r>
      <w:r>
        <w:rPr>
          <w:noProof/>
        </w:rPr>
        <w:fldChar w:fldCharType="separate"/>
      </w:r>
      <w:r w:rsidR="002749E4">
        <w:rPr>
          <w:noProof/>
        </w:rPr>
        <w:t>27</w:t>
      </w:r>
      <w:r>
        <w:rPr>
          <w:noProof/>
        </w:rPr>
        <w:fldChar w:fldCharType="end"/>
      </w:r>
    </w:p>
    <w:p w14:paraId="3E9348A6" w14:textId="328420D0" w:rsidR="00EF64C3" w:rsidRDefault="007A2926">
      <w:pPr>
        <w:pStyle w:val="TOC2"/>
        <w:numPr>
          <w:ilvl w:val="1"/>
          <w:numId w:val="87"/>
        </w:numPr>
        <w:rPr>
          <w:noProof/>
        </w:rPr>
      </w:pPr>
      <w:r>
        <w:rPr>
          <w:rFonts w:eastAsia="Arial Unicode MS" w:cs="Arial Unicode MS"/>
          <w:noProof/>
          <w:lang w:val="en-US"/>
        </w:rPr>
        <w:t>Casual</w:t>
      </w:r>
      <w:r>
        <w:rPr>
          <w:rFonts w:eastAsia="Arial Unicode MS" w:cs="Arial Unicode MS"/>
          <w:noProof/>
          <w:lang w:val="en-US"/>
        </w:rPr>
        <w:t xml:space="preserve"> vacancy in ranks of Elected Directors</w:t>
      </w:r>
      <w:r>
        <w:rPr>
          <w:rFonts w:eastAsia="Arial Unicode MS" w:cs="Arial Unicode MS"/>
          <w:noProof/>
          <w:lang w:val="en-US"/>
        </w:rPr>
        <w:tab/>
      </w:r>
      <w:r>
        <w:rPr>
          <w:noProof/>
        </w:rPr>
        <w:fldChar w:fldCharType="begin"/>
      </w:r>
      <w:r>
        <w:rPr>
          <w:noProof/>
        </w:rPr>
        <w:instrText xml:space="preserve"> PAGEREF _Toc97 \h </w:instrText>
      </w:r>
      <w:r>
        <w:rPr>
          <w:noProof/>
        </w:rPr>
      </w:r>
      <w:r>
        <w:rPr>
          <w:noProof/>
        </w:rPr>
        <w:fldChar w:fldCharType="separate"/>
      </w:r>
      <w:r w:rsidR="002749E4">
        <w:rPr>
          <w:noProof/>
        </w:rPr>
        <w:t>27</w:t>
      </w:r>
      <w:r>
        <w:rPr>
          <w:noProof/>
        </w:rPr>
        <w:fldChar w:fldCharType="end"/>
      </w:r>
    </w:p>
    <w:p w14:paraId="3356EBBC" w14:textId="18BC4C04" w:rsidR="00EF64C3" w:rsidRDefault="007A2926">
      <w:pPr>
        <w:pStyle w:val="TOC2"/>
        <w:numPr>
          <w:ilvl w:val="1"/>
          <w:numId w:val="88"/>
        </w:numPr>
        <w:rPr>
          <w:noProof/>
        </w:rPr>
      </w:pPr>
      <w:r>
        <w:rPr>
          <w:rFonts w:eastAsia="Arial Unicode MS" w:cs="Arial Unicode MS"/>
          <w:noProof/>
          <w:lang w:val="en-US"/>
        </w:rPr>
        <w:t>Remuneration of Directors</w:t>
      </w:r>
      <w:r>
        <w:rPr>
          <w:rFonts w:eastAsia="Arial Unicode MS" w:cs="Arial Unicode MS"/>
          <w:noProof/>
          <w:lang w:val="en-US"/>
        </w:rPr>
        <w:tab/>
      </w:r>
      <w:r>
        <w:rPr>
          <w:noProof/>
        </w:rPr>
        <w:fldChar w:fldCharType="begin"/>
      </w:r>
      <w:r>
        <w:rPr>
          <w:noProof/>
        </w:rPr>
        <w:instrText xml:space="preserve"> PAGEREF _Toc98 \h </w:instrText>
      </w:r>
      <w:r>
        <w:rPr>
          <w:noProof/>
        </w:rPr>
      </w:r>
      <w:r>
        <w:rPr>
          <w:noProof/>
        </w:rPr>
        <w:fldChar w:fldCharType="separate"/>
      </w:r>
      <w:r w:rsidR="002749E4">
        <w:rPr>
          <w:noProof/>
        </w:rPr>
        <w:t>28</w:t>
      </w:r>
      <w:r>
        <w:rPr>
          <w:noProof/>
        </w:rPr>
        <w:fldChar w:fldCharType="end"/>
      </w:r>
    </w:p>
    <w:p w14:paraId="289E6690" w14:textId="0BE7A825" w:rsidR="00EF64C3" w:rsidRDefault="007A2926">
      <w:pPr>
        <w:pStyle w:val="TOC2"/>
        <w:numPr>
          <w:ilvl w:val="1"/>
          <w:numId w:val="89"/>
        </w:numPr>
        <w:rPr>
          <w:noProof/>
        </w:rPr>
      </w:pPr>
      <w:r>
        <w:rPr>
          <w:rFonts w:eastAsia="Arial Unicode MS" w:cs="Arial Unicode MS"/>
          <w:noProof/>
          <w:lang w:val="it-IT"/>
        </w:rPr>
        <w:lastRenderedPageBreak/>
        <w:t>Honorarium</w:t>
      </w:r>
      <w:r>
        <w:rPr>
          <w:rFonts w:eastAsia="Arial Unicode MS" w:cs="Arial Unicode MS"/>
          <w:noProof/>
          <w:lang w:val="it-IT"/>
        </w:rPr>
        <w:tab/>
      </w:r>
      <w:r>
        <w:rPr>
          <w:noProof/>
        </w:rPr>
        <w:fldChar w:fldCharType="begin"/>
      </w:r>
      <w:r>
        <w:rPr>
          <w:noProof/>
        </w:rPr>
        <w:instrText xml:space="preserve"> PAGEREF _Toc99 \h </w:instrText>
      </w:r>
      <w:r>
        <w:rPr>
          <w:noProof/>
        </w:rPr>
      </w:r>
      <w:r>
        <w:rPr>
          <w:noProof/>
        </w:rPr>
        <w:fldChar w:fldCharType="separate"/>
      </w:r>
      <w:r w:rsidR="002749E4">
        <w:rPr>
          <w:noProof/>
        </w:rPr>
        <w:t>28</w:t>
      </w:r>
      <w:r>
        <w:rPr>
          <w:noProof/>
        </w:rPr>
        <w:fldChar w:fldCharType="end"/>
      </w:r>
    </w:p>
    <w:p w14:paraId="5FD15EEE" w14:textId="5FC401F6" w:rsidR="00EF64C3" w:rsidRDefault="007A2926">
      <w:pPr>
        <w:pStyle w:val="TOC2"/>
        <w:numPr>
          <w:ilvl w:val="1"/>
          <w:numId w:val="90"/>
        </w:numPr>
        <w:rPr>
          <w:noProof/>
        </w:rPr>
      </w:pPr>
      <w:r>
        <w:rPr>
          <w:rFonts w:eastAsia="Arial Unicode MS" w:cs="Arial Unicode MS"/>
          <w:noProof/>
          <w:lang w:val="en-US"/>
        </w:rPr>
        <w:t>Vacation of office</w:t>
      </w:r>
      <w:r>
        <w:rPr>
          <w:rFonts w:eastAsia="Arial Unicode MS" w:cs="Arial Unicode MS"/>
          <w:noProof/>
          <w:lang w:val="en-US"/>
        </w:rPr>
        <w:tab/>
      </w:r>
      <w:r>
        <w:rPr>
          <w:noProof/>
        </w:rPr>
        <w:fldChar w:fldCharType="begin"/>
      </w:r>
      <w:r>
        <w:rPr>
          <w:noProof/>
        </w:rPr>
        <w:instrText xml:space="preserve"> PAGEREF _Toc100 \h </w:instrText>
      </w:r>
      <w:r>
        <w:rPr>
          <w:noProof/>
        </w:rPr>
      </w:r>
      <w:r>
        <w:rPr>
          <w:noProof/>
        </w:rPr>
        <w:fldChar w:fldCharType="separate"/>
      </w:r>
      <w:r w:rsidR="002749E4">
        <w:rPr>
          <w:noProof/>
        </w:rPr>
        <w:t>28</w:t>
      </w:r>
      <w:r>
        <w:rPr>
          <w:noProof/>
        </w:rPr>
        <w:fldChar w:fldCharType="end"/>
      </w:r>
    </w:p>
    <w:p w14:paraId="7E33A846" w14:textId="04B0473F" w:rsidR="00EF64C3" w:rsidRDefault="007A2926">
      <w:pPr>
        <w:pStyle w:val="TOC2"/>
        <w:numPr>
          <w:ilvl w:val="1"/>
          <w:numId w:val="91"/>
        </w:numPr>
        <w:rPr>
          <w:noProof/>
        </w:rPr>
      </w:pPr>
      <w:r>
        <w:rPr>
          <w:rFonts w:eastAsia="Arial Unicode MS" w:cs="Arial Unicode MS"/>
          <w:noProof/>
          <w:lang w:val="en-US"/>
        </w:rPr>
        <w:t>Return of documents and records</w:t>
      </w:r>
      <w:r>
        <w:rPr>
          <w:rFonts w:eastAsia="Arial Unicode MS" w:cs="Arial Unicode MS"/>
          <w:noProof/>
          <w:lang w:val="en-US"/>
        </w:rPr>
        <w:tab/>
      </w:r>
      <w:r>
        <w:rPr>
          <w:noProof/>
        </w:rPr>
        <w:fldChar w:fldCharType="begin"/>
      </w:r>
      <w:r>
        <w:rPr>
          <w:noProof/>
        </w:rPr>
        <w:instrText xml:space="preserve"> PAGEREF _Toc101 \h </w:instrText>
      </w:r>
      <w:r>
        <w:rPr>
          <w:noProof/>
        </w:rPr>
      </w:r>
      <w:r>
        <w:rPr>
          <w:noProof/>
        </w:rPr>
        <w:fldChar w:fldCharType="separate"/>
      </w:r>
      <w:r w:rsidR="002749E4">
        <w:rPr>
          <w:noProof/>
        </w:rPr>
        <w:t>29</w:t>
      </w:r>
      <w:r>
        <w:rPr>
          <w:noProof/>
        </w:rPr>
        <w:fldChar w:fldCharType="end"/>
      </w:r>
    </w:p>
    <w:p w14:paraId="1ECB8123" w14:textId="056DAA30" w:rsidR="00EF64C3" w:rsidRDefault="007A2926">
      <w:pPr>
        <w:pStyle w:val="TOC2"/>
        <w:numPr>
          <w:ilvl w:val="1"/>
          <w:numId w:val="92"/>
        </w:numPr>
        <w:rPr>
          <w:noProof/>
        </w:rPr>
      </w:pPr>
      <w:r>
        <w:rPr>
          <w:rFonts w:eastAsia="Arial Unicode MS" w:cs="Arial Unicode MS"/>
          <w:noProof/>
        </w:rPr>
        <w:t>Alternate Director</w:t>
      </w:r>
      <w:r>
        <w:rPr>
          <w:rFonts w:eastAsia="Arial Unicode MS" w:cs="Arial Unicode MS"/>
          <w:noProof/>
        </w:rPr>
        <w:tab/>
      </w:r>
      <w:r>
        <w:rPr>
          <w:noProof/>
        </w:rPr>
        <w:fldChar w:fldCharType="begin"/>
      </w:r>
      <w:r>
        <w:rPr>
          <w:noProof/>
        </w:rPr>
        <w:instrText xml:space="preserve"> PAGEREF _Toc102 \h </w:instrText>
      </w:r>
      <w:r>
        <w:rPr>
          <w:noProof/>
        </w:rPr>
      </w:r>
      <w:r>
        <w:rPr>
          <w:noProof/>
        </w:rPr>
        <w:fldChar w:fldCharType="separate"/>
      </w:r>
      <w:r w:rsidR="002749E4">
        <w:rPr>
          <w:noProof/>
        </w:rPr>
        <w:t>29</w:t>
      </w:r>
      <w:r>
        <w:rPr>
          <w:noProof/>
        </w:rPr>
        <w:fldChar w:fldCharType="end"/>
      </w:r>
    </w:p>
    <w:p w14:paraId="0025F15D" w14:textId="7517AE17" w:rsidR="00EF64C3" w:rsidRDefault="007A2926">
      <w:pPr>
        <w:pStyle w:val="TOC1"/>
        <w:numPr>
          <w:ilvl w:val="0"/>
          <w:numId w:val="93"/>
        </w:numPr>
        <w:rPr>
          <w:noProof/>
        </w:rPr>
      </w:pPr>
      <w:r>
        <w:rPr>
          <w:rFonts w:eastAsia="Arial Unicode MS" w:cs="Arial Unicode MS"/>
          <w:noProof/>
          <w:lang w:val="en-US"/>
        </w:rPr>
        <w:t>Powers and Duties of Directors</w:t>
      </w:r>
      <w:r>
        <w:rPr>
          <w:rFonts w:eastAsia="Arial Unicode MS" w:cs="Arial Unicode MS"/>
          <w:noProof/>
          <w:lang w:val="en-US"/>
        </w:rPr>
        <w:tab/>
      </w:r>
      <w:r>
        <w:rPr>
          <w:noProof/>
        </w:rPr>
        <w:fldChar w:fldCharType="begin"/>
      </w:r>
      <w:r>
        <w:rPr>
          <w:noProof/>
        </w:rPr>
        <w:instrText xml:space="preserve"> PAGEREF _Toc103 \h </w:instrText>
      </w:r>
      <w:r>
        <w:rPr>
          <w:noProof/>
        </w:rPr>
      </w:r>
      <w:r>
        <w:rPr>
          <w:noProof/>
        </w:rPr>
        <w:fldChar w:fldCharType="separate"/>
      </w:r>
      <w:r w:rsidR="002749E4">
        <w:rPr>
          <w:noProof/>
        </w:rPr>
        <w:t>29</w:t>
      </w:r>
      <w:r>
        <w:rPr>
          <w:noProof/>
        </w:rPr>
        <w:fldChar w:fldCharType="end"/>
      </w:r>
    </w:p>
    <w:p w14:paraId="4AA92180" w14:textId="1D29924E" w:rsidR="00EF64C3" w:rsidRDefault="007A2926">
      <w:pPr>
        <w:pStyle w:val="TOC2"/>
        <w:numPr>
          <w:ilvl w:val="1"/>
          <w:numId w:val="1"/>
        </w:numPr>
        <w:rPr>
          <w:noProof/>
        </w:rPr>
      </w:pPr>
      <w:r>
        <w:rPr>
          <w:rFonts w:eastAsia="Arial Unicode MS" w:cs="Arial Unicode MS"/>
          <w:noProof/>
          <w:lang w:val="en-US"/>
        </w:rPr>
        <w:t>Directors to manage the Club</w:t>
      </w:r>
      <w:r>
        <w:rPr>
          <w:rFonts w:eastAsia="Arial Unicode MS" w:cs="Arial Unicode MS"/>
          <w:noProof/>
          <w:lang w:val="en-US"/>
        </w:rPr>
        <w:tab/>
      </w:r>
      <w:r>
        <w:rPr>
          <w:noProof/>
        </w:rPr>
        <w:fldChar w:fldCharType="begin"/>
      </w:r>
      <w:r>
        <w:rPr>
          <w:noProof/>
        </w:rPr>
        <w:instrText xml:space="preserve"> PAGEREF _Toc104 \h </w:instrText>
      </w:r>
      <w:r>
        <w:rPr>
          <w:noProof/>
        </w:rPr>
      </w:r>
      <w:r>
        <w:rPr>
          <w:noProof/>
        </w:rPr>
        <w:fldChar w:fldCharType="separate"/>
      </w:r>
      <w:r w:rsidR="002749E4">
        <w:rPr>
          <w:noProof/>
        </w:rPr>
        <w:t>29</w:t>
      </w:r>
      <w:r>
        <w:rPr>
          <w:noProof/>
        </w:rPr>
        <w:fldChar w:fldCharType="end"/>
      </w:r>
    </w:p>
    <w:p w14:paraId="5577057D" w14:textId="1607F7A9" w:rsidR="00EF64C3" w:rsidRDefault="007A2926">
      <w:pPr>
        <w:pStyle w:val="TOC2"/>
        <w:numPr>
          <w:ilvl w:val="1"/>
          <w:numId w:val="94"/>
        </w:numPr>
        <w:rPr>
          <w:noProof/>
        </w:rPr>
      </w:pPr>
      <w:r>
        <w:rPr>
          <w:rFonts w:eastAsia="Arial Unicode MS" w:cs="Arial Unicode MS"/>
          <w:noProof/>
          <w:lang w:val="en-US"/>
        </w:rPr>
        <w:t>Specific powers of Directors</w:t>
      </w:r>
      <w:r>
        <w:rPr>
          <w:rFonts w:eastAsia="Arial Unicode MS" w:cs="Arial Unicode MS"/>
          <w:noProof/>
          <w:lang w:val="en-US"/>
        </w:rPr>
        <w:tab/>
      </w:r>
      <w:r>
        <w:rPr>
          <w:noProof/>
        </w:rPr>
        <w:fldChar w:fldCharType="begin"/>
      </w:r>
      <w:r>
        <w:rPr>
          <w:noProof/>
        </w:rPr>
        <w:instrText xml:space="preserve"> PAGEREF _Toc105 \h </w:instrText>
      </w:r>
      <w:r>
        <w:rPr>
          <w:noProof/>
        </w:rPr>
      </w:r>
      <w:r>
        <w:rPr>
          <w:noProof/>
        </w:rPr>
        <w:fldChar w:fldCharType="separate"/>
      </w:r>
      <w:r w:rsidR="002749E4">
        <w:rPr>
          <w:noProof/>
        </w:rPr>
        <w:t>29</w:t>
      </w:r>
      <w:r>
        <w:rPr>
          <w:noProof/>
        </w:rPr>
        <w:fldChar w:fldCharType="end"/>
      </w:r>
    </w:p>
    <w:p w14:paraId="521A7A67" w14:textId="14786E6F" w:rsidR="00EF64C3" w:rsidRDefault="007A2926">
      <w:pPr>
        <w:pStyle w:val="TOC2"/>
        <w:numPr>
          <w:ilvl w:val="1"/>
          <w:numId w:val="95"/>
        </w:numPr>
        <w:rPr>
          <w:noProof/>
        </w:rPr>
      </w:pPr>
      <w:r>
        <w:rPr>
          <w:rFonts w:eastAsia="Arial Unicode MS" w:cs="Arial Unicode MS"/>
          <w:noProof/>
          <w:lang w:val="fr-FR"/>
        </w:rPr>
        <w:t>Time, etc</w:t>
      </w:r>
      <w:r>
        <w:rPr>
          <w:rFonts w:eastAsia="Arial Unicode MS" w:cs="Arial Unicode MS"/>
          <w:noProof/>
          <w:lang w:val="fr-FR"/>
        </w:rPr>
        <w:tab/>
      </w:r>
      <w:r>
        <w:rPr>
          <w:noProof/>
        </w:rPr>
        <w:fldChar w:fldCharType="begin"/>
      </w:r>
      <w:r>
        <w:rPr>
          <w:noProof/>
        </w:rPr>
        <w:instrText xml:space="preserve"> PAGEREF _Toc106 \h </w:instrText>
      </w:r>
      <w:r>
        <w:rPr>
          <w:noProof/>
        </w:rPr>
      </w:r>
      <w:r>
        <w:rPr>
          <w:noProof/>
        </w:rPr>
        <w:fldChar w:fldCharType="separate"/>
      </w:r>
      <w:r w:rsidR="002749E4">
        <w:rPr>
          <w:noProof/>
        </w:rPr>
        <w:t>29</w:t>
      </w:r>
      <w:r>
        <w:rPr>
          <w:noProof/>
        </w:rPr>
        <w:fldChar w:fldCharType="end"/>
      </w:r>
    </w:p>
    <w:p w14:paraId="5CD6B422" w14:textId="60E77E98" w:rsidR="00EF64C3" w:rsidRDefault="007A2926">
      <w:pPr>
        <w:pStyle w:val="TOC2"/>
        <w:numPr>
          <w:ilvl w:val="1"/>
          <w:numId w:val="96"/>
        </w:numPr>
        <w:rPr>
          <w:noProof/>
        </w:rPr>
      </w:pPr>
      <w:r>
        <w:rPr>
          <w:rFonts w:eastAsia="Arial Unicode MS" w:cs="Arial Unicode MS"/>
          <w:noProof/>
          <w:lang w:val="en-US"/>
        </w:rPr>
        <w:t>Appointment of attorney</w:t>
      </w:r>
      <w:r>
        <w:rPr>
          <w:rFonts w:eastAsia="Arial Unicode MS" w:cs="Arial Unicode MS"/>
          <w:noProof/>
          <w:lang w:val="en-US"/>
        </w:rPr>
        <w:tab/>
      </w:r>
      <w:r>
        <w:rPr>
          <w:noProof/>
        </w:rPr>
        <w:fldChar w:fldCharType="begin"/>
      </w:r>
      <w:r>
        <w:rPr>
          <w:noProof/>
        </w:rPr>
        <w:instrText xml:space="preserve"> PAGEREF _Toc107 \h </w:instrText>
      </w:r>
      <w:r>
        <w:rPr>
          <w:noProof/>
        </w:rPr>
      </w:r>
      <w:r>
        <w:rPr>
          <w:noProof/>
        </w:rPr>
        <w:fldChar w:fldCharType="separate"/>
      </w:r>
      <w:r w:rsidR="002749E4">
        <w:rPr>
          <w:noProof/>
        </w:rPr>
        <w:t>29</w:t>
      </w:r>
      <w:r>
        <w:rPr>
          <w:noProof/>
        </w:rPr>
        <w:fldChar w:fldCharType="end"/>
      </w:r>
    </w:p>
    <w:p w14:paraId="33C959B7" w14:textId="4468D12F" w:rsidR="00EF64C3" w:rsidRDefault="007A2926">
      <w:pPr>
        <w:pStyle w:val="TOC2"/>
        <w:numPr>
          <w:ilvl w:val="1"/>
          <w:numId w:val="97"/>
        </w:numPr>
        <w:rPr>
          <w:noProof/>
        </w:rPr>
      </w:pPr>
      <w:r>
        <w:rPr>
          <w:rFonts w:eastAsia="Arial Unicode MS" w:cs="Arial Unicode MS"/>
          <w:noProof/>
          <w:lang w:val="en-US"/>
        </w:rPr>
        <w:t xml:space="preserve">Provisions in power of </w:t>
      </w:r>
      <w:r>
        <w:rPr>
          <w:rFonts w:eastAsia="Arial Unicode MS" w:cs="Arial Unicode MS"/>
          <w:noProof/>
          <w:lang w:val="en-US"/>
        </w:rPr>
        <w:t>attorney</w:t>
      </w:r>
      <w:r>
        <w:rPr>
          <w:rFonts w:eastAsia="Arial Unicode MS" w:cs="Arial Unicode MS"/>
          <w:noProof/>
          <w:lang w:val="en-US"/>
        </w:rPr>
        <w:tab/>
      </w:r>
      <w:r>
        <w:rPr>
          <w:noProof/>
        </w:rPr>
        <w:fldChar w:fldCharType="begin"/>
      </w:r>
      <w:r>
        <w:rPr>
          <w:noProof/>
        </w:rPr>
        <w:instrText xml:space="preserve"> PAGEREF _Toc108 \h </w:instrText>
      </w:r>
      <w:r>
        <w:rPr>
          <w:noProof/>
        </w:rPr>
      </w:r>
      <w:r>
        <w:rPr>
          <w:noProof/>
        </w:rPr>
        <w:fldChar w:fldCharType="separate"/>
      </w:r>
      <w:r w:rsidR="002749E4">
        <w:rPr>
          <w:noProof/>
        </w:rPr>
        <w:t>29</w:t>
      </w:r>
      <w:r>
        <w:rPr>
          <w:noProof/>
        </w:rPr>
        <w:fldChar w:fldCharType="end"/>
      </w:r>
    </w:p>
    <w:p w14:paraId="4E838165" w14:textId="6EB7FA36" w:rsidR="00EF64C3" w:rsidRDefault="007A2926">
      <w:pPr>
        <w:pStyle w:val="TOC2"/>
        <w:numPr>
          <w:ilvl w:val="1"/>
          <w:numId w:val="98"/>
        </w:numPr>
        <w:rPr>
          <w:noProof/>
        </w:rPr>
      </w:pPr>
      <w:r>
        <w:rPr>
          <w:rFonts w:eastAsia="Arial Unicode MS" w:cs="Arial Unicode MS"/>
          <w:noProof/>
          <w:lang w:val="en-US"/>
        </w:rPr>
        <w:t>Delegation of powers</w:t>
      </w:r>
      <w:r>
        <w:rPr>
          <w:rFonts w:eastAsia="Arial Unicode MS" w:cs="Arial Unicode MS"/>
          <w:noProof/>
          <w:lang w:val="en-US"/>
        </w:rPr>
        <w:tab/>
      </w:r>
      <w:r>
        <w:rPr>
          <w:noProof/>
        </w:rPr>
        <w:fldChar w:fldCharType="begin"/>
      </w:r>
      <w:r>
        <w:rPr>
          <w:noProof/>
        </w:rPr>
        <w:instrText xml:space="preserve"> PAGEREF _Toc109 \h </w:instrText>
      </w:r>
      <w:r>
        <w:rPr>
          <w:noProof/>
        </w:rPr>
      </w:r>
      <w:r>
        <w:rPr>
          <w:noProof/>
        </w:rPr>
        <w:fldChar w:fldCharType="separate"/>
      </w:r>
      <w:r w:rsidR="002749E4">
        <w:rPr>
          <w:noProof/>
        </w:rPr>
        <w:t>29</w:t>
      </w:r>
      <w:r>
        <w:rPr>
          <w:noProof/>
        </w:rPr>
        <w:fldChar w:fldCharType="end"/>
      </w:r>
    </w:p>
    <w:p w14:paraId="2607D736" w14:textId="566B26E7" w:rsidR="00EF64C3" w:rsidRDefault="007A2926">
      <w:pPr>
        <w:pStyle w:val="TOC2"/>
        <w:numPr>
          <w:ilvl w:val="1"/>
          <w:numId w:val="99"/>
        </w:numPr>
        <w:rPr>
          <w:noProof/>
        </w:rPr>
      </w:pPr>
      <w:r>
        <w:rPr>
          <w:rFonts w:eastAsia="Arial Unicode MS" w:cs="Arial Unicode MS"/>
          <w:noProof/>
          <w:lang w:val="en-US"/>
        </w:rPr>
        <w:t>Code of Conduct</w:t>
      </w:r>
      <w:r>
        <w:rPr>
          <w:rFonts w:eastAsia="Arial Unicode MS" w:cs="Arial Unicode MS"/>
          <w:noProof/>
          <w:lang w:val="en-US"/>
        </w:rPr>
        <w:tab/>
      </w:r>
      <w:r>
        <w:rPr>
          <w:noProof/>
        </w:rPr>
        <w:fldChar w:fldCharType="begin"/>
      </w:r>
      <w:r>
        <w:rPr>
          <w:noProof/>
        </w:rPr>
        <w:instrText xml:space="preserve"> PAGEREF _Toc110 \h </w:instrText>
      </w:r>
      <w:r>
        <w:rPr>
          <w:noProof/>
        </w:rPr>
      </w:r>
      <w:r>
        <w:rPr>
          <w:noProof/>
        </w:rPr>
        <w:fldChar w:fldCharType="separate"/>
      </w:r>
      <w:r w:rsidR="002749E4">
        <w:rPr>
          <w:noProof/>
        </w:rPr>
        <w:t>30</w:t>
      </w:r>
      <w:r>
        <w:rPr>
          <w:noProof/>
        </w:rPr>
        <w:fldChar w:fldCharType="end"/>
      </w:r>
    </w:p>
    <w:p w14:paraId="15D7EC17" w14:textId="5990EEFF" w:rsidR="00EF64C3" w:rsidRDefault="007A2926">
      <w:pPr>
        <w:pStyle w:val="TOC2"/>
        <w:numPr>
          <w:ilvl w:val="1"/>
          <w:numId w:val="100"/>
        </w:numPr>
        <w:rPr>
          <w:noProof/>
        </w:rPr>
      </w:pPr>
      <w:r>
        <w:rPr>
          <w:rFonts w:eastAsia="Arial Unicode MS" w:cs="Arial Unicode MS"/>
          <w:noProof/>
          <w:lang w:val="en-US"/>
        </w:rPr>
        <w:t>Representative of Club</w:t>
      </w:r>
      <w:r>
        <w:rPr>
          <w:rFonts w:eastAsia="Arial Unicode MS" w:cs="Arial Unicode MS"/>
          <w:noProof/>
          <w:lang w:val="en-US"/>
        </w:rPr>
        <w:tab/>
      </w:r>
      <w:r>
        <w:rPr>
          <w:noProof/>
        </w:rPr>
        <w:fldChar w:fldCharType="begin"/>
      </w:r>
      <w:r>
        <w:rPr>
          <w:noProof/>
        </w:rPr>
        <w:instrText xml:space="preserve"> PAGEREF _Toc111 \h </w:instrText>
      </w:r>
      <w:r>
        <w:rPr>
          <w:noProof/>
        </w:rPr>
      </w:r>
      <w:r>
        <w:rPr>
          <w:noProof/>
        </w:rPr>
        <w:fldChar w:fldCharType="separate"/>
      </w:r>
      <w:r w:rsidR="002749E4">
        <w:rPr>
          <w:noProof/>
        </w:rPr>
        <w:t>30</w:t>
      </w:r>
      <w:r>
        <w:rPr>
          <w:noProof/>
        </w:rPr>
        <w:fldChar w:fldCharType="end"/>
      </w:r>
    </w:p>
    <w:p w14:paraId="1788EE0C" w14:textId="77449434" w:rsidR="00EF64C3" w:rsidRDefault="007A2926">
      <w:pPr>
        <w:pStyle w:val="TOC1"/>
        <w:numPr>
          <w:ilvl w:val="0"/>
          <w:numId w:val="101"/>
        </w:numPr>
        <w:rPr>
          <w:noProof/>
        </w:rPr>
      </w:pPr>
      <w:r>
        <w:rPr>
          <w:rFonts w:eastAsia="Arial Unicode MS" w:cs="Arial Unicode MS"/>
          <w:noProof/>
          <w:lang w:val="en-US"/>
        </w:rPr>
        <w:t>Proceedings of Directors</w:t>
      </w:r>
      <w:r>
        <w:rPr>
          <w:rFonts w:eastAsia="Arial Unicode MS" w:cs="Arial Unicode MS"/>
          <w:noProof/>
          <w:lang w:val="en-US"/>
        </w:rPr>
        <w:tab/>
      </w:r>
      <w:r>
        <w:rPr>
          <w:noProof/>
        </w:rPr>
        <w:fldChar w:fldCharType="begin"/>
      </w:r>
      <w:r>
        <w:rPr>
          <w:noProof/>
        </w:rPr>
        <w:instrText xml:space="preserve"> PAGEREF _Toc112 \h </w:instrText>
      </w:r>
      <w:r>
        <w:rPr>
          <w:noProof/>
        </w:rPr>
      </w:r>
      <w:r>
        <w:rPr>
          <w:noProof/>
        </w:rPr>
        <w:fldChar w:fldCharType="separate"/>
      </w:r>
      <w:r w:rsidR="002749E4">
        <w:rPr>
          <w:noProof/>
        </w:rPr>
        <w:t>31</w:t>
      </w:r>
      <w:r>
        <w:rPr>
          <w:noProof/>
        </w:rPr>
        <w:fldChar w:fldCharType="end"/>
      </w:r>
    </w:p>
    <w:p w14:paraId="7B2104F8" w14:textId="374A1B28" w:rsidR="00EF64C3" w:rsidRDefault="007A2926">
      <w:pPr>
        <w:pStyle w:val="TOC2"/>
        <w:numPr>
          <w:ilvl w:val="1"/>
          <w:numId w:val="1"/>
        </w:numPr>
        <w:rPr>
          <w:noProof/>
        </w:rPr>
      </w:pPr>
      <w:r>
        <w:rPr>
          <w:rFonts w:eastAsia="Arial Unicode MS" w:cs="Arial Unicode MS"/>
          <w:noProof/>
          <w:lang w:val="en-US"/>
        </w:rPr>
        <w:t>Directors meetings</w:t>
      </w:r>
      <w:r>
        <w:rPr>
          <w:rFonts w:eastAsia="Arial Unicode MS" w:cs="Arial Unicode MS"/>
          <w:noProof/>
          <w:lang w:val="en-US"/>
        </w:rPr>
        <w:tab/>
      </w:r>
      <w:r>
        <w:rPr>
          <w:noProof/>
        </w:rPr>
        <w:fldChar w:fldCharType="begin"/>
      </w:r>
      <w:r>
        <w:rPr>
          <w:noProof/>
        </w:rPr>
        <w:instrText xml:space="preserve"> PAGEREF _</w:instrText>
      </w:r>
      <w:r>
        <w:rPr>
          <w:noProof/>
        </w:rPr>
        <w:instrText xml:space="preserve">Toc113 \h </w:instrText>
      </w:r>
      <w:r>
        <w:rPr>
          <w:noProof/>
        </w:rPr>
      </w:r>
      <w:r>
        <w:rPr>
          <w:noProof/>
        </w:rPr>
        <w:fldChar w:fldCharType="separate"/>
      </w:r>
      <w:r w:rsidR="002749E4">
        <w:rPr>
          <w:noProof/>
        </w:rPr>
        <w:t>31</w:t>
      </w:r>
      <w:r>
        <w:rPr>
          <w:noProof/>
        </w:rPr>
        <w:fldChar w:fldCharType="end"/>
      </w:r>
    </w:p>
    <w:p w14:paraId="3CC88A4A" w14:textId="00D9DC6C" w:rsidR="00EF64C3" w:rsidRDefault="007A2926">
      <w:pPr>
        <w:pStyle w:val="TOC2"/>
        <w:numPr>
          <w:ilvl w:val="1"/>
          <w:numId w:val="102"/>
        </w:numPr>
        <w:rPr>
          <w:noProof/>
        </w:rPr>
      </w:pPr>
      <w:r>
        <w:rPr>
          <w:rFonts w:eastAsia="Arial Unicode MS" w:cs="Arial Unicode MS"/>
          <w:noProof/>
          <w:lang w:val="en-US"/>
        </w:rPr>
        <w:t>Questions decided by majority</w:t>
      </w:r>
      <w:r>
        <w:rPr>
          <w:rFonts w:eastAsia="Arial Unicode MS" w:cs="Arial Unicode MS"/>
          <w:noProof/>
          <w:lang w:val="en-US"/>
        </w:rPr>
        <w:tab/>
      </w:r>
      <w:r>
        <w:rPr>
          <w:noProof/>
        </w:rPr>
        <w:fldChar w:fldCharType="begin"/>
      </w:r>
      <w:r>
        <w:rPr>
          <w:noProof/>
        </w:rPr>
        <w:instrText xml:space="preserve"> PAGEREF _Toc114 \h </w:instrText>
      </w:r>
      <w:r>
        <w:rPr>
          <w:noProof/>
        </w:rPr>
      </w:r>
      <w:r>
        <w:rPr>
          <w:noProof/>
        </w:rPr>
        <w:fldChar w:fldCharType="separate"/>
      </w:r>
      <w:r w:rsidR="002749E4">
        <w:rPr>
          <w:noProof/>
        </w:rPr>
        <w:t>31</w:t>
      </w:r>
      <w:r>
        <w:rPr>
          <w:noProof/>
        </w:rPr>
        <w:fldChar w:fldCharType="end"/>
      </w:r>
    </w:p>
    <w:p w14:paraId="746E1DCF" w14:textId="62CBE363" w:rsidR="00EF64C3" w:rsidRDefault="007A2926">
      <w:pPr>
        <w:pStyle w:val="TOC2"/>
        <w:numPr>
          <w:ilvl w:val="1"/>
          <w:numId w:val="103"/>
        </w:numPr>
        <w:rPr>
          <w:noProof/>
        </w:rPr>
      </w:pPr>
      <w:r>
        <w:rPr>
          <w:rFonts w:eastAsia="Arial Unicode MS" w:cs="Arial Unicode MS"/>
          <w:noProof/>
          <w:lang w:val="en-US"/>
        </w:rPr>
        <w:t>No casting vote</w:t>
      </w:r>
      <w:r>
        <w:rPr>
          <w:rFonts w:eastAsia="Arial Unicode MS" w:cs="Arial Unicode MS"/>
          <w:noProof/>
          <w:lang w:val="en-US"/>
        </w:rPr>
        <w:tab/>
      </w:r>
      <w:r>
        <w:rPr>
          <w:noProof/>
        </w:rPr>
        <w:fldChar w:fldCharType="begin"/>
      </w:r>
      <w:r>
        <w:rPr>
          <w:noProof/>
        </w:rPr>
        <w:instrText xml:space="preserve"> PAGEREF _Toc115 \h </w:instrText>
      </w:r>
      <w:r>
        <w:rPr>
          <w:noProof/>
        </w:rPr>
      </w:r>
      <w:r>
        <w:rPr>
          <w:noProof/>
        </w:rPr>
        <w:fldChar w:fldCharType="separate"/>
      </w:r>
      <w:r w:rsidR="002749E4">
        <w:rPr>
          <w:noProof/>
        </w:rPr>
        <w:t>31</w:t>
      </w:r>
      <w:r>
        <w:rPr>
          <w:noProof/>
        </w:rPr>
        <w:fldChar w:fldCharType="end"/>
      </w:r>
    </w:p>
    <w:p w14:paraId="3F7A81BD" w14:textId="072DEF83" w:rsidR="00EF64C3" w:rsidRDefault="007A2926">
      <w:pPr>
        <w:pStyle w:val="TOC2"/>
        <w:numPr>
          <w:ilvl w:val="1"/>
          <w:numId w:val="104"/>
        </w:numPr>
        <w:rPr>
          <w:noProof/>
        </w:rPr>
      </w:pPr>
      <w:r>
        <w:rPr>
          <w:rFonts w:eastAsia="Arial Unicode MS" w:cs="Arial Unicode MS"/>
          <w:noProof/>
          <w:lang w:val="it-IT"/>
        </w:rPr>
        <w:t>Quorum</w:t>
      </w:r>
      <w:r>
        <w:rPr>
          <w:rFonts w:eastAsia="Arial Unicode MS" w:cs="Arial Unicode MS"/>
          <w:noProof/>
          <w:lang w:val="it-IT"/>
        </w:rPr>
        <w:tab/>
      </w:r>
      <w:r>
        <w:rPr>
          <w:noProof/>
        </w:rPr>
        <w:fldChar w:fldCharType="begin"/>
      </w:r>
      <w:r>
        <w:rPr>
          <w:noProof/>
        </w:rPr>
        <w:instrText xml:space="preserve"> PAGEREF _Toc116 \h </w:instrText>
      </w:r>
      <w:r>
        <w:rPr>
          <w:noProof/>
        </w:rPr>
      </w:r>
      <w:r>
        <w:rPr>
          <w:noProof/>
        </w:rPr>
        <w:fldChar w:fldCharType="separate"/>
      </w:r>
      <w:r w:rsidR="002749E4">
        <w:rPr>
          <w:noProof/>
        </w:rPr>
        <w:t>31</w:t>
      </w:r>
      <w:r>
        <w:rPr>
          <w:noProof/>
        </w:rPr>
        <w:fldChar w:fldCharType="end"/>
      </w:r>
    </w:p>
    <w:p w14:paraId="59D00D18" w14:textId="1D384526" w:rsidR="00EF64C3" w:rsidRDefault="007A2926">
      <w:pPr>
        <w:pStyle w:val="TOC2"/>
        <w:numPr>
          <w:ilvl w:val="1"/>
          <w:numId w:val="105"/>
        </w:numPr>
        <w:rPr>
          <w:noProof/>
        </w:rPr>
      </w:pPr>
      <w:r>
        <w:rPr>
          <w:rFonts w:eastAsia="Arial Unicode MS" w:cs="Arial Unicode MS"/>
          <w:noProof/>
          <w:lang w:val="en-US"/>
        </w:rPr>
        <w:t>Effect of vacancy</w:t>
      </w:r>
      <w:r>
        <w:rPr>
          <w:rFonts w:eastAsia="Arial Unicode MS" w:cs="Arial Unicode MS"/>
          <w:noProof/>
          <w:lang w:val="en-US"/>
        </w:rPr>
        <w:tab/>
      </w:r>
      <w:r>
        <w:rPr>
          <w:noProof/>
        </w:rPr>
        <w:fldChar w:fldCharType="begin"/>
      </w:r>
      <w:r>
        <w:rPr>
          <w:noProof/>
        </w:rPr>
        <w:instrText xml:space="preserve"> PAGEREF _Toc117 \h </w:instrText>
      </w:r>
      <w:r>
        <w:rPr>
          <w:noProof/>
        </w:rPr>
      </w:r>
      <w:r>
        <w:rPr>
          <w:noProof/>
        </w:rPr>
        <w:fldChar w:fldCharType="separate"/>
      </w:r>
      <w:r w:rsidR="002749E4">
        <w:rPr>
          <w:noProof/>
        </w:rPr>
        <w:t>31</w:t>
      </w:r>
      <w:r>
        <w:rPr>
          <w:noProof/>
        </w:rPr>
        <w:fldChar w:fldCharType="end"/>
      </w:r>
    </w:p>
    <w:p w14:paraId="1D933EF7" w14:textId="22CC7ADD" w:rsidR="00EF64C3" w:rsidRDefault="007A2926">
      <w:pPr>
        <w:pStyle w:val="TOC2"/>
        <w:numPr>
          <w:ilvl w:val="1"/>
          <w:numId w:val="106"/>
        </w:numPr>
        <w:rPr>
          <w:noProof/>
        </w:rPr>
      </w:pPr>
      <w:r>
        <w:rPr>
          <w:rFonts w:eastAsia="Arial Unicode MS" w:cs="Arial Unicode MS"/>
          <w:noProof/>
          <w:lang w:val="nl-NL"/>
        </w:rPr>
        <w:t>Convening meetings</w:t>
      </w:r>
      <w:r>
        <w:rPr>
          <w:rFonts w:eastAsia="Arial Unicode MS" w:cs="Arial Unicode MS"/>
          <w:noProof/>
          <w:lang w:val="nl-NL"/>
        </w:rPr>
        <w:tab/>
      </w:r>
      <w:r>
        <w:rPr>
          <w:noProof/>
        </w:rPr>
        <w:fldChar w:fldCharType="begin"/>
      </w:r>
      <w:r>
        <w:rPr>
          <w:noProof/>
        </w:rPr>
        <w:instrText xml:space="preserve"> PAGEREF _Toc118 \h </w:instrText>
      </w:r>
      <w:r>
        <w:rPr>
          <w:noProof/>
        </w:rPr>
      </w:r>
      <w:r>
        <w:rPr>
          <w:noProof/>
        </w:rPr>
        <w:fldChar w:fldCharType="separate"/>
      </w:r>
      <w:r w:rsidR="002749E4">
        <w:rPr>
          <w:noProof/>
        </w:rPr>
        <w:t>31</w:t>
      </w:r>
      <w:r>
        <w:rPr>
          <w:noProof/>
        </w:rPr>
        <w:fldChar w:fldCharType="end"/>
      </w:r>
    </w:p>
    <w:p w14:paraId="34E35D20" w14:textId="1B524963" w:rsidR="00EF64C3" w:rsidRDefault="007A2926">
      <w:pPr>
        <w:pStyle w:val="TOC2"/>
        <w:numPr>
          <w:ilvl w:val="1"/>
          <w:numId w:val="107"/>
        </w:numPr>
        <w:rPr>
          <w:noProof/>
        </w:rPr>
      </w:pPr>
      <w:r>
        <w:rPr>
          <w:rFonts w:eastAsia="Arial Unicode MS" w:cs="Arial Unicode MS"/>
          <w:noProof/>
          <w:lang w:val="en-US"/>
        </w:rPr>
        <w:t>Election of President</w:t>
      </w:r>
      <w:r>
        <w:rPr>
          <w:rFonts w:eastAsia="Arial Unicode MS" w:cs="Arial Unicode MS"/>
          <w:noProof/>
          <w:lang w:val="en-US"/>
        </w:rPr>
        <w:tab/>
      </w:r>
      <w:r>
        <w:rPr>
          <w:noProof/>
        </w:rPr>
        <w:fldChar w:fldCharType="begin"/>
      </w:r>
      <w:r>
        <w:rPr>
          <w:noProof/>
        </w:rPr>
        <w:instrText xml:space="preserve"> PAGEREF _Toc119 \h </w:instrText>
      </w:r>
      <w:r>
        <w:rPr>
          <w:noProof/>
        </w:rPr>
      </w:r>
      <w:r>
        <w:rPr>
          <w:noProof/>
        </w:rPr>
        <w:fldChar w:fldCharType="separate"/>
      </w:r>
      <w:r w:rsidR="002749E4">
        <w:rPr>
          <w:noProof/>
        </w:rPr>
        <w:t>32</w:t>
      </w:r>
      <w:r>
        <w:rPr>
          <w:noProof/>
        </w:rPr>
        <w:fldChar w:fldCharType="end"/>
      </w:r>
    </w:p>
    <w:p w14:paraId="117874D6" w14:textId="37113E69" w:rsidR="00EF64C3" w:rsidRDefault="007A2926">
      <w:pPr>
        <w:pStyle w:val="TOC2"/>
        <w:numPr>
          <w:ilvl w:val="1"/>
          <w:numId w:val="108"/>
        </w:numPr>
        <w:rPr>
          <w:noProof/>
        </w:rPr>
      </w:pPr>
      <w:r>
        <w:rPr>
          <w:rFonts w:eastAsia="Arial Unicode MS" w:cs="Arial Unicode MS"/>
          <w:noProof/>
          <w:lang w:val="en-US"/>
        </w:rPr>
        <w:t>Circulating resolutions</w:t>
      </w:r>
      <w:r>
        <w:rPr>
          <w:rFonts w:eastAsia="Arial Unicode MS" w:cs="Arial Unicode MS"/>
          <w:noProof/>
          <w:lang w:val="en-US"/>
        </w:rPr>
        <w:tab/>
      </w:r>
      <w:r>
        <w:rPr>
          <w:noProof/>
        </w:rPr>
        <w:fldChar w:fldCharType="begin"/>
      </w:r>
      <w:r>
        <w:rPr>
          <w:noProof/>
        </w:rPr>
        <w:instrText xml:space="preserve"> PAGEREF _Toc120 \h </w:instrText>
      </w:r>
      <w:r>
        <w:rPr>
          <w:noProof/>
        </w:rPr>
      </w:r>
      <w:r>
        <w:rPr>
          <w:noProof/>
        </w:rPr>
        <w:fldChar w:fldCharType="separate"/>
      </w:r>
      <w:r w:rsidR="002749E4">
        <w:rPr>
          <w:noProof/>
        </w:rPr>
        <w:t>32</w:t>
      </w:r>
      <w:r>
        <w:rPr>
          <w:noProof/>
        </w:rPr>
        <w:fldChar w:fldCharType="end"/>
      </w:r>
    </w:p>
    <w:p w14:paraId="5526F1E9" w14:textId="6AD1B1ED" w:rsidR="00EF64C3" w:rsidRDefault="007A2926">
      <w:pPr>
        <w:pStyle w:val="TOC2"/>
        <w:numPr>
          <w:ilvl w:val="1"/>
          <w:numId w:val="109"/>
        </w:numPr>
        <w:rPr>
          <w:noProof/>
        </w:rPr>
      </w:pPr>
      <w:r>
        <w:rPr>
          <w:rFonts w:eastAsia="Arial Unicode MS" w:cs="Arial Unicode MS"/>
          <w:noProof/>
          <w:lang w:val="en-US"/>
        </w:rPr>
        <w:t>Validity of acts of Directors</w:t>
      </w:r>
      <w:r>
        <w:rPr>
          <w:rFonts w:eastAsia="Arial Unicode MS" w:cs="Arial Unicode MS"/>
          <w:noProof/>
          <w:lang w:val="en-US"/>
        </w:rPr>
        <w:tab/>
      </w:r>
      <w:r>
        <w:rPr>
          <w:noProof/>
        </w:rPr>
        <w:fldChar w:fldCharType="begin"/>
      </w:r>
      <w:r>
        <w:rPr>
          <w:noProof/>
        </w:rPr>
        <w:instrText xml:space="preserve"> PAGEREF _Toc121 \h </w:instrText>
      </w:r>
      <w:r>
        <w:rPr>
          <w:noProof/>
        </w:rPr>
      </w:r>
      <w:r>
        <w:rPr>
          <w:noProof/>
        </w:rPr>
        <w:fldChar w:fldCharType="separate"/>
      </w:r>
      <w:r w:rsidR="002749E4">
        <w:rPr>
          <w:noProof/>
        </w:rPr>
        <w:t>32</w:t>
      </w:r>
      <w:r>
        <w:rPr>
          <w:noProof/>
        </w:rPr>
        <w:fldChar w:fldCharType="end"/>
      </w:r>
    </w:p>
    <w:p w14:paraId="521B4C03" w14:textId="6909721A" w:rsidR="00EF64C3" w:rsidRDefault="007A2926">
      <w:pPr>
        <w:pStyle w:val="TOC2"/>
        <w:numPr>
          <w:ilvl w:val="1"/>
          <w:numId w:val="110"/>
        </w:numPr>
        <w:rPr>
          <w:noProof/>
        </w:rPr>
      </w:pPr>
      <w:r>
        <w:rPr>
          <w:rFonts w:eastAsia="Arial Unicode MS" w:cs="Arial Unicode MS"/>
          <w:noProof/>
          <w:lang w:val="en-US"/>
        </w:rPr>
        <w:t>Directors’ Interests</w:t>
      </w:r>
      <w:r>
        <w:rPr>
          <w:rFonts w:eastAsia="Arial Unicode MS" w:cs="Arial Unicode MS"/>
          <w:noProof/>
          <w:lang w:val="en-US"/>
        </w:rPr>
        <w:tab/>
      </w:r>
      <w:r>
        <w:rPr>
          <w:noProof/>
        </w:rPr>
        <w:fldChar w:fldCharType="begin"/>
      </w:r>
      <w:r>
        <w:rPr>
          <w:noProof/>
        </w:rPr>
        <w:instrText xml:space="preserve"> PAGEREF _Toc122 \h </w:instrText>
      </w:r>
      <w:r>
        <w:rPr>
          <w:noProof/>
        </w:rPr>
      </w:r>
      <w:r>
        <w:rPr>
          <w:noProof/>
        </w:rPr>
        <w:fldChar w:fldCharType="separate"/>
      </w:r>
      <w:r w:rsidR="002749E4">
        <w:rPr>
          <w:noProof/>
        </w:rPr>
        <w:t>32</w:t>
      </w:r>
      <w:r>
        <w:rPr>
          <w:noProof/>
        </w:rPr>
        <w:fldChar w:fldCharType="end"/>
      </w:r>
    </w:p>
    <w:p w14:paraId="7C3FFD28" w14:textId="6F3DA31B" w:rsidR="00EF64C3" w:rsidRDefault="007A2926">
      <w:pPr>
        <w:pStyle w:val="TOC2"/>
        <w:numPr>
          <w:ilvl w:val="1"/>
          <w:numId w:val="111"/>
        </w:numPr>
        <w:rPr>
          <w:noProof/>
        </w:rPr>
      </w:pPr>
      <w:r>
        <w:rPr>
          <w:rFonts w:eastAsia="Arial Unicode MS" w:cs="Arial Unicode MS"/>
          <w:noProof/>
          <w:lang w:val="fr-FR"/>
        </w:rPr>
        <w:t>Minutes</w:t>
      </w:r>
      <w:r>
        <w:rPr>
          <w:rFonts w:eastAsia="Arial Unicode MS" w:cs="Arial Unicode MS"/>
          <w:noProof/>
          <w:lang w:val="fr-FR"/>
        </w:rPr>
        <w:tab/>
      </w:r>
      <w:r>
        <w:rPr>
          <w:noProof/>
        </w:rPr>
        <w:fldChar w:fldCharType="begin"/>
      </w:r>
      <w:r>
        <w:rPr>
          <w:noProof/>
        </w:rPr>
        <w:instrText xml:space="preserve"> PAGEREF _Toc123 \h </w:instrText>
      </w:r>
      <w:r>
        <w:rPr>
          <w:noProof/>
        </w:rPr>
      </w:r>
      <w:r>
        <w:rPr>
          <w:noProof/>
        </w:rPr>
        <w:fldChar w:fldCharType="separate"/>
      </w:r>
      <w:r w:rsidR="002749E4">
        <w:rPr>
          <w:noProof/>
        </w:rPr>
        <w:t>33</w:t>
      </w:r>
      <w:r>
        <w:rPr>
          <w:noProof/>
        </w:rPr>
        <w:fldChar w:fldCharType="end"/>
      </w:r>
    </w:p>
    <w:p w14:paraId="3DDFE137" w14:textId="6DDC7A98" w:rsidR="00EF64C3" w:rsidRDefault="007A2926">
      <w:pPr>
        <w:pStyle w:val="TOC1"/>
        <w:numPr>
          <w:ilvl w:val="0"/>
          <w:numId w:val="112"/>
        </w:numPr>
        <w:rPr>
          <w:noProof/>
        </w:rPr>
      </w:pPr>
      <w:r>
        <w:rPr>
          <w:rFonts w:eastAsia="Arial Unicode MS" w:cs="Arial Unicode MS"/>
          <w:noProof/>
          <w:lang w:val="en-US"/>
        </w:rPr>
        <w:t>VIRTUAL Meetings of the Club</w:t>
      </w:r>
      <w:r>
        <w:rPr>
          <w:rFonts w:eastAsia="Arial Unicode MS" w:cs="Arial Unicode MS"/>
          <w:noProof/>
          <w:lang w:val="en-US"/>
        </w:rPr>
        <w:tab/>
      </w:r>
      <w:r>
        <w:rPr>
          <w:noProof/>
        </w:rPr>
        <w:fldChar w:fldCharType="begin"/>
      </w:r>
      <w:r>
        <w:rPr>
          <w:noProof/>
        </w:rPr>
        <w:instrText xml:space="preserve"> PAGEREF _Toc124 \h </w:instrText>
      </w:r>
      <w:r>
        <w:rPr>
          <w:noProof/>
        </w:rPr>
      </w:r>
      <w:r>
        <w:rPr>
          <w:noProof/>
        </w:rPr>
        <w:fldChar w:fldCharType="separate"/>
      </w:r>
      <w:r w:rsidR="002749E4">
        <w:rPr>
          <w:noProof/>
        </w:rPr>
        <w:t>33</w:t>
      </w:r>
      <w:r>
        <w:rPr>
          <w:noProof/>
        </w:rPr>
        <w:fldChar w:fldCharType="end"/>
      </w:r>
    </w:p>
    <w:p w14:paraId="50CFD438" w14:textId="54F3B4A2" w:rsidR="00EF64C3" w:rsidRDefault="007A2926">
      <w:pPr>
        <w:pStyle w:val="TOC2"/>
        <w:numPr>
          <w:ilvl w:val="1"/>
          <w:numId w:val="1"/>
        </w:numPr>
        <w:rPr>
          <w:noProof/>
        </w:rPr>
      </w:pPr>
      <w:r>
        <w:rPr>
          <w:rFonts w:eastAsia="Arial Unicode MS" w:cs="Arial Unicode MS"/>
          <w:noProof/>
          <w:lang w:val="en-US"/>
        </w:rPr>
        <w:t>Virtual Meeting</w:t>
      </w:r>
      <w:r>
        <w:rPr>
          <w:rFonts w:eastAsia="Arial Unicode MS" w:cs="Arial Unicode MS"/>
          <w:noProof/>
          <w:lang w:val="en-US"/>
        </w:rPr>
        <w:tab/>
      </w:r>
      <w:r>
        <w:rPr>
          <w:noProof/>
        </w:rPr>
        <w:fldChar w:fldCharType="begin"/>
      </w:r>
      <w:r>
        <w:rPr>
          <w:noProof/>
        </w:rPr>
        <w:instrText xml:space="preserve"> PAGEREF _Toc125 \h </w:instrText>
      </w:r>
      <w:r>
        <w:rPr>
          <w:noProof/>
        </w:rPr>
      </w:r>
      <w:r>
        <w:rPr>
          <w:noProof/>
        </w:rPr>
        <w:fldChar w:fldCharType="separate"/>
      </w:r>
      <w:r w:rsidR="002749E4">
        <w:rPr>
          <w:noProof/>
        </w:rPr>
        <w:t>33</w:t>
      </w:r>
      <w:r>
        <w:rPr>
          <w:noProof/>
        </w:rPr>
        <w:fldChar w:fldCharType="end"/>
      </w:r>
    </w:p>
    <w:p w14:paraId="500D4EFF" w14:textId="669A60B8" w:rsidR="00EF64C3" w:rsidRDefault="007A2926">
      <w:pPr>
        <w:pStyle w:val="TOC2"/>
        <w:numPr>
          <w:ilvl w:val="1"/>
          <w:numId w:val="113"/>
        </w:numPr>
        <w:rPr>
          <w:noProof/>
        </w:rPr>
      </w:pPr>
      <w:r>
        <w:rPr>
          <w:rFonts w:eastAsia="Arial Unicode MS" w:cs="Arial Unicode MS"/>
          <w:noProof/>
          <w:lang w:val="en-US"/>
        </w:rPr>
        <w:t>Conduct of Virtual Meeting</w:t>
      </w:r>
      <w:r>
        <w:rPr>
          <w:rFonts w:eastAsia="Arial Unicode MS" w:cs="Arial Unicode MS"/>
          <w:noProof/>
          <w:lang w:val="en-US"/>
        </w:rPr>
        <w:tab/>
      </w:r>
      <w:r>
        <w:rPr>
          <w:noProof/>
        </w:rPr>
        <w:fldChar w:fldCharType="begin"/>
      </w:r>
      <w:r>
        <w:rPr>
          <w:noProof/>
        </w:rPr>
        <w:instrText xml:space="preserve"> PAGEREF _Toc126 \h </w:instrText>
      </w:r>
      <w:r>
        <w:rPr>
          <w:noProof/>
        </w:rPr>
      </w:r>
      <w:r>
        <w:rPr>
          <w:noProof/>
        </w:rPr>
        <w:fldChar w:fldCharType="separate"/>
      </w:r>
      <w:r w:rsidR="002749E4">
        <w:rPr>
          <w:noProof/>
        </w:rPr>
        <w:t>33</w:t>
      </w:r>
      <w:r>
        <w:rPr>
          <w:noProof/>
        </w:rPr>
        <w:fldChar w:fldCharType="end"/>
      </w:r>
    </w:p>
    <w:p w14:paraId="299C60A2" w14:textId="24A55CB3" w:rsidR="00EF64C3" w:rsidRDefault="007A2926">
      <w:pPr>
        <w:pStyle w:val="TOC1"/>
        <w:numPr>
          <w:ilvl w:val="0"/>
          <w:numId w:val="114"/>
        </w:numPr>
        <w:rPr>
          <w:noProof/>
        </w:rPr>
      </w:pPr>
      <w:r>
        <w:rPr>
          <w:rFonts w:eastAsia="Arial Unicode MS" w:cs="Arial Unicode MS"/>
          <w:noProof/>
          <w:lang w:val="en-US"/>
        </w:rPr>
        <w:t>Secretary</w:t>
      </w:r>
      <w:r>
        <w:rPr>
          <w:rFonts w:eastAsia="Arial Unicode MS" w:cs="Arial Unicode MS"/>
          <w:noProof/>
          <w:lang w:val="en-US"/>
        </w:rPr>
        <w:tab/>
      </w:r>
      <w:r>
        <w:rPr>
          <w:noProof/>
        </w:rPr>
        <w:fldChar w:fldCharType="begin"/>
      </w:r>
      <w:r>
        <w:rPr>
          <w:noProof/>
        </w:rPr>
        <w:instrText xml:space="preserve"> PAGEREF _Toc127 \h </w:instrText>
      </w:r>
      <w:r>
        <w:rPr>
          <w:noProof/>
        </w:rPr>
      </w:r>
      <w:r>
        <w:rPr>
          <w:noProof/>
        </w:rPr>
        <w:fldChar w:fldCharType="separate"/>
      </w:r>
      <w:r w:rsidR="002749E4">
        <w:rPr>
          <w:noProof/>
        </w:rPr>
        <w:t>34</w:t>
      </w:r>
      <w:r>
        <w:rPr>
          <w:noProof/>
        </w:rPr>
        <w:fldChar w:fldCharType="end"/>
      </w:r>
    </w:p>
    <w:p w14:paraId="6F33F214" w14:textId="58D885BA" w:rsidR="00EF64C3" w:rsidRDefault="007A2926">
      <w:pPr>
        <w:pStyle w:val="TOC2"/>
        <w:numPr>
          <w:ilvl w:val="1"/>
          <w:numId w:val="1"/>
        </w:numPr>
        <w:rPr>
          <w:noProof/>
        </w:rPr>
      </w:pPr>
      <w:r>
        <w:rPr>
          <w:rFonts w:eastAsia="Arial Unicode MS" w:cs="Arial Unicode MS"/>
          <w:noProof/>
          <w:lang w:val="en-US"/>
        </w:rPr>
        <w:t>Appointment of Secretary</w:t>
      </w:r>
      <w:r>
        <w:rPr>
          <w:rFonts w:eastAsia="Arial Unicode MS" w:cs="Arial Unicode MS"/>
          <w:noProof/>
          <w:lang w:val="en-US"/>
        </w:rPr>
        <w:tab/>
      </w:r>
      <w:r>
        <w:rPr>
          <w:noProof/>
        </w:rPr>
        <w:fldChar w:fldCharType="begin"/>
      </w:r>
      <w:r>
        <w:rPr>
          <w:noProof/>
        </w:rPr>
        <w:instrText xml:space="preserve"> PAGEREF _Toc128 \h </w:instrText>
      </w:r>
      <w:r>
        <w:rPr>
          <w:noProof/>
        </w:rPr>
      </w:r>
      <w:r>
        <w:rPr>
          <w:noProof/>
        </w:rPr>
        <w:fldChar w:fldCharType="separate"/>
      </w:r>
      <w:r w:rsidR="002749E4">
        <w:rPr>
          <w:noProof/>
        </w:rPr>
        <w:t>34</w:t>
      </w:r>
      <w:r>
        <w:rPr>
          <w:noProof/>
        </w:rPr>
        <w:fldChar w:fldCharType="end"/>
      </w:r>
    </w:p>
    <w:p w14:paraId="36DAD131" w14:textId="5E0D531B" w:rsidR="00EF64C3" w:rsidRDefault="007A2926">
      <w:pPr>
        <w:pStyle w:val="TOC2"/>
        <w:numPr>
          <w:ilvl w:val="1"/>
          <w:numId w:val="115"/>
        </w:numPr>
        <w:rPr>
          <w:noProof/>
        </w:rPr>
      </w:pPr>
      <w:r>
        <w:rPr>
          <w:rFonts w:eastAsia="Arial Unicode MS" w:cs="Arial Unicode MS"/>
          <w:noProof/>
          <w:lang w:val="en-US"/>
        </w:rPr>
        <w:t>Suspension and removal of Secretary</w:t>
      </w:r>
      <w:r>
        <w:rPr>
          <w:rFonts w:eastAsia="Arial Unicode MS" w:cs="Arial Unicode MS"/>
          <w:noProof/>
          <w:lang w:val="en-US"/>
        </w:rPr>
        <w:tab/>
      </w:r>
      <w:r>
        <w:rPr>
          <w:noProof/>
        </w:rPr>
        <w:fldChar w:fldCharType="begin"/>
      </w:r>
      <w:r>
        <w:rPr>
          <w:noProof/>
        </w:rPr>
        <w:instrText xml:space="preserve"> PAGEREF _Toc129 \h </w:instrText>
      </w:r>
      <w:r>
        <w:rPr>
          <w:noProof/>
        </w:rPr>
      </w:r>
      <w:r>
        <w:rPr>
          <w:noProof/>
        </w:rPr>
        <w:fldChar w:fldCharType="separate"/>
      </w:r>
      <w:r w:rsidR="002749E4">
        <w:rPr>
          <w:noProof/>
        </w:rPr>
        <w:t>34</w:t>
      </w:r>
      <w:r>
        <w:rPr>
          <w:noProof/>
        </w:rPr>
        <w:fldChar w:fldCharType="end"/>
      </w:r>
    </w:p>
    <w:p w14:paraId="03981C3F" w14:textId="0ED304AB" w:rsidR="00EF64C3" w:rsidRDefault="007A2926">
      <w:pPr>
        <w:pStyle w:val="TOC2"/>
        <w:numPr>
          <w:ilvl w:val="1"/>
          <w:numId w:val="116"/>
        </w:numPr>
        <w:rPr>
          <w:noProof/>
        </w:rPr>
      </w:pPr>
      <w:r>
        <w:rPr>
          <w:rFonts w:eastAsia="Arial Unicode MS" w:cs="Arial Unicode MS"/>
          <w:noProof/>
          <w:lang w:val="en-US"/>
        </w:rPr>
        <w:t>Powers, duties and authorities of Secretary</w:t>
      </w:r>
      <w:r>
        <w:rPr>
          <w:rFonts w:eastAsia="Arial Unicode MS" w:cs="Arial Unicode MS"/>
          <w:noProof/>
          <w:lang w:val="en-US"/>
        </w:rPr>
        <w:tab/>
      </w:r>
      <w:r>
        <w:rPr>
          <w:noProof/>
        </w:rPr>
        <w:fldChar w:fldCharType="begin"/>
      </w:r>
      <w:r>
        <w:rPr>
          <w:noProof/>
        </w:rPr>
        <w:instrText xml:space="preserve"> PAGEREF _Toc130 \h </w:instrText>
      </w:r>
      <w:r>
        <w:rPr>
          <w:noProof/>
        </w:rPr>
      </w:r>
      <w:r>
        <w:rPr>
          <w:noProof/>
        </w:rPr>
        <w:fldChar w:fldCharType="separate"/>
      </w:r>
      <w:r w:rsidR="002749E4">
        <w:rPr>
          <w:noProof/>
        </w:rPr>
        <w:t>34</w:t>
      </w:r>
      <w:r>
        <w:rPr>
          <w:noProof/>
        </w:rPr>
        <w:fldChar w:fldCharType="end"/>
      </w:r>
    </w:p>
    <w:p w14:paraId="7D804F63" w14:textId="1379B972" w:rsidR="00EF64C3" w:rsidRDefault="007A2926">
      <w:pPr>
        <w:pStyle w:val="TOC1"/>
        <w:numPr>
          <w:ilvl w:val="0"/>
          <w:numId w:val="117"/>
        </w:numPr>
        <w:rPr>
          <w:noProof/>
        </w:rPr>
      </w:pPr>
      <w:r>
        <w:rPr>
          <w:rFonts w:eastAsia="Arial Unicode MS" w:cs="Arial Unicode MS"/>
          <w:noProof/>
        </w:rPr>
        <w:t>C</w:t>
      </w:r>
      <w:r>
        <w:rPr>
          <w:rFonts w:eastAsia="Arial Unicode MS" w:cs="Arial Unicode MS"/>
          <w:noProof/>
        </w:rPr>
        <w:t>ommittees</w:t>
      </w:r>
      <w:r>
        <w:rPr>
          <w:rFonts w:eastAsia="Arial Unicode MS" w:cs="Arial Unicode MS"/>
          <w:noProof/>
        </w:rPr>
        <w:tab/>
      </w:r>
      <w:r>
        <w:rPr>
          <w:noProof/>
        </w:rPr>
        <w:fldChar w:fldCharType="begin"/>
      </w:r>
      <w:r>
        <w:rPr>
          <w:noProof/>
        </w:rPr>
        <w:instrText xml:space="preserve"> PAGEREF _Toc131 \h </w:instrText>
      </w:r>
      <w:r>
        <w:rPr>
          <w:noProof/>
        </w:rPr>
      </w:r>
      <w:r>
        <w:rPr>
          <w:noProof/>
        </w:rPr>
        <w:fldChar w:fldCharType="separate"/>
      </w:r>
      <w:r w:rsidR="002749E4">
        <w:rPr>
          <w:noProof/>
        </w:rPr>
        <w:t>34</w:t>
      </w:r>
      <w:r>
        <w:rPr>
          <w:noProof/>
        </w:rPr>
        <w:fldChar w:fldCharType="end"/>
      </w:r>
    </w:p>
    <w:p w14:paraId="3E727323" w14:textId="0FFA63F4" w:rsidR="00EF64C3" w:rsidRDefault="007A2926">
      <w:pPr>
        <w:pStyle w:val="TOC2"/>
        <w:numPr>
          <w:ilvl w:val="1"/>
          <w:numId w:val="1"/>
        </w:numPr>
        <w:rPr>
          <w:noProof/>
        </w:rPr>
      </w:pPr>
      <w:r>
        <w:rPr>
          <w:rFonts w:eastAsia="Arial Unicode MS" w:cs="Arial Unicode MS"/>
          <w:noProof/>
        </w:rPr>
        <w:t>Committees</w:t>
      </w:r>
      <w:r>
        <w:rPr>
          <w:rFonts w:eastAsia="Arial Unicode MS" w:cs="Arial Unicode MS"/>
          <w:noProof/>
        </w:rPr>
        <w:tab/>
      </w:r>
      <w:r>
        <w:rPr>
          <w:noProof/>
        </w:rPr>
        <w:fldChar w:fldCharType="begin"/>
      </w:r>
      <w:r>
        <w:rPr>
          <w:noProof/>
        </w:rPr>
        <w:instrText xml:space="preserve"> PAGEREF _Toc132 \h </w:instrText>
      </w:r>
      <w:r>
        <w:rPr>
          <w:noProof/>
        </w:rPr>
      </w:r>
      <w:r>
        <w:rPr>
          <w:noProof/>
        </w:rPr>
        <w:fldChar w:fldCharType="separate"/>
      </w:r>
      <w:r w:rsidR="002749E4">
        <w:rPr>
          <w:noProof/>
        </w:rPr>
        <w:t>34</w:t>
      </w:r>
      <w:r>
        <w:rPr>
          <w:noProof/>
        </w:rPr>
        <w:fldChar w:fldCharType="end"/>
      </w:r>
    </w:p>
    <w:p w14:paraId="47B7EE64" w14:textId="0E03137D" w:rsidR="00EF64C3" w:rsidRDefault="007A2926">
      <w:pPr>
        <w:pStyle w:val="TOC2"/>
        <w:numPr>
          <w:ilvl w:val="1"/>
          <w:numId w:val="118"/>
        </w:numPr>
        <w:rPr>
          <w:noProof/>
        </w:rPr>
      </w:pPr>
      <w:r>
        <w:rPr>
          <w:rFonts w:eastAsia="Arial Unicode MS" w:cs="Arial Unicode MS"/>
          <w:noProof/>
          <w:lang w:val="en-US"/>
        </w:rPr>
        <w:t>Powers delegated to Committees</w:t>
      </w:r>
      <w:r>
        <w:rPr>
          <w:rFonts w:eastAsia="Arial Unicode MS" w:cs="Arial Unicode MS"/>
          <w:noProof/>
          <w:lang w:val="en-US"/>
        </w:rPr>
        <w:tab/>
      </w:r>
      <w:r>
        <w:rPr>
          <w:noProof/>
        </w:rPr>
        <w:fldChar w:fldCharType="begin"/>
      </w:r>
      <w:r>
        <w:rPr>
          <w:noProof/>
        </w:rPr>
        <w:instrText xml:space="preserve"> PAGEREF _Toc133 \h </w:instrText>
      </w:r>
      <w:r>
        <w:rPr>
          <w:noProof/>
        </w:rPr>
      </w:r>
      <w:r>
        <w:rPr>
          <w:noProof/>
        </w:rPr>
        <w:fldChar w:fldCharType="separate"/>
      </w:r>
      <w:r w:rsidR="002749E4">
        <w:rPr>
          <w:noProof/>
        </w:rPr>
        <w:t>34</w:t>
      </w:r>
      <w:r>
        <w:rPr>
          <w:noProof/>
        </w:rPr>
        <w:fldChar w:fldCharType="end"/>
      </w:r>
    </w:p>
    <w:p w14:paraId="764142A6" w14:textId="156C93F7" w:rsidR="00EF64C3" w:rsidRDefault="007A2926">
      <w:pPr>
        <w:pStyle w:val="TOC2"/>
        <w:numPr>
          <w:ilvl w:val="1"/>
          <w:numId w:val="119"/>
        </w:numPr>
        <w:rPr>
          <w:noProof/>
        </w:rPr>
      </w:pPr>
      <w:r>
        <w:rPr>
          <w:rFonts w:eastAsia="Arial Unicode MS" w:cs="Arial Unicode MS"/>
          <w:noProof/>
          <w:lang w:val="nl-NL"/>
        </w:rPr>
        <w:t>Committee meetings</w:t>
      </w:r>
      <w:r>
        <w:rPr>
          <w:rFonts w:eastAsia="Arial Unicode MS" w:cs="Arial Unicode MS"/>
          <w:noProof/>
          <w:lang w:val="nl-NL"/>
        </w:rPr>
        <w:tab/>
      </w:r>
      <w:r>
        <w:rPr>
          <w:noProof/>
        </w:rPr>
        <w:fldChar w:fldCharType="begin"/>
      </w:r>
      <w:r>
        <w:rPr>
          <w:noProof/>
        </w:rPr>
        <w:instrText xml:space="preserve"> PAGEREF _Toc134 \h </w:instrText>
      </w:r>
      <w:r>
        <w:rPr>
          <w:noProof/>
        </w:rPr>
      </w:r>
      <w:r>
        <w:rPr>
          <w:noProof/>
        </w:rPr>
        <w:fldChar w:fldCharType="separate"/>
      </w:r>
      <w:r w:rsidR="002749E4">
        <w:rPr>
          <w:noProof/>
        </w:rPr>
        <w:t>34</w:t>
      </w:r>
      <w:r>
        <w:rPr>
          <w:noProof/>
        </w:rPr>
        <w:fldChar w:fldCharType="end"/>
      </w:r>
    </w:p>
    <w:p w14:paraId="40A6CFB8" w14:textId="03C17831" w:rsidR="00EF64C3" w:rsidRDefault="007A2926">
      <w:pPr>
        <w:pStyle w:val="TOC1"/>
        <w:numPr>
          <w:ilvl w:val="0"/>
          <w:numId w:val="120"/>
        </w:numPr>
        <w:rPr>
          <w:noProof/>
        </w:rPr>
      </w:pPr>
      <w:r>
        <w:rPr>
          <w:rFonts w:eastAsia="Arial Unicode MS" w:cs="Arial Unicode MS"/>
          <w:noProof/>
        </w:rPr>
        <w:t>Policies</w:t>
      </w:r>
      <w:r>
        <w:rPr>
          <w:rFonts w:eastAsia="Arial Unicode MS" w:cs="Arial Unicode MS"/>
          <w:noProof/>
        </w:rPr>
        <w:tab/>
      </w:r>
      <w:r>
        <w:rPr>
          <w:noProof/>
        </w:rPr>
        <w:fldChar w:fldCharType="begin"/>
      </w:r>
      <w:r>
        <w:rPr>
          <w:noProof/>
        </w:rPr>
        <w:instrText xml:space="preserve"> PAGEREF _Toc135 \h </w:instrText>
      </w:r>
      <w:r>
        <w:rPr>
          <w:noProof/>
        </w:rPr>
      </w:r>
      <w:r>
        <w:rPr>
          <w:noProof/>
        </w:rPr>
        <w:fldChar w:fldCharType="separate"/>
      </w:r>
      <w:r w:rsidR="002749E4">
        <w:rPr>
          <w:noProof/>
        </w:rPr>
        <w:t>34</w:t>
      </w:r>
      <w:r>
        <w:rPr>
          <w:noProof/>
        </w:rPr>
        <w:fldChar w:fldCharType="end"/>
      </w:r>
    </w:p>
    <w:p w14:paraId="5A7B9198" w14:textId="39924E35" w:rsidR="00EF64C3" w:rsidRDefault="007A2926">
      <w:pPr>
        <w:pStyle w:val="TOC2"/>
        <w:numPr>
          <w:ilvl w:val="1"/>
          <w:numId w:val="1"/>
        </w:numPr>
        <w:rPr>
          <w:noProof/>
        </w:rPr>
      </w:pPr>
      <w:r>
        <w:rPr>
          <w:rFonts w:eastAsia="Arial Unicode MS" w:cs="Arial Unicode MS"/>
          <w:noProof/>
          <w:lang w:val="en-US"/>
        </w:rPr>
        <w:t>Making and amending Policies</w:t>
      </w:r>
      <w:r>
        <w:rPr>
          <w:rFonts w:eastAsia="Arial Unicode MS" w:cs="Arial Unicode MS"/>
          <w:noProof/>
          <w:lang w:val="en-US"/>
        </w:rPr>
        <w:tab/>
      </w:r>
      <w:r>
        <w:rPr>
          <w:noProof/>
        </w:rPr>
        <w:fldChar w:fldCharType="begin"/>
      </w:r>
      <w:r>
        <w:rPr>
          <w:noProof/>
        </w:rPr>
        <w:instrText xml:space="preserve"> PAGEREF _Toc136 \h </w:instrText>
      </w:r>
      <w:r>
        <w:rPr>
          <w:noProof/>
        </w:rPr>
      </w:r>
      <w:r>
        <w:rPr>
          <w:noProof/>
        </w:rPr>
        <w:fldChar w:fldCharType="separate"/>
      </w:r>
      <w:r w:rsidR="002749E4">
        <w:rPr>
          <w:noProof/>
        </w:rPr>
        <w:t>34</w:t>
      </w:r>
      <w:r>
        <w:rPr>
          <w:noProof/>
        </w:rPr>
        <w:fldChar w:fldCharType="end"/>
      </w:r>
    </w:p>
    <w:p w14:paraId="518D668F" w14:textId="6F2E8EC5" w:rsidR="00EF64C3" w:rsidRDefault="007A2926">
      <w:pPr>
        <w:pStyle w:val="TOC2"/>
        <w:numPr>
          <w:ilvl w:val="1"/>
          <w:numId w:val="121"/>
        </w:numPr>
        <w:rPr>
          <w:noProof/>
        </w:rPr>
      </w:pPr>
      <w:r>
        <w:rPr>
          <w:rFonts w:eastAsia="Arial Unicode MS" w:cs="Arial Unicode MS"/>
          <w:noProof/>
          <w:lang w:val="en-US"/>
        </w:rPr>
        <w:t>Effect of Policies</w:t>
      </w:r>
      <w:r>
        <w:rPr>
          <w:rFonts w:eastAsia="Arial Unicode MS" w:cs="Arial Unicode MS"/>
          <w:noProof/>
          <w:lang w:val="en-US"/>
        </w:rPr>
        <w:tab/>
      </w:r>
      <w:r>
        <w:rPr>
          <w:noProof/>
        </w:rPr>
        <w:fldChar w:fldCharType="begin"/>
      </w:r>
      <w:r>
        <w:rPr>
          <w:noProof/>
        </w:rPr>
        <w:instrText xml:space="preserve"> PAGEREF _Toc137 \h </w:instrText>
      </w:r>
      <w:r>
        <w:rPr>
          <w:noProof/>
        </w:rPr>
      </w:r>
      <w:r>
        <w:rPr>
          <w:noProof/>
        </w:rPr>
        <w:fldChar w:fldCharType="separate"/>
      </w:r>
      <w:r w:rsidR="002749E4">
        <w:rPr>
          <w:noProof/>
        </w:rPr>
        <w:t>35</w:t>
      </w:r>
      <w:r>
        <w:rPr>
          <w:noProof/>
        </w:rPr>
        <w:fldChar w:fldCharType="end"/>
      </w:r>
    </w:p>
    <w:p w14:paraId="38A45CD5" w14:textId="62B0497D" w:rsidR="00EF64C3" w:rsidRDefault="007A2926">
      <w:pPr>
        <w:pStyle w:val="TOC1"/>
        <w:numPr>
          <w:ilvl w:val="0"/>
          <w:numId w:val="122"/>
        </w:numPr>
        <w:rPr>
          <w:noProof/>
        </w:rPr>
      </w:pPr>
      <w:r>
        <w:rPr>
          <w:rFonts w:eastAsia="Arial Unicode MS" w:cs="Arial Unicode MS"/>
          <w:noProof/>
          <w:lang w:val="en-US"/>
        </w:rPr>
        <w:t>keeping and Inspecting Records</w:t>
      </w:r>
      <w:r>
        <w:rPr>
          <w:rFonts w:eastAsia="Arial Unicode MS" w:cs="Arial Unicode MS"/>
          <w:noProof/>
          <w:lang w:val="en-US"/>
        </w:rPr>
        <w:tab/>
      </w:r>
      <w:r>
        <w:rPr>
          <w:noProof/>
        </w:rPr>
        <w:fldChar w:fldCharType="begin"/>
      </w:r>
      <w:r>
        <w:rPr>
          <w:noProof/>
        </w:rPr>
        <w:instrText xml:space="preserve"> PAGEREF</w:instrText>
      </w:r>
      <w:r>
        <w:rPr>
          <w:noProof/>
        </w:rPr>
        <w:instrText xml:space="preserve"> _Toc138 \h </w:instrText>
      </w:r>
      <w:r>
        <w:rPr>
          <w:noProof/>
        </w:rPr>
      </w:r>
      <w:r>
        <w:rPr>
          <w:noProof/>
        </w:rPr>
        <w:fldChar w:fldCharType="separate"/>
      </w:r>
      <w:r w:rsidR="002749E4">
        <w:rPr>
          <w:noProof/>
        </w:rPr>
        <w:t>35</w:t>
      </w:r>
      <w:r>
        <w:rPr>
          <w:noProof/>
        </w:rPr>
        <w:fldChar w:fldCharType="end"/>
      </w:r>
    </w:p>
    <w:p w14:paraId="148A2BE7" w14:textId="4137E130" w:rsidR="00EF64C3" w:rsidRDefault="007A2926">
      <w:pPr>
        <w:pStyle w:val="TOC2"/>
        <w:numPr>
          <w:ilvl w:val="1"/>
          <w:numId w:val="1"/>
        </w:numPr>
        <w:rPr>
          <w:noProof/>
        </w:rPr>
      </w:pPr>
      <w:r>
        <w:rPr>
          <w:rFonts w:eastAsia="Arial Unicode MS" w:cs="Arial Unicode MS"/>
          <w:noProof/>
          <w:lang w:val="pt-PT"/>
        </w:rPr>
        <w:t>Records</w:t>
      </w:r>
      <w:r>
        <w:rPr>
          <w:rFonts w:eastAsia="Arial Unicode MS" w:cs="Arial Unicode MS"/>
          <w:noProof/>
          <w:lang w:val="pt-PT"/>
        </w:rPr>
        <w:tab/>
      </w:r>
      <w:r>
        <w:rPr>
          <w:noProof/>
        </w:rPr>
        <w:fldChar w:fldCharType="begin"/>
      </w:r>
      <w:r>
        <w:rPr>
          <w:noProof/>
        </w:rPr>
        <w:instrText xml:space="preserve"> PAGEREF _Toc139 \h </w:instrText>
      </w:r>
      <w:r>
        <w:rPr>
          <w:noProof/>
        </w:rPr>
      </w:r>
      <w:r>
        <w:rPr>
          <w:noProof/>
        </w:rPr>
        <w:fldChar w:fldCharType="separate"/>
      </w:r>
      <w:r w:rsidR="002749E4">
        <w:rPr>
          <w:noProof/>
        </w:rPr>
        <w:t>35</w:t>
      </w:r>
      <w:r>
        <w:rPr>
          <w:noProof/>
        </w:rPr>
        <w:fldChar w:fldCharType="end"/>
      </w:r>
    </w:p>
    <w:p w14:paraId="13C2EC33" w14:textId="3DC21733" w:rsidR="00EF64C3" w:rsidRDefault="007A2926">
      <w:pPr>
        <w:pStyle w:val="TOC2"/>
        <w:numPr>
          <w:ilvl w:val="1"/>
          <w:numId w:val="123"/>
        </w:numPr>
        <w:rPr>
          <w:noProof/>
        </w:rPr>
      </w:pPr>
      <w:r>
        <w:rPr>
          <w:rFonts w:eastAsia="Arial Unicode MS" w:cs="Arial Unicode MS"/>
          <w:noProof/>
          <w:lang w:val="en-US"/>
        </w:rPr>
        <w:t>Inspection of Records</w:t>
      </w:r>
      <w:r>
        <w:rPr>
          <w:rFonts w:eastAsia="Arial Unicode MS" w:cs="Arial Unicode MS"/>
          <w:noProof/>
          <w:lang w:val="en-US"/>
        </w:rPr>
        <w:tab/>
      </w:r>
      <w:r>
        <w:rPr>
          <w:noProof/>
        </w:rPr>
        <w:fldChar w:fldCharType="begin"/>
      </w:r>
      <w:r>
        <w:rPr>
          <w:noProof/>
        </w:rPr>
        <w:instrText xml:space="preserve"> PAGEREF _Toc140 \h </w:instrText>
      </w:r>
      <w:r>
        <w:rPr>
          <w:noProof/>
        </w:rPr>
      </w:r>
      <w:r>
        <w:rPr>
          <w:noProof/>
        </w:rPr>
        <w:fldChar w:fldCharType="separate"/>
      </w:r>
      <w:r w:rsidR="002749E4">
        <w:rPr>
          <w:noProof/>
        </w:rPr>
        <w:t>35</w:t>
      </w:r>
      <w:r>
        <w:rPr>
          <w:noProof/>
        </w:rPr>
        <w:fldChar w:fldCharType="end"/>
      </w:r>
    </w:p>
    <w:p w14:paraId="37EC2B9B" w14:textId="6FB944A2" w:rsidR="00EF64C3" w:rsidRDefault="007A2926">
      <w:pPr>
        <w:pStyle w:val="TOC1"/>
        <w:numPr>
          <w:ilvl w:val="0"/>
          <w:numId w:val="124"/>
        </w:numPr>
        <w:rPr>
          <w:noProof/>
        </w:rPr>
      </w:pPr>
      <w:r>
        <w:rPr>
          <w:rFonts w:eastAsia="Arial Unicode MS" w:cs="Arial Unicode MS"/>
          <w:noProof/>
          <w:lang w:val="en-US"/>
        </w:rPr>
        <w:t>Accounts</w:t>
      </w:r>
      <w:r>
        <w:rPr>
          <w:rFonts w:eastAsia="Arial Unicode MS" w:cs="Arial Unicode MS"/>
          <w:noProof/>
          <w:lang w:val="en-US"/>
        </w:rPr>
        <w:tab/>
      </w:r>
      <w:r>
        <w:rPr>
          <w:noProof/>
        </w:rPr>
        <w:fldChar w:fldCharType="begin"/>
      </w:r>
      <w:r>
        <w:rPr>
          <w:noProof/>
        </w:rPr>
        <w:instrText xml:space="preserve"> PAGEREF _Toc141 \h </w:instrText>
      </w:r>
      <w:r>
        <w:rPr>
          <w:noProof/>
        </w:rPr>
      </w:r>
      <w:r>
        <w:rPr>
          <w:noProof/>
        </w:rPr>
        <w:fldChar w:fldCharType="separate"/>
      </w:r>
      <w:r w:rsidR="002749E4">
        <w:rPr>
          <w:noProof/>
        </w:rPr>
        <w:t>36</w:t>
      </w:r>
      <w:r>
        <w:rPr>
          <w:noProof/>
        </w:rPr>
        <w:fldChar w:fldCharType="end"/>
      </w:r>
    </w:p>
    <w:p w14:paraId="7A51B34B" w14:textId="3B3B805B" w:rsidR="00EF64C3" w:rsidRDefault="007A2926">
      <w:pPr>
        <w:pStyle w:val="TOC2"/>
        <w:numPr>
          <w:ilvl w:val="1"/>
          <w:numId w:val="1"/>
        </w:numPr>
        <w:rPr>
          <w:noProof/>
        </w:rPr>
      </w:pPr>
      <w:r>
        <w:rPr>
          <w:rFonts w:eastAsia="Arial Unicode MS" w:cs="Arial Unicode MS"/>
          <w:noProof/>
          <w:lang w:val="en-US"/>
        </w:rPr>
        <w:t>Accounting Records</w:t>
      </w:r>
      <w:r>
        <w:rPr>
          <w:rFonts w:eastAsia="Arial Unicode MS" w:cs="Arial Unicode MS"/>
          <w:noProof/>
          <w:lang w:val="en-US"/>
        </w:rPr>
        <w:tab/>
      </w:r>
      <w:r>
        <w:rPr>
          <w:noProof/>
        </w:rPr>
        <w:fldChar w:fldCharType="begin"/>
      </w:r>
      <w:r>
        <w:rPr>
          <w:noProof/>
        </w:rPr>
        <w:instrText xml:space="preserve"> PAGEREF _Toc142 \h </w:instrText>
      </w:r>
      <w:r>
        <w:rPr>
          <w:noProof/>
        </w:rPr>
      </w:r>
      <w:r>
        <w:rPr>
          <w:noProof/>
        </w:rPr>
        <w:fldChar w:fldCharType="separate"/>
      </w:r>
      <w:r w:rsidR="002749E4">
        <w:rPr>
          <w:noProof/>
        </w:rPr>
        <w:t>36</w:t>
      </w:r>
      <w:r>
        <w:rPr>
          <w:noProof/>
        </w:rPr>
        <w:fldChar w:fldCharType="end"/>
      </w:r>
    </w:p>
    <w:p w14:paraId="2B584A38" w14:textId="4E5D1888" w:rsidR="00EF64C3" w:rsidRDefault="007A2926">
      <w:pPr>
        <w:pStyle w:val="TOC2"/>
        <w:numPr>
          <w:ilvl w:val="1"/>
          <w:numId w:val="125"/>
        </w:numPr>
        <w:rPr>
          <w:noProof/>
        </w:rPr>
      </w:pPr>
      <w:r>
        <w:rPr>
          <w:rFonts w:eastAsia="Arial Unicode MS" w:cs="Arial Unicode MS"/>
          <w:noProof/>
          <w:lang w:val="fr-FR"/>
        </w:rPr>
        <w:t>Transactions</w:t>
      </w:r>
      <w:r>
        <w:rPr>
          <w:rFonts w:eastAsia="Arial Unicode MS" w:cs="Arial Unicode MS"/>
          <w:noProof/>
          <w:lang w:val="fr-FR"/>
        </w:rPr>
        <w:tab/>
      </w:r>
      <w:r>
        <w:rPr>
          <w:noProof/>
        </w:rPr>
        <w:fldChar w:fldCharType="begin"/>
      </w:r>
      <w:r>
        <w:rPr>
          <w:noProof/>
        </w:rPr>
        <w:instrText xml:space="preserve"> PAGEREF _Toc143 \h </w:instrText>
      </w:r>
      <w:r>
        <w:rPr>
          <w:noProof/>
        </w:rPr>
      </w:r>
      <w:r>
        <w:rPr>
          <w:noProof/>
        </w:rPr>
        <w:fldChar w:fldCharType="separate"/>
      </w:r>
      <w:r w:rsidR="002749E4">
        <w:rPr>
          <w:noProof/>
        </w:rPr>
        <w:t>36</w:t>
      </w:r>
      <w:r>
        <w:rPr>
          <w:noProof/>
        </w:rPr>
        <w:fldChar w:fldCharType="end"/>
      </w:r>
    </w:p>
    <w:p w14:paraId="7524177D" w14:textId="108C349C" w:rsidR="00EF64C3" w:rsidRDefault="007A2926">
      <w:pPr>
        <w:pStyle w:val="TOC2"/>
        <w:numPr>
          <w:ilvl w:val="1"/>
          <w:numId w:val="126"/>
        </w:numPr>
        <w:rPr>
          <w:noProof/>
        </w:rPr>
      </w:pPr>
      <w:r>
        <w:rPr>
          <w:rFonts w:eastAsia="Arial Unicode MS" w:cs="Arial Unicode MS"/>
          <w:noProof/>
          <w:lang w:val="it-IT"/>
        </w:rPr>
        <w:t>Auditor</w:t>
      </w:r>
      <w:r>
        <w:rPr>
          <w:rFonts w:eastAsia="Arial Unicode MS" w:cs="Arial Unicode MS"/>
          <w:noProof/>
          <w:lang w:val="it-IT"/>
        </w:rPr>
        <w:tab/>
      </w:r>
      <w:r>
        <w:rPr>
          <w:noProof/>
        </w:rPr>
        <w:fldChar w:fldCharType="begin"/>
      </w:r>
      <w:r>
        <w:rPr>
          <w:noProof/>
        </w:rPr>
        <w:instrText xml:space="preserve"> PAGEREF _Toc144 \h </w:instrText>
      </w:r>
      <w:r>
        <w:rPr>
          <w:noProof/>
        </w:rPr>
      </w:r>
      <w:r>
        <w:rPr>
          <w:noProof/>
        </w:rPr>
        <w:fldChar w:fldCharType="separate"/>
      </w:r>
      <w:r w:rsidR="002749E4">
        <w:rPr>
          <w:noProof/>
        </w:rPr>
        <w:t>36</w:t>
      </w:r>
      <w:r>
        <w:rPr>
          <w:noProof/>
        </w:rPr>
        <w:fldChar w:fldCharType="end"/>
      </w:r>
    </w:p>
    <w:p w14:paraId="04A60BC0" w14:textId="21FCF4AE" w:rsidR="00EF64C3" w:rsidRDefault="007A2926">
      <w:pPr>
        <w:pStyle w:val="TOC1"/>
        <w:numPr>
          <w:ilvl w:val="0"/>
          <w:numId w:val="127"/>
        </w:numPr>
        <w:rPr>
          <w:noProof/>
        </w:rPr>
      </w:pPr>
      <w:r>
        <w:rPr>
          <w:rFonts w:eastAsia="Arial Unicode MS" w:cs="Arial Unicode MS"/>
          <w:noProof/>
          <w:lang w:val="en-US"/>
        </w:rPr>
        <w:t>Service of Documents</w:t>
      </w:r>
      <w:r>
        <w:rPr>
          <w:rFonts w:eastAsia="Arial Unicode MS" w:cs="Arial Unicode MS"/>
          <w:noProof/>
          <w:lang w:val="en-US"/>
        </w:rPr>
        <w:tab/>
      </w:r>
      <w:r>
        <w:rPr>
          <w:noProof/>
        </w:rPr>
        <w:fldChar w:fldCharType="begin"/>
      </w:r>
      <w:r>
        <w:rPr>
          <w:noProof/>
        </w:rPr>
        <w:instrText xml:space="preserve"> PAGEREF _Toc145 \h </w:instrText>
      </w:r>
      <w:r>
        <w:rPr>
          <w:noProof/>
        </w:rPr>
      </w:r>
      <w:r>
        <w:rPr>
          <w:noProof/>
        </w:rPr>
        <w:fldChar w:fldCharType="separate"/>
      </w:r>
      <w:r w:rsidR="002749E4">
        <w:rPr>
          <w:noProof/>
        </w:rPr>
        <w:t>36</w:t>
      </w:r>
      <w:r>
        <w:rPr>
          <w:noProof/>
        </w:rPr>
        <w:fldChar w:fldCharType="end"/>
      </w:r>
    </w:p>
    <w:p w14:paraId="711D899B" w14:textId="39C780EA" w:rsidR="00EF64C3" w:rsidRDefault="007A2926">
      <w:pPr>
        <w:pStyle w:val="TOC2"/>
        <w:numPr>
          <w:ilvl w:val="1"/>
          <w:numId w:val="1"/>
        </w:numPr>
        <w:rPr>
          <w:noProof/>
        </w:rPr>
      </w:pPr>
      <w:r>
        <w:rPr>
          <w:rFonts w:eastAsia="Arial Unicode MS" w:cs="Arial Unicode MS"/>
          <w:noProof/>
          <w:lang w:val="en-US"/>
        </w:rPr>
        <w:t>Document includes notice</w:t>
      </w:r>
      <w:r>
        <w:rPr>
          <w:rFonts w:eastAsia="Arial Unicode MS" w:cs="Arial Unicode MS"/>
          <w:noProof/>
          <w:lang w:val="en-US"/>
        </w:rPr>
        <w:tab/>
      </w:r>
      <w:r>
        <w:rPr>
          <w:noProof/>
        </w:rPr>
        <w:fldChar w:fldCharType="begin"/>
      </w:r>
      <w:r>
        <w:rPr>
          <w:noProof/>
        </w:rPr>
        <w:instrText xml:space="preserve"> PAGEREF _Toc146 \h </w:instrText>
      </w:r>
      <w:r>
        <w:rPr>
          <w:noProof/>
        </w:rPr>
      </w:r>
      <w:r>
        <w:rPr>
          <w:noProof/>
        </w:rPr>
        <w:fldChar w:fldCharType="separate"/>
      </w:r>
      <w:r w:rsidR="002749E4">
        <w:rPr>
          <w:noProof/>
        </w:rPr>
        <w:t>36</w:t>
      </w:r>
      <w:r>
        <w:rPr>
          <w:noProof/>
        </w:rPr>
        <w:fldChar w:fldCharType="end"/>
      </w:r>
    </w:p>
    <w:p w14:paraId="1534FCBE" w14:textId="3EC2AEE9" w:rsidR="00EF64C3" w:rsidRDefault="007A2926">
      <w:pPr>
        <w:pStyle w:val="TOC2"/>
        <w:numPr>
          <w:ilvl w:val="1"/>
          <w:numId w:val="128"/>
        </w:numPr>
        <w:rPr>
          <w:noProof/>
        </w:rPr>
      </w:pPr>
      <w:r>
        <w:rPr>
          <w:rFonts w:eastAsia="Arial Unicode MS" w:cs="Arial Unicode MS"/>
          <w:noProof/>
          <w:lang w:val="en-US"/>
        </w:rPr>
        <w:t>Methods of service on a Member</w:t>
      </w:r>
      <w:r>
        <w:rPr>
          <w:rFonts w:eastAsia="Arial Unicode MS" w:cs="Arial Unicode MS"/>
          <w:noProof/>
          <w:lang w:val="en-US"/>
        </w:rPr>
        <w:tab/>
      </w:r>
      <w:r>
        <w:rPr>
          <w:noProof/>
        </w:rPr>
        <w:fldChar w:fldCharType="begin"/>
      </w:r>
      <w:r>
        <w:rPr>
          <w:noProof/>
        </w:rPr>
        <w:instrText xml:space="preserve"> PAGEREF _Toc147 \h </w:instrText>
      </w:r>
      <w:r>
        <w:rPr>
          <w:noProof/>
        </w:rPr>
      </w:r>
      <w:r>
        <w:rPr>
          <w:noProof/>
        </w:rPr>
        <w:fldChar w:fldCharType="separate"/>
      </w:r>
      <w:r w:rsidR="002749E4">
        <w:rPr>
          <w:noProof/>
        </w:rPr>
        <w:t>36</w:t>
      </w:r>
      <w:r>
        <w:rPr>
          <w:noProof/>
        </w:rPr>
        <w:fldChar w:fldCharType="end"/>
      </w:r>
    </w:p>
    <w:p w14:paraId="2CD0BB33" w14:textId="6324D846" w:rsidR="00EF64C3" w:rsidRDefault="007A2926">
      <w:pPr>
        <w:pStyle w:val="TOC2"/>
        <w:numPr>
          <w:ilvl w:val="1"/>
          <w:numId w:val="129"/>
        </w:numPr>
        <w:rPr>
          <w:noProof/>
        </w:rPr>
      </w:pPr>
      <w:r>
        <w:rPr>
          <w:rFonts w:eastAsia="Arial Unicode MS" w:cs="Arial Unicode MS"/>
          <w:noProof/>
          <w:lang w:val="en-US"/>
        </w:rPr>
        <w:t>Methods of service on the Club</w:t>
      </w:r>
      <w:r>
        <w:rPr>
          <w:rFonts w:eastAsia="Arial Unicode MS" w:cs="Arial Unicode MS"/>
          <w:noProof/>
          <w:lang w:val="en-US"/>
        </w:rPr>
        <w:tab/>
      </w:r>
      <w:r>
        <w:rPr>
          <w:noProof/>
        </w:rPr>
        <w:fldChar w:fldCharType="begin"/>
      </w:r>
      <w:r>
        <w:rPr>
          <w:noProof/>
        </w:rPr>
        <w:instrText xml:space="preserve"> PAGEREF _Toc148 \h </w:instrText>
      </w:r>
      <w:r>
        <w:rPr>
          <w:noProof/>
        </w:rPr>
      </w:r>
      <w:r>
        <w:rPr>
          <w:noProof/>
        </w:rPr>
        <w:fldChar w:fldCharType="separate"/>
      </w:r>
      <w:r w:rsidR="002749E4">
        <w:rPr>
          <w:noProof/>
        </w:rPr>
        <w:t>36</w:t>
      </w:r>
      <w:r>
        <w:rPr>
          <w:noProof/>
        </w:rPr>
        <w:fldChar w:fldCharType="end"/>
      </w:r>
    </w:p>
    <w:p w14:paraId="5EAA5384" w14:textId="1E068E8D" w:rsidR="00EF64C3" w:rsidRDefault="007A2926">
      <w:pPr>
        <w:pStyle w:val="TOC2"/>
        <w:numPr>
          <w:ilvl w:val="1"/>
          <w:numId w:val="130"/>
        </w:numPr>
        <w:rPr>
          <w:noProof/>
        </w:rPr>
      </w:pPr>
      <w:r>
        <w:rPr>
          <w:rFonts w:eastAsia="Arial Unicode MS" w:cs="Arial Unicode MS"/>
          <w:noProof/>
        </w:rPr>
        <w:t>Post</w:t>
      </w:r>
      <w:r>
        <w:rPr>
          <w:rFonts w:eastAsia="Arial Unicode MS" w:cs="Arial Unicode MS"/>
          <w:noProof/>
        </w:rPr>
        <w:tab/>
      </w:r>
      <w:r>
        <w:rPr>
          <w:noProof/>
        </w:rPr>
        <w:fldChar w:fldCharType="begin"/>
      </w:r>
      <w:r>
        <w:rPr>
          <w:noProof/>
        </w:rPr>
        <w:instrText xml:space="preserve"> PAGEREF _Toc149 \h </w:instrText>
      </w:r>
      <w:r>
        <w:rPr>
          <w:noProof/>
        </w:rPr>
      </w:r>
      <w:r>
        <w:rPr>
          <w:noProof/>
        </w:rPr>
        <w:fldChar w:fldCharType="separate"/>
      </w:r>
      <w:r w:rsidR="002749E4">
        <w:rPr>
          <w:noProof/>
        </w:rPr>
        <w:t>37</w:t>
      </w:r>
      <w:r>
        <w:rPr>
          <w:noProof/>
        </w:rPr>
        <w:fldChar w:fldCharType="end"/>
      </w:r>
    </w:p>
    <w:p w14:paraId="4752CD70" w14:textId="581324A1" w:rsidR="00EF64C3" w:rsidRDefault="007A2926">
      <w:pPr>
        <w:pStyle w:val="TOC2"/>
        <w:numPr>
          <w:ilvl w:val="1"/>
          <w:numId w:val="131"/>
        </w:numPr>
        <w:rPr>
          <w:noProof/>
        </w:rPr>
      </w:pPr>
      <w:r>
        <w:rPr>
          <w:rFonts w:eastAsia="Arial Unicode MS" w:cs="Arial Unicode MS"/>
          <w:noProof/>
          <w:lang w:val="en-US"/>
        </w:rPr>
        <w:t>Email or electronic transmission</w:t>
      </w:r>
      <w:r>
        <w:rPr>
          <w:rFonts w:eastAsia="Arial Unicode MS" w:cs="Arial Unicode MS"/>
          <w:noProof/>
          <w:lang w:val="en-US"/>
        </w:rPr>
        <w:tab/>
      </w:r>
      <w:r>
        <w:rPr>
          <w:noProof/>
        </w:rPr>
        <w:fldChar w:fldCharType="begin"/>
      </w:r>
      <w:r>
        <w:rPr>
          <w:noProof/>
        </w:rPr>
        <w:instrText xml:space="preserve"> PAGEREF _Toc150 \h </w:instrText>
      </w:r>
      <w:r>
        <w:rPr>
          <w:noProof/>
        </w:rPr>
      </w:r>
      <w:r>
        <w:rPr>
          <w:noProof/>
        </w:rPr>
        <w:fldChar w:fldCharType="separate"/>
      </w:r>
      <w:r w:rsidR="002749E4">
        <w:rPr>
          <w:noProof/>
        </w:rPr>
        <w:t>37</w:t>
      </w:r>
      <w:r>
        <w:rPr>
          <w:noProof/>
        </w:rPr>
        <w:fldChar w:fldCharType="end"/>
      </w:r>
    </w:p>
    <w:p w14:paraId="4EA01D66" w14:textId="1AD1EC16" w:rsidR="00EF64C3" w:rsidRDefault="007A2926">
      <w:pPr>
        <w:pStyle w:val="TOC1"/>
        <w:numPr>
          <w:ilvl w:val="0"/>
          <w:numId w:val="132"/>
        </w:numPr>
        <w:rPr>
          <w:noProof/>
        </w:rPr>
      </w:pPr>
      <w:r>
        <w:rPr>
          <w:rFonts w:eastAsia="Arial Unicode MS" w:cs="Arial Unicode MS"/>
          <w:noProof/>
          <w:lang w:val="en-US"/>
        </w:rPr>
        <w:lastRenderedPageBreak/>
        <w:t>Indemnity</w:t>
      </w:r>
      <w:r>
        <w:rPr>
          <w:rFonts w:eastAsia="Arial Unicode MS" w:cs="Arial Unicode MS"/>
          <w:noProof/>
          <w:lang w:val="en-US"/>
        </w:rPr>
        <w:tab/>
      </w:r>
      <w:r>
        <w:rPr>
          <w:noProof/>
        </w:rPr>
        <w:fldChar w:fldCharType="begin"/>
      </w:r>
      <w:r>
        <w:rPr>
          <w:noProof/>
        </w:rPr>
        <w:instrText xml:space="preserve"> PAGEREF _Toc151 \h </w:instrText>
      </w:r>
      <w:r>
        <w:rPr>
          <w:noProof/>
        </w:rPr>
      </w:r>
      <w:r>
        <w:rPr>
          <w:noProof/>
        </w:rPr>
        <w:fldChar w:fldCharType="separate"/>
      </w:r>
      <w:r w:rsidR="002749E4">
        <w:rPr>
          <w:noProof/>
        </w:rPr>
        <w:t>37</w:t>
      </w:r>
      <w:r>
        <w:rPr>
          <w:noProof/>
        </w:rPr>
        <w:fldChar w:fldCharType="end"/>
      </w:r>
    </w:p>
    <w:p w14:paraId="6F94B87B" w14:textId="6D91BF5E" w:rsidR="00EF64C3" w:rsidRDefault="007A2926">
      <w:pPr>
        <w:pStyle w:val="TOC2"/>
        <w:numPr>
          <w:ilvl w:val="1"/>
          <w:numId w:val="1"/>
        </w:numPr>
        <w:rPr>
          <w:noProof/>
        </w:rPr>
      </w:pPr>
      <w:r>
        <w:rPr>
          <w:rFonts w:eastAsia="Arial Unicode MS" w:cs="Arial Unicode MS"/>
          <w:noProof/>
          <w:lang w:val="en-US"/>
        </w:rPr>
        <w:t>Indemnity of officers</w:t>
      </w:r>
      <w:r>
        <w:rPr>
          <w:rFonts w:eastAsia="Arial Unicode MS" w:cs="Arial Unicode MS"/>
          <w:noProof/>
          <w:lang w:val="en-US"/>
        </w:rPr>
        <w:tab/>
      </w:r>
      <w:r>
        <w:rPr>
          <w:noProof/>
        </w:rPr>
        <w:fldChar w:fldCharType="begin"/>
      </w:r>
      <w:r>
        <w:rPr>
          <w:noProof/>
        </w:rPr>
        <w:instrText xml:space="preserve"> PAGEREF _Toc152 \h </w:instrText>
      </w:r>
      <w:r>
        <w:rPr>
          <w:noProof/>
        </w:rPr>
      </w:r>
      <w:r>
        <w:rPr>
          <w:noProof/>
        </w:rPr>
        <w:fldChar w:fldCharType="separate"/>
      </w:r>
      <w:r w:rsidR="002749E4">
        <w:rPr>
          <w:noProof/>
        </w:rPr>
        <w:t>37</w:t>
      </w:r>
      <w:r>
        <w:rPr>
          <w:noProof/>
        </w:rPr>
        <w:fldChar w:fldCharType="end"/>
      </w:r>
    </w:p>
    <w:p w14:paraId="37762C23" w14:textId="19293715" w:rsidR="00EF64C3" w:rsidRDefault="007A2926">
      <w:pPr>
        <w:pStyle w:val="TOC2"/>
        <w:numPr>
          <w:ilvl w:val="1"/>
          <w:numId w:val="133"/>
        </w:numPr>
        <w:rPr>
          <w:noProof/>
        </w:rPr>
      </w:pPr>
      <w:r>
        <w:rPr>
          <w:rFonts w:eastAsia="Arial Unicode MS" w:cs="Arial Unicode MS"/>
          <w:noProof/>
          <w:lang w:val="fr-FR"/>
        </w:rPr>
        <w:t>Insurance</w:t>
      </w:r>
      <w:r>
        <w:rPr>
          <w:rFonts w:eastAsia="Arial Unicode MS" w:cs="Arial Unicode MS"/>
          <w:noProof/>
          <w:lang w:val="fr-FR"/>
        </w:rPr>
        <w:tab/>
      </w:r>
      <w:r>
        <w:rPr>
          <w:noProof/>
        </w:rPr>
        <w:fldChar w:fldCharType="begin"/>
      </w:r>
      <w:r>
        <w:rPr>
          <w:noProof/>
        </w:rPr>
        <w:instrText xml:space="preserve"> PAGEREF _Toc153 \h </w:instrText>
      </w:r>
      <w:r>
        <w:rPr>
          <w:noProof/>
        </w:rPr>
      </w:r>
      <w:r>
        <w:rPr>
          <w:noProof/>
        </w:rPr>
        <w:fldChar w:fldCharType="separate"/>
      </w:r>
      <w:r w:rsidR="002749E4">
        <w:rPr>
          <w:noProof/>
        </w:rPr>
        <w:t>38</w:t>
      </w:r>
      <w:r>
        <w:rPr>
          <w:noProof/>
        </w:rPr>
        <w:fldChar w:fldCharType="end"/>
      </w:r>
    </w:p>
    <w:p w14:paraId="4B881275" w14:textId="057259C8" w:rsidR="00EF64C3" w:rsidRDefault="007A2926">
      <w:pPr>
        <w:pStyle w:val="TOC2"/>
        <w:numPr>
          <w:ilvl w:val="1"/>
          <w:numId w:val="134"/>
        </w:numPr>
        <w:rPr>
          <w:noProof/>
        </w:rPr>
      </w:pPr>
      <w:r>
        <w:rPr>
          <w:rFonts w:eastAsia="Arial Unicode MS" w:cs="Arial Unicode MS"/>
          <w:noProof/>
          <w:lang w:val="nl-NL"/>
        </w:rPr>
        <w:t>Deed</w:t>
      </w:r>
      <w:r>
        <w:rPr>
          <w:rFonts w:eastAsia="Arial Unicode MS" w:cs="Arial Unicode MS"/>
          <w:noProof/>
          <w:lang w:val="nl-NL"/>
        </w:rPr>
        <w:tab/>
      </w:r>
      <w:r>
        <w:rPr>
          <w:noProof/>
        </w:rPr>
        <w:fldChar w:fldCharType="begin"/>
      </w:r>
      <w:r>
        <w:rPr>
          <w:noProof/>
        </w:rPr>
        <w:instrText xml:space="preserve"> PAGEREF _Toc154 \h </w:instrText>
      </w:r>
      <w:r>
        <w:rPr>
          <w:noProof/>
        </w:rPr>
      </w:r>
      <w:r>
        <w:rPr>
          <w:noProof/>
        </w:rPr>
        <w:fldChar w:fldCharType="separate"/>
      </w:r>
      <w:r w:rsidR="002749E4">
        <w:rPr>
          <w:noProof/>
        </w:rPr>
        <w:t>38</w:t>
      </w:r>
      <w:r>
        <w:rPr>
          <w:noProof/>
        </w:rPr>
        <w:fldChar w:fldCharType="end"/>
      </w:r>
    </w:p>
    <w:p w14:paraId="3E38E0E1" w14:textId="68A5A660" w:rsidR="00EF64C3" w:rsidRDefault="007A2926">
      <w:pPr>
        <w:pStyle w:val="TOC1"/>
        <w:numPr>
          <w:ilvl w:val="0"/>
          <w:numId w:val="135"/>
        </w:numPr>
        <w:rPr>
          <w:noProof/>
        </w:rPr>
      </w:pPr>
      <w:r>
        <w:rPr>
          <w:rFonts w:eastAsia="Arial Unicode MS" w:cs="Arial Unicode MS"/>
          <w:noProof/>
          <w:lang w:val="en-US"/>
        </w:rPr>
        <w:t>Winding Up</w:t>
      </w:r>
      <w:r>
        <w:rPr>
          <w:rFonts w:eastAsia="Arial Unicode MS" w:cs="Arial Unicode MS"/>
          <w:noProof/>
          <w:lang w:val="en-US"/>
        </w:rPr>
        <w:tab/>
      </w:r>
      <w:r>
        <w:rPr>
          <w:noProof/>
        </w:rPr>
        <w:fldChar w:fldCharType="begin"/>
      </w:r>
      <w:r>
        <w:rPr>
          <w:noProof/>
        </w:rPr>
        <w:instrText xml:space="preserve"> PAGEREF _Toc155 \h </w:instrText>
      </w:r>
      <w:r>
        <w:rPr>
          <w:noProof/>
        </w:rPr>
      </w:r>
      <w:r>
        <w:rPr>
          <w:noProof/>
        </w:rPr>
        <w:fldChar w:fldCharType="separate"/>
      </w:r>
      <w:r w:rsidR="002749E4">
        <w:rPr>
          <w:noProof/>
        </w:rPr>
        <w:t>38</w:t>
      </w:r>
      <w:r>
        <w:rPr>
          <w:noProof/>
        </w:rPr>
        <w:fldChar w:fldCharType="end"/>
      </w:r>
    </w:p>
    <w:p w14:paraId="2717F16E" w14:textId="512A6247" w:rsidR="00EF64C3" w:rsidRDefault="007A2926">
      <w:pPr>
        <w:pStyle w:val="TOC2"/>
        <w:numPr>
          <w:ilvl w:val="1"/>
          <w:numId w:val="1"/>
        </w:numPr>
        <w:rPr>
          <w:noProof/>
        </w:rPr>
      </w:pPr>
      <w:r>
        <w:rPr>
          <w:rFonts w:eastAsia="Arial Unicode MS" w:cs="Arial Unicode MS"/>
          <w:noProof/>
          <w:lang w:val="en-US"/>
        </w:rPr>
        <w:t>Contributio</w:t>
      </w:r>
      <w:r>
        <w:rPr>
          <w:rFonts w:eastAsia="Arial Unicode MS" w:cs="Arial Unicode MS"/>
          <w:noProof/>
          <w:lang w:val="en-US"/>
        </w:rPr>
        <w:t>ns of Members on winding up</w:t>
      </w:r>
      <w:r>
        <w:rPr>
          <w:rFonts w:eastAsia="Arial Unicode MS" w:cs="Arial Unicode MS"/>
          <w:noProof/>
          <w:lang w:val="en-US"/>
        </w:rPr>
        <w:tab/>
      </w:r>
      <w:r>
        <w:rPr>
          <w:noProof/>
        </w:rPr>
        <w:fldChar w:fldCharType="begin"/>
      </w:r>
      <w:r>
        <w:rPr>
          <w:noProof/>
        </w:rPr>
        <w:instrText xml:space="preserve"> PAGEREF _Toc156 \h </w:instrText>
      </w:r>
      <w:r>
        <w:rPr>
          <w:noProof/>
        </w:rPr>
      </w:r>
      <w:r>
        <w:rPr>
          <w:noProof/>
        </w:rPr>
        <w:fldChar w:fldCharType="separate"/>
      </w:r>
      <w:r w:rsidR="002749E4">
        <w:rPr>
          <w:noProof/>
        </w:rPr>
        <w:t>38</w:t>
      </w:r>
      <w:r>
        <w:rPr>
          <w:noProof/>
        </w:rPr>
        <w:fldChar w:fldCharType="end"/>
      </w:r>
    </w:p>
    <w:p w14:paraId="5C95CCB2" w14:textId="12DC4804" w:rsidR="00EF64C3" w:rsidRDefault="007A2926">
      <w:pPr>
        <w:pStyle w:val="TOC2"/>
        <w:numPr>
          <w:ilvl w:val="1"/>
          <w:numId w:val="136"/>
        </w:numPr>
        <w:rPr>
          <w:noProof/>
        </w:rPr>
      </w:pPr>
      <w:r>
        <w:rPr>
          <w:rFonts w:eastAsia="Arial Unicode MS" w:cs="Arial Unicode MS"/>
          <w:noProof/>
          <w:lang w:val="en-US"/>
        </w:rPr>
        <w:t>Excess property on winding up</w:t>
      </w:r>
      <w:r>
        <w:rPr>
          <w:rFonts w:eastAsia="Arial Unicode MS" w:cs="Arial Unicode MS"/>
          <w:noProof/>
          <w:lang w:val="en-US"/>
        </w:rPr>
        <w:tab/>
      </w:r>
      <w:r>
        <w:rPr>
          <w:noProof/>
        </w:rPr>
        <w:fldChar w:fldCharType="begin"/>
      </w:r>
      <w:r>
        <w:rPr>
          <w:noProof/>
        </w:rPr>
        <w:instrText xml:space="preserve"> PAGEREF _Toc157 \h </w:instrText>
      </w:r>
      <w:r>
        <w:rPr>
          <w:noProof/>
        </w:rPr>
      </w:r>
      <w:r>
        <w:rPr>
          <w:noProof/>
        </w:rPr>
        <w:fldChar w:fldCharType="separate"/>
      </w:r>
      <w:r w:rsidR="002749E4">
        <w:rPr>
          <w:noProof/>
        </w:rPr>
        <w:t>38</w:t>
      </w:r>
      <w:r>
        <w:rPr>
          <w:noProof/>
        </w:rPr>
        <w:fldChar w:fldCharType="end"/>
      </w:r>
    </w:p>
    <w:p w14:paraId="79DAAA4B" w14:textId="12DF23D0" w:rsidR="00EF64C3" w:rsidRDefault="007A2926">
      <w:pPr>
        <w:pStyle w:val="TOC1"/>
        <w:numPr>
          <w:ilvl w:val="0"/>
          <w:numId w:val="137"/>
        </w:numPr>
        <w:rPr>
          <w:noProof/>
        </w:rPr>
      </w:pPr>
      <w:r>
        <w:rPr>
          <w:rFonts w:eastAsia="Arial Unicode MS" w:cs="Arial Unicode MS"/>
          <w:noProof/>
          <w:lang w:val="en-US"/>
        </w:rPr>
        <w:t>Source of funds</w:t>
      </w:r>
      <w:r>
        <w:rPr>
          <w:rFonts w:eastAsia="Arial Unicode MS" w:cs="Arial Unicode MS"/>
          <w:noProof/>
          <w:lang w:val="en-US"/>
        </w:rPr>
        <w:tab/>
      </w:r>
      <w:r>
        <w:rPr>
          <w:noProof/>
        </w:rPr>
        <w:fldChar w:fldCharType="begin"/>
      </w:r>
      <w:r>
        <w:rPr>
          <w:noProof/>
        </w:rPr>
        <w:instrText xml:space="preserve"> PAGEREF _Toc</w:instrText>
      </w:r>
      <w:r>
        <w:rPr>
          <w:noProof/>
        </w:rPr>
        <w:instrText xml:space="preserve">158 \h </w:instrText>
      </w:r>
      <w:r>
        <w:rPr>
          <w:noProof/>
        </w:rPr>
      </w:r>
      <w:r>
        <w:rPr>
          <w:noProof/>
        </w:rPr>
        <w:fldChar w:fldCharType="separate"/>
      </w:r>
      <w:r w:rsidR="002749E4">
        <w:rPr>
          <w:noProof/>
        </w:rPr>
        <w:t>39</w:t>
      </w:r>
      <w:r>
        <w:rPr>
          <w:noProof/>
        </w:rPr>
        <w:fldChar w:fldCharType="end"/>
      </w:r>
    </w:p>
    <w:p w14:paraId="54C3F316" w14:textId="2ACB10A8" w:rsidR="00EF64C3" w:rsidRDefault="007A2926">
      <w:pPr>
        <w:pStyle w:val="TOC1"/>
        <w:numPr>
          <w:ilvl w:val="0"/>
          <w:numId w:val="138"/>
        </w:numPr>
        <w:rPr>
          <w:noProof/>
        </w:rPr>
      </w:pPr>
      <w:r>
        <w:rPr>
          <w:rFonts w:eastAsia="Arial Unicode MS" w:cs="Arial Unicode MS"/>
          <w:noProof/>
          <w:lang w:val="de-DE"/>
        </w:rPr>
        <w:t>COMMON SEAL</w:t>
      </w:r>
      <w:r>
        <w:rPr>
          <w:rFonts w:eastAsia="Arial Unicode MS" w:cs="Arial Unicode MS"/>
          <w:noProof/>
          <w:lang w:val="de-DE"/>
        </w:rPr>
        <w:tab/>
      </w:r>
      <w:r>
        <w:rPr>
          <w:noProof/>
        </w:rPr>
        <w:fldChar w:fldCharType="begin"/>
      </w:r>
      <w:r>
        <w:rPr>
          <w:noProof/>
        </w:rPr>
        <w:instrText xml:space="preserve"> PAGEREF _Toc159 \h </w:instrText>
      </w:r>
      <w:r>
        <w:rPr>
          <w:noProof/>
        </w:rPr>
      </w:r>
      <w:r>
        <w:rPr>
          <w:noProof/>
        </w:rPr>
        <w:fldChar w:fldCharType="separate"/>
      </w:r>
      <w:r w:rsidR="002749E4">
        <w:rPr>
          <w:noProof/>
        </w:rPr>
        <w:t>39</w:t>
      </w:r>
      <w:r>
        <w:rPr>
          <w:noProof/>
        </w:rPr>
        <w:fldChar w:fldCharType="end"/>
      </w:r>
    </w:p>
    <w:p w14:paraId="7C5165EF" w14:textId="0E6D39DB" w:rsidR="00EF64C3" w:rsidRDefault="007A2926">
      <w:pPr>
        <w:pStyle w:val="TOC1"/>
        <w:numPr>
          <w:ilvl w:val="0"/>
          <w:numId w:val="139"/>
        </w:numPr>
        <w:rPr>
          <w:noProof/>
        </w:rPr>
      </w:pPr>
      <w:r>
        <w:rPr>
          <w:rFonts w:eastAsia="Arial Unicode MS" w:cs="Arial Unicode MS"/>
          <w:noProof/>
          <w:lang w:val="fr-FR"/>
        </w:rPr>
        <w:t>transitional arrangements</w:t>
      </w:r>
      <w:r>
        <w:rPr>
          <w:rFonts w:eastAsia="Arial Unicode MS" w:cs="Arial Unicode MS"/>
          <w:noProof/>
          <w:lang w:val="fr-FR"/>
        </w:rPr>
        <w:tab/>
      </w:r>
      <w:r>
        <w:rPr>
          <w:noProof/>
        </w:rPr>
        <w:fldChar w:fldCharType="begin"/>
      </w:r>
      <w:r>
        <w:rPr>
          <w:noProof/>
        </w:rPr>
        <w:instrText xml:space="preserve"> PAGEREF _Toc160 \h </w:instrText>
      </w:r>
      <w:r>
        <w:rPr>
          <w:noProof/>
        </w:rPr>
      </w:r>
      <w:r>
        <w:rPr>
          <w:noProof/>
        </w:rPr>
        <w:fldChar w:fldCharType="separate"/>
      </w:r>
      <w:r w:rsidR="002749E4">
        <w:rPr>
          <w:noProof/>
        </w:rPr>
        <w:t>39</w:t>
      </w:r>
      <w:r>
        <w:rPr>
          <w:noProof/>
        </w:rPr>
        <w:fldChar w:fldCharType="end"/>
      </w:r>
    </w:p>
    <w:p w14:paraId="59C084F3" w14:textId="77777777" w:rsidR="00EF64C3" w:rsidRDefault="007A2926">
      <w:pPr>
        <w:pStyle w:val="Body"/>
        <w:rPr>
          <w:rFonts w:ascii="Calibri" w:eastAsia="Calibri" w:hAnsi="Calibri" w:cs="Calibri"/>
        </w:rPr>
      </w:pPr>
      <w:r>
        <w:fldChar w:fldCharType="end"/>
      </w:r>
    </w:p>
    <w:p w14:paraId="49B93352" w14:textId="77777777" w:rsidR="00EF64C3" w:rsidRDefault="00EF64C3">
      <w:pPr>
        <w:pStyle w:val="Body"/>
      </w:pPr>
    </w:p>
    <w:p w14:paraId="60F2B0D8" w14:textId="77777777" w:rsidR="00EF64C3" w:rsidRDefault="00EF64C3">
      <w:pPr>
        <w:pStyle w:val="Body"/>
      </w:pPr>
    </w:p>
    <w:p w14:paraId="5977496D" w14:textId="77777777" w:rsidR="00EF64C3" w:rsidRDefault="00EF64C3">
      <w:pPr>
        <w:pStyle w:val="Body"/>
      </w:pPr>
    </w:p>
    <w:p w14:paraId="5048B735" w14:textId="77777777" w:rsidR="00EF64C3" w:rsidRDefault="00EF64C3">
      <w:pPr>
        <w:pStyle w:val="Body"/>
      </w:pPr>
    </w:p>
    <w:p w14:paraId="10A95994" w14:textId="77777777" w:rsidR="00EF64C3" w:rsidRDefault="00EF64C3">
      <w:pPr>
        <w:pStyle w:val="Body"/>
      </w:pPr>
    </w:p>
    <w:p w14:paraId="4BDE36C4" w14:textId="77777777" w:rsidR="00EF64C3" w:rsidRDefault="00EF64C3">
      <w:pPr>
        <w:pStyle w:val="Body"/>
        <w:jc w:val="center"/>
      </w:pPr>
    </w:p>
    <w:p w14:paraId="26E7D94B" w14:textId="77777777" w:rsidR="00EF64C3" w:rsidRDefault="007A2926">
      <w:pPr>
        <w:pStyle w:val="Body"/>
        <w:tabs>
          <w:tab w:val="center" w:pos="4507"/>
        </w:tabs>
        <w:sectPr w:rsidR="00EF64C3">
          <w:headerReference w:type="default" r:id="rId14"/>
          <w:footerReference w:type="default" r:id="rId15"/>
          <w:headerReference w:type="first" r:id="rId16"/>
          <w:footerReference w:type="first" r:id="rId17"/>
          <w:pgSz w:w="11900" w:h="16840"/>
          <w:pgMar w:top="1134" w:right="1418" w:bottom="1418" w:left="1474" w:header="0" w:footer="283" w:gutter="0"/>
          <w:pgNumType w:start="1"/>
          <w:cols w:space="720"/>
          <w:titlePg/>
        </w:sectPr>
      </w:pPr>
      <w:r>
        <w:tab/>
      </w:r>
    </w:p>
    <w:p w14:paraId="2787CECA" w14:textId="77777777" w:rsidR="00EF64C3" w:rsidRDefault="007A2926">
      <w:pPr>
        <w:pStyle w:val="Cover"/>
        <w:rPr>
          <w:sz w:val="56"/>
          <w:szCs w:val="56"/>
        </w:rPr>
      </w:pPr>
      <w:bookmarkStart w:id="1" w:name="DocumentTitleMain"/>
      <w:r>
        <w:rPr>
          <w:rFonts w:eastAsia="Arial Unicode MS" w:cs="Arial Unicode MS"/>
          <w:sz w:val="56"/>
          <w:szCs w:val="56"/>
        </w:rPr>
        <w:lastRenderedPageBreak/>
        <w:t>Constitution</w:t>
      </w:r>
      <w:bookmarkEnd w:id="1"/>
    </w:p>
    <w:p w14:paraId="2014EC3C" w14:textId="77777777" w:rsidR="00EF64C3" w:rsidRDefault="00EF64C3">
      <w:pPr>
        <w:pStyle w:val="Body"/>
        <w:rPr>
          <w:b/>
          <w:bCs/>
        </w:rPr>
      </w:pPr>
    </w:p>
    <w:p w14:paraId="5DB76CE6" w14:textId="77777777" w:rsidR="00EF64C3" w:rsidRDefault="007A2926">
      <w:pPr>
        <w:pStyle w:val="Heading"/>
        <w:numPr>
          <w:ilvl w:val="0"/>
          <w:numId w:val="141"/>
        </w:numPr>
      </w:pPr>
      <w:bookmarkStart w:id="2" w:name="_Toc"/>
      <w:r>
        <w:rPr>
          <w:rFonts w:eastAsia="Arial Unicode MS" w:cs="Arial Unicode MS"/>
          <w:lang w:val="en-US"/>
        </w:rPr>
        <w:t>Definitions and Interpretations</w:t>
      </w:r>
      <w:bookmarkEnd w:id="2"/>
    </w:p>
    <w:p w14:paraId="60D988BF" w14:textId="77777777" w:rsidR="00EF64C3" w:rsidRDefault="007A2926">
      <w:pPr>
        <w:pStyle w:val="Heading2"/>
        <w:numPr>
          <w:ilvl w:val="1"/>
          <w:numId w:val="141"/>
        </w:numPr>
      </w:pPr>
      <w:bookmarkStart w:id="3" w:name="_Toc1"/>
      <w:r>
        <w:rPr>
          <w:rFonts w:eastAsia="Arial Unicode MS" w:cs="Arial Unicode MS"/>
          <w:lang w:val="en-US"/>
        </w:rPr>
        <w:t>Name of Club</w:t>
      </w:r>
      <w:bookmarkEnd w:id="3"/>
    </w:p>
    <w:p w14:paraId="145FF562" w14:textId="77777777" w:rsidR="00EF64C3" w:rsidRDefault="007A2926">
      <w:pPr>
        <w:pStyle w:val="Heading3"/>
        <w:ind w:left="1418" w:hanging="709"/>
      </w:pPr>
      <w:r>
        <w:rPr>
          <w:lang w:val="en-US"/>
        </w:rPr>
        <w:t xml:space="preserve">The name of the incorporated association is </w:t>
      </w:r>
      <w:r>
        <w:rPr>
          <w:b/>
          <w:bCs/>
          <w:lang w:val="de-DE"/>
        </w:rPr>
        <w:t>EASTERN CYCLING CLUB INCORPORATED</w:t>
      </w:r>
    </w:p>
    <w:p w14:paraId="40557CF4" w14:textId="77777777" w:rsidR="00EF64C3" w:rsidRDefault="007A2926">
      <w:pPr>
        <w:pStyle w:val="Heading2"/>
        <w:numPr>
          <w:ilvl w:val="1"/>
          <w:numId w:val="141"/>
        </w:numPr>
      </w:pPr>
      <w:bookmarkStart w:id="4" w:name="_Toc2"/>
      <w:r>
        <w:rPr>
          <w:rFonts w:eastAsia="Arial Unicode MS" w:cs="Arial Unicode MS"/>
          <w:lang w:val="fr-FR"/>
        </w:rPr>
        <w:t>Definitions</w:t>
      </w:r>
      <w:bookmarkEnd w:id="4"/>
    </w:p>
    <w:p w14:paraId="2AA77A01" w14:textId="77777777" w:rsidR="00EF64C3" w:rsidRDefault="007A2926">
      <w:pPr>
        <w:pStyle w:val="BodyText2"/>
      </w:pPr>
      <w:r>
        <w:t>In this Constitution unless the context requires otherwise:</w:t>
      </w:r>
    </w:p>
    <w:p w14:paraId="76003846" w14:textId="77777777" w:rsidR="00EF64C3" w:rsidRDefault="007A2926">
      <w:pPr>
        <w:pStyle w:val="BodyText2"/>
      </w:pPr>
      <w:r>
        <w:rPr>
          <w:b/>
          <w:bCs/>
        </w:rPr>
        <w:t xml:space="preserve">AusCycling </w:t>
      </w:r>
      <w:r>
        <w:t>means AusCycling Limited (ACN 644 149 351).</w:t>
      </w:r>
    </w:p>
    <w:p w14:paraId="017BD350" w14:textId="77777777" w:rsidR="00EF64C3" w:rsidRDefault="007A2926">
      <w:pPr>
        <w:pStyle w:val="BodyText2"/>
      </w:pPr>
      <w:r>
        <w:rPr>
          <w:b/>
          <w:bCs/>
        </w:rPr>
        <w:t xml:space="preserve">AusCycling Governing Documents </w:t>
      </w:r>
      <w:r>
        <w:t>mean the constitution, regulations, code of ethics and other governing documents of AusCycling in force and as amended from time to time.</w:t>
      </w:r>
    </w:p>
    <w:p w14:paraId="06665D89" w14:textId="77777777" w:rsidR="00EF64C3" w:rsidRDefault="007A2926">
      <w:pPr>
        <w:pStyle w:val="BodyText2"/>
      </w:pPr>
      <w:r>
        <w:rPr>
          <w:b/>
          <w:bCs/>
        </w:rPr>
        <w:t xml:space="preserve">Act </w:t>
      </w:r>
      <w:r>
        <w:t xml:space="preserve">means </w:t>
      </w:r>
      <w:r>
        <w:rPr>
          <w:i/>
          <w:iCs/>
          <w:sz w:val="20"/>
          <w:szCs w:val="20"/>
        </w:rPr>
        <w:t>Associations Incorporation Reform Act 2012 (Vic)</w:t>
      </w:r>
      <w:r>
        <w:t xml:space="preserve"> </w:t>
      </w:r>
    </w:p>
    <w:p w14:paraId="201F1076" w14:textId="77777777" w:rsidR="00EF64C3" w:rsidRDefault="007A2926">
      <w:pPr>
        <w:pStyle w:val="BodyText2"/>
        <w:spacing w:before="240"/>
        <w:ind w:right="57"/>
      </w:pPr>
      <w:r>
        <w:rPr>
          <w:b/>
          <w:bCs/>
        </w:rPr>
        <w:t>AGM</w:t>
      </w:r>
      <w:r>
        <w:t xml:space="preserve"> or </w:t>
      </w:r>
      <w:r>
        <w:rPr>
          <w:b/>
          <w:bCs/>
        </w:rPr>
        <w:t>Annual General Meeti</w:t>
      </w:r>
      <w:r>
        <w:rPr>
          <w:b/>
          <w:bCs/>
        </w:rPr>
        <w:t>ng</w:t>
      </w:r>
      <w:r>
        <w:t xml:space="preserve"> means the annual General Meeting of the Club required to be held by the Club in each calendar year.</w:t>
      </w:r>
    </w:p>
    <w:p w14:paraId="62C74CF9" w14:textId="77777777" w:rsidR="00EF64C3" w:rsidRDefault="007A2926">
      <w:pPr>
        <w:pStyle w:val="BodyText2"/>
      </w:pPr>
      <w:r>
        <w:rPr>
          <w:b/>
          <w:bCs/>
        </w:rPr>
        <w:t>Appointed Director</w:t>
      </w:r>
      <w:r>
        <w:t xml:space="preserve"> means a Director appointed under </w:t>
      </w:r>
      <w:r>
        <w:rPr>
          <w:b/>
          <w:bCs/>
        </w:rPr>
        <w:t xml:space="preserve">clause </w:t>
      </w:r>
      <w:hyperlink w:anchor="bookmark" w:history="1">
        <w:r>
          <w:rPr>
            <w:rStyle w:val="Hyperlink0"/>
          </w:rPr>
          <w:t>16.12</w:t>
        </w:r>
      </w:hyperlink>
      <w:r>
        <w:rPr>
          <w:rStyle w:val="None"/>
        </w:rPr>
        <w:t>.</w:t>
      </w:r>
    </w:p>
    <w:p w14:paraId="12E0DFAA" w14:textId="77777777" w:rsidR="00EF64C3" w:rsidRDefault="007A2926">
      <w:pPr>
        <w:pStyle w:val="BodyText2"/>
      </w:pPr>
      <w:r>
        <w:rPr>
          <w:rStyle w:val="Hyperlink0"/>
        </w:rPr>
        <w:t xml:space="preserve">Board </w:t>
      </w:r>
      <w:r>
        <w:rPr>
          <w:rStyle w:val="None"/>
        </w:rPr>
        <w:t xml:space="preserve">or </w:t>
      </w:r>
      <w:r>
        <w:rPr>
          <w:rStyle w:val="Hyperlink0"/>
        </w:rPr>
        <w:t xml:space="preserve">Directors </w:t>
      </w:r>
      <w:r>
        <w:rPr>
          <w:rStyle w:val="None"/>
        </w:rPr>
        <w:t>means the body consisting of the Directo</w:t>
      </w:r>
      <w:r>
        <w:rPr>
          <w:rStyle w:val="None"/>
        </w:rPr>
        <w:t xml:space="preserve">rs under </w:t>
      </w:r>
      <w:r>
        <w:rPr>
          <w:rStyle w:val="Hyperlink0"/>
        </w:rPr>
        <w:t>clause </w:t>
      </w:r>
      <w:hyperlink w:anchor="Ref487610413" w:history="1">
        <w:r>
          <w:rPr>
            <w:rStyle w:val="Hyperlink0"/>
          </w:rPr>
          <w:t>16</w:t>
        </w:r>
      </w:hyperlink>
      <w:r>
        <w:rPr>
          <w:rStyle w:val="None"/>
        </w:rPr>
        <w:t>.</w:t>
      </w:r>
    </w:p>
    <w:p w14:paraId="57F12777" w14:textId="77777777" w:rsidR="00EF64C3" w:rsidRDefault="007A2926">
      <w:pPr>
        <w:pStyle w:val="BodyText2"/>
      </w:pPr>
      <w:r>
        <w:rPr>
          <w:rStyle w:val="Hyperlink0"/>
        </w:rPr>
        <w:t>Committee</w:t>
      </w:r>
      <w:r>
        <w:rPr>
          <w:rStyle w:val="None"/>
        </w:rPr>
        <w:t xml:space="preserve"> means a committee established by the Directors under </w:t>
      </w:r>
      <w:r>
        <w:rPr>
          <w:rStyle w:val="Hyperlink0"/>
        </w:rPr>
        <w:t xml:space="preserve">clause </w:t>
      </w:r>
      <w:hyperlink w:anchor="Ref487610398" w:history="1">
        <w:r>
          <w:rPr>
            <w:rStyle w:val="Hyperlink0"/>
          </w:rPr>
          <w:t>21</w:t>
        </w:r>
      </w:hyperlink>
      <w:r>
        <w:rPr>
          <w:rStyle w:val="None"/>
        </w:rPr>
        <w:t>.</w:t>
      </w:r>
    </w:p>
    <w:p w14:paraId="5983EE99" w14:textId="77777777" w:rsidR="00EF64C3" w:rsidRDefault="007A2926">
      <w:pPr>
        <w:pStyle w:val="BodyText2"/>
      </w:pPr>
      <w:r>
        <w:rPr>
          <w:rStyle w:val="Hyperlink0"/>
        </w:rPr>
        <w:t>Constitution</w:t>
      </w:r>
      <w:r>
        <w:rPr>
          <w:rStyle w:val="None"/>
        </w:rPr>
        <w:t xml:space="preserve"> means this Constitution as amended from time to time, and a reference to a particular clause is a reference to a clause of this Constitution.</w:t>
      </w:r>
    </w:p>
    <w:p w14:paraId="356552C7" w14:textId="77777777" w:rsidR="00EF64C3" w:rsidRDefault="007A2926">
      <w:pPr>
        <w:pStyle w:val="BodyText2"/>
      </w:pPr>
      <w:r>
        <w:rPr>
          <w:rStyle w:val="Hyperlink0"/>
        </w:rPr>
        <w:t>Corporations Act</w:t>
      </w:r>
      <w:r>
        <w:rPr>
          <w:rStyle w:val="None"/>
        </w:rPr>
        <w:t xml:space="preserve"> means the </w:t>
      </w:r>
      <w:r>
        <w:rPr>
          <w:rStyle w:val="None"/>
          <w:i/>
          <w:iCs/>
        </w:rPr>
        <w:t xml:space="preserve">Corporations Act 2001 </w:t>
      </w:r>
      <w:r>
        <w:rPr>
          <w:rStyle w:val="None"/>
        </w:rPr>
        <w:t>(Cth).</w:t>
      </w:r>
    </w:p>
    <w:p w14:paraId="0B25650D" w14:textId="77777777" w:rsidR="00EF64C3" w:rsidRDefault="007A2926">
      <w:pPr>
        <w:pStyle w:val="BodyText2"/>
      </w:pPr>
      <w:r>
        <w:rPr>
          <w:rStyle w:val="Hyperlink0"/>
        </w:rPr>
        <w:t>Cycling</w:t>
      </w:r>
      <w:r>
        <w:rPr>
          <w:rStyle w:val="None"/>
        </w:rPr>
        <w:t xml:space="preserve"> means cycling in all of its forms (as a competiti</w:t>
      </w:r>
      <w:r>
        <w:rPr>
          <w:rStyle w:val="None"/>
        </w:rPr>
        <w:t>ve sport, as a healthy recreational activity, as a means of transport and/or for fun) and disciplines including road cycling, mountain biking, BMX, track cycling, observed trails, paracycling, cyclocross, and/or other disciplines as recognised and regulate</w:t>
      </w:r>
      <w:r>
        <w:rPr>
          <w:rStyle w:val="None"/>
        </w:rPr>
        <w:t>d by UCI from time to time.</w:t>
      </w:r>
    </w:p>
    <w:p w14:paraId="34A26583" w14:textId="77777777" w:rsidR="00EF64C3" w:rsidRDefault="007A2926">
      <w:pPr>
        <w:pStyle w:val="BodyText2"/>
      </w:pPr>
      <w:r>
        <w:rPr>
          <w:rStyle w:val="Hyperlink0"/>
        </w:rPr>
        <w:t>Director</w:t>
      </w:r>
      <w:r>
        <w:rPr>
          <w:rStyle w:val="None"/>
        </w:rPr>
        <w:t xml:space="preserve"> means a director of the Club and includes Elected Directors, Appointed Directors and the First Directors.</w:t>
      </w:r>
    </w:p>
    <w:p w14:paraId="551D187F" w14:textId="77777777" w:rsidR="00EF64C3" w:rsidRDefault="007A2926">
      <w:pPr>
        <w:pStyle w:val="BodyText2"/>
      </w:pPr>
      <w:r>
        <w:rPr>
          <w:rStyle w:val="Hyperlink0"/>
        </w:rPr>
        <w:t>Elected Director</w:t>
      </w:r>
      <w:r>
        <w:rPr>
          <w:rStyle w:val="None"/>
        </w:rPr>
        <w:t xml:space="preserve"> means a Director elected under </w:t>
      </w:r>
      <w:r>
        <w:rPr>
          <w:rStyle w:val="Hyperlink0"/>
        </w:rPr>
        <w:t xml:space="preserve">clause </w:t>
      </w:r>
      <w:hyperlink w:anchor="Ref487611535" w:history="1">
        <w:r>
          <w:rPr>
            <w:rStyle w:val="Hyperlink0"/>
          </w:rPr>
          <w:t>16.9</w:t>
        </w:r>
      </w:hyperlink>
      <w:r>
        <w:rPr>
          <w:rStyle w:val="None"/>
        </w:rPr>
        <w:t>.</w:t>
      </w:r>
    </w:p>
    <w:p w14:paraId="5841AC08" w14:textId="77777777" w:rsidR="00EF64C3" w:rsidRDefault="007A2926">
      <w:pPr>
        <w:pStyle w:val="BodyText2"/>
      </w:pPr>
      <w:r>
        <w:rPr>
          <w:rStyle w:val="Hyperlink0"/>
        </w:rPr>
        <w:t xml:space="preserve">Financial Year </w:t>
      </w:r>
      <w:r>
        <w:rPr>
          <w:rStyle w:val="None"/>
        </w:rPr>
        <w:t>means</w:t>
      </w:r>
      <w:r>
        <w:rPr>
          <w:rStyle w:val="None"/>
        </w:rPr>
        <w:t xml:space="preserve"> the year commencing 1</w:t>
      </w:r>
      <w:r>
        <w:rPr>
          <w:rStyle w:val="None"/>
          <w:vertAlign w:val="superscript"/>
        </w:rPr>
        <w:t>st</w:t>
      </w:r>
      <w:r>
        <w:rPr>
          <w:rStyle w:val="None"/>
        </w:rPr>
        <w:t xml:space="preserve"> January and ending December 31st in any calendar year.</w:t>
      </w:r>
    </w:p>
    <w:p w14:paraId="6A719E53" w14:textId="77777777" w:rsidR="00EF64C3" w:rsidRDefault="007A2926">
      <w:pPr>
        <w:pStyle w:val="BodyText2"/>
      </w:pPr>
      <w:r>
        <w:rPr>
          <w:rStyle w:val="Hyperlink0"/>
        </w:rPr>
        <w:t>General Meeting</w:t>
      </w:r>
      <w:r>
        <w:rPr>
          <w:rStyle w:val="None"/>
        </w:rPr>
        <w:t xml:space="preserve"> means a general meeting of Members and includes the AGM.</w:t>
      </w:r>
    </w:p>
    <w:p w14:paraId="23D3B3D1" w14:textId="77777777" w:rsidR="00EF64C3" w:rsidRDefault="007A2926">
      <w:pPr>
        <w:pStyle w:val="BodyText2"/>
        <w:rPr>
          <w:rStyle w:val="None"/>
          <w:i/>
          <w:iCs/>
        </w:rPr>
      </w:pPr>
      <w:r>
        <w:rPr>
          <w:rStyle w:val="Hyperlink0"/>
        </w:rPr>
        <w:t xml:space="preserve">Individual Member </w:t>
      </w:r>
      <w:r>
        <w:rPr>
          <w:rStyle w:val="None"/>
        </w:rPr>
        <w:t xml:space="preserve">means a person admitted to the Club as an individual member under </w:t>
      </w:r>
      <w:r>
        <w:rPr>
          <w:rStyle w:val="Hyperlink0"/>
        </w:rPr>
        <w:t xml:space="preserve">clause </w:t>
      </w:r>
      <w:hyperlink w:anchor="Ref487610443" w:history="1">
        <w:r>
          <w:rPr>
            <w:rStyle w:val="Hyperlink0"/>
          </w:rPr>
          <w:t>6.5</w:t>
        </w:r>
      </w:hyperlink>
      <w:r>
        <w:rPr>
          <w:rStyle w:val="None"/>
        </w:rPr>
        <w:t>.</w:t>
      </w:r>
    </w:p>
    <w:p w14:paraId="0BA60E5A" w14:textId="77777777" w:rsidR="00EF64C3" w:rsidRDefault="007A2926">
      <w:pPr>
        <w:pStyle w:val="BodyText2"/>
        <w:rPr>
          <w:rStyle w:val="None"/>
        </w:rPr>
      </w:pPr>
      <w:r>
        <w:rPr>
          <w:rStyle w:val="Hyperlink0"/>
        </w:rPr>
        <w:lastRenderedPageBreak/>
        <w:t xml:space="preserve">Intellectual Property </w:t>
      </w:r>
      <w:r>
        <w:rPr>
          <w:rStyle w:val="None"/>
        </w:rPr>
        <w:t xml:space="preserve">means all rights subsisting in copyright, business names, names, trade marks (or signs), logos, designs, equipment including computer software, images (including photographs, videos or films) or service marks </w:t>
      </w:r>
      <w:r>
        <w:rPr>
          <w:rStyle w:val="None"/>
        </w:rPr>
        <w:t>relating to the Club or any activity of or conducted, promoted or administered by the Club.</w:t>
      </w:r>
    </w:p>
    <w:p w14:paraId="7C8159B9" w14:textId="77777777" w:rsidR="00EF64C3" w:rsidRDefault="007A2926">
      <w:pPr>
        <w:pStyle w:val="BodyText2"/>
      </w:pPr>
      <w:r>
        <w:rPr>
          <w:rStyle w:val="Hyperlink0"/>
        </w:rPr>
        <w:t>Life Member</w:t>
      </w:r>
      <w:r>
        <w:rPr>
          <w:rStyle w:val="None"/>
        </w:rPr>
        <w:t xml:space="preserve"> means a person admitted to the Club as a life member under </w:t>
      </w:r>
      <w:r>
        <w:rPr>
          <w:rStyle w:val="Hyperlink0"/>
        </w:rPr>
        <w:t xml:space="preserve">clause </w:t>
      </w:r>
      <w:hyperlink w:anchor="Ref487610453" w:history="1">
        <w:r>
          <w:rPr>
            <w:rStyle w:val="Hyperlink0"/>
          </w:rPr>
          <w:t>6.4</w:t>
        </w:r>
      </w:hyperlink>
      <w:r>
        <w:rPr>
          <w:rStyle w:val="None"/>
        </w:rPr>
        <w:t>.</w:t>
      </w:r>
    </w:p>
    <w:p w14:paraId="095C15E8" w14:textId="77777777" w:rsidR="00EF64C3" w:rsidRDefault="007A2926">
      <w:pPr>
        <w:pStyle w:val="Para"/>
        <w:ind w:left="709"/>
        <w:rPr>
          <w:rStyle w:val="None"/>
        </w:rPr>
      </w:pPr>
      <w:r>
        <w:rPr>
          <w:rStyle w:val="Hyperlink0"/>
        </w:rPr>
        <w:t xml:space="preserve">Local Area </w:t>
      </w:r>
      <w:r>
        <w:rPr>
          <w:rStyle w:val="None"/>
        </w:rPr>
        <w:t>means the geographical area in which t</w:t>
      </w:r>
      <w:r>
        <w:rPr>
          <w:rStyle w:val="None"/>
        </w:rPr>
        <w:t>he Club operates as determined by the Club.</w:t>
      </w:r>
    </w:p>
    <w:p w14:paraId="2CC116F6" w14:textId="77777777" w:rsidR="00EF64C3" w:rsidRDefault="007A2926">
      <w:pPr>
        <w:pStyle w:val="BodyText2"/>
      </w:pPr>
      <w:r>
        <w:rPr>
          <w:rStyle w:val="Hyperlink0"/>
        </w:rPr>
        <w:t xml:space="preserve">Masters Age </w:t>
      </w:r>
      <w:r>
        <w:rPr>
          <w:rStyle w:val="None"/>
        </w:rPr>
        <w:t xml:space="preserve">means the age set by AusCycling or UCI from time to time in relation to eligibility for "masters" (age category) events for the purposes of </w:t>
      </w:r>
      <w:r>
        <w:rPr>
          <w:rStyle w:val="Hyperlink0"/>
        </w:rPr>
        <w:t xml:space="preserve">clause </w:t>
      </w:r>
      <w:hyperlink w:anchor="Ref51768218" w:history="1">
        <w:r>
          <w:rPr>
            <w:rStyle w:val="Hyperlink0"/>
          </w:rPr>
          <w:t>6</w:t>
        </w:r>
      </w:hyperlink>
      <w:r>
        <w:rPr>
          <w:rStyle w:val="None"/>
        </w:rPr>
        <w:t>.</w:t>
      </w:r>
    </w:p>
    <w:p w14:paraId="069A9F42" w14:textId="77777777" w:rsidR="00EF64C3" w:rsidRDefault="007A2926">
      <w:pPr>
        <w:pStyle w:val="BodyText2"/>
      </w:pPr>
      <w:r>
        <w:rPr>
          <w:rStyle w:val="Hyperlink0"/>
        </w:rPr>
        <w:t>Member</w:t>
      </w:r>
      <w:r>
        <w:rPr>
          <w:rStyle w:val="None"/>
        </w:rPr>
        <w:t xml:space="preserve"> means a memb</w:t>
      </w:r>
      <w:r>
        <w:rPr>
          <w:rStyle w:val="None"/>
        </w:rPr>
        <w:t xml:space="preserve">er of the Club under </w:t>
      </w:r>
      <w:r>
        <w:rPr>
          <w:rStyle w:val="Hyperlink0"/>
        </w:rPr>
        <w:t xml:space="preserve">clause </w:t>
      </w:r>
      <w:hyperlink w:anchor="Ref51768218" w:history="1">
        <w:r>
          <w:rPr>
            <w:rStyle w:val="Hyperlink0"/>
          </w:rPr>
          <w:t>6</w:t>
        </w:r>
      </w:hyperlink>
      <w:r>
        <w:rPr>
          <w:rStyle w:val="None"/>
        </w:rPr>
        <w:t>.</w:t>
      </w:r>
    </w:p>
    <w:p w14:paraId="74DC49D1" w14:textId="77777777" w:rsidR="00EF64C3" w:rsidRDefault="007A2926">
      <w:pPr>
        <w:pStyle w:val="BodyText2"/>
      </w:pPr>
      <w:r>
        <w:rPr>
          <w:rStyle w:val="Hyperlink0"/>
        </w:rPr>
        <w:t>Objects</w:t>
      </w:r>
      <w:r>
        <w:rPr>
          <w:rStyle w:val="None"/>
        </w:rPr>
        <w:t xml:space="preserve"> mean the objects of the Club in </w:t>
      </w:r>
      <w:r>
        <w:rPr>
          <w:rStyle w:val="Hyperlink0"/>
        </w:rPr>
        <w:t xml:space="preserve">clause </w:t>
      </w:r>
      <w:hyperlink w:anchor="Ref487610746" w:history="1">
        <w:r>
          <w:rPr>
            <w:rStyle w:val="Hyperlink0"/>
          </w:rPr>
          <w:t>2</w:t>
        </w:r>
      </w:hyperlink>
      <w:r>
        <w:rPr>
          <w:rStyle w:val="None"/>
        </w:rPr>
        <w:t>.</w:t>
      </w:r>
    </w:p>
    <w:p w14:paraId="4208C286" w14:textId="77777777" w:rsidR="00EF64C3" w:rsidRDefault="007A2926">
      <w:pPr>
        <w:pStyle w:val="BodyText2"/>
      </w:pPr>
      <w:r>
        <w:rPr>
          <w:rStyle w:val="Hyperlink0"/>
        </w:rPr>
        <w:t>Policy</w:t>
      </w:r>
      <w:r>
        <w:rPr>
          <w:rStyle w:val="None"/>
        </w:rPr>
        <w:t xml:space="preserve"> means a policy made under this Constitution and will be publicly available to members. </w:t>
      </w:r>
    </w:p>
    <w:p w14:paraId="651B6239" w14:textId="77777777" w:rsidR="00EF64C3" w:rsidRDefault="007A2926">
      <w:pPr>
        <w:pStyle w:val="BodyText2"/>
      </w:pPr>
      <w:r>
        <w:rPr>
          <w:rStyle w:val="Hyperlink0"/>
        </w:rPr>
        <w:t xml:space="preserve">President </w:t>
      </w:r>
      <w:r>
        <w:rPr>
          <w:rStyle w:val="None"/>
        </w:rPr>
        <w:t xml:space="preserve">means the person elected as the president of the Club under clause </w:t>
      </w:r>
      <w:hyperlink w:anchor="Ref51856664" w:history="1">
        <w:r>
          <w:rPr>
            <w:rStyle w:val="Hyperlink1"/>
          </w:rPr>
          <w:t>18.7(a)</w:t>
        </w:r>
      </w:hyperlink>
      <w:r>
        <w:rPr>
          <w:rStyle w:val="Hyperlink1"/>
        </w:rPr>
        <w:t>.</w:t>
      </w:r>
    </w:p>
    <w:p w14:paraId="669412D9" w14:textId="77777777" w:rsidR="00EF64C3" w:rsidRDefault="007A2926">
      <w:pPr>
        <w:pStyle w:val="BodyText2"/>
        <w:ind w:left="0" w:firstLine="709"/>
        <w:rPr>
          <w:rStyle w:val="Hyperlink0"/>
        </w:rPr>
      </w:pPr>
      <w:r>
        <w:rPr>
          <w:rStyle w:val="Hyperlink0"/>
        </w:rPr>
        <w:t xml:space="preserve">Register </w:t>
      </w:r>
      <w:r>
        <w:rPr>
          <w:rStyle w:val="Hyperlink1"/>
        </w:rPr>
        <w:t>means the register of Members kept in acc</w:t>
      </w:r>
      <w:r>
        <w:rPr>
          <w:rStyle w:val="Hyperlink1"/>
        </w:rPr>
        <w:t xml:space="preserve">ordance with </w:t>
      </w:r>
      <w:r>
        <w:rPr>
          <w:rStyle w:val="Hyperlink0"/>
        </w:rPr>
        <w:t xml:space="preserve">clause </w:t>
      </w:r>
      <w:hyperlink w:anchor="Ref447095705" w:history="1">
        <w:r>
          <w:rPr>
            <w:rStyle w:val="Hyperlink0"/>
          </w:rPr>
          <w:t>12.1</w:t>
        </w:r>
      </w:hyperlink>
      <w:r>
        <w:rPr>
          <w:rStyle w:val="Hyperlink1"/>
        </w:rPr>
        <w:t>.</w:t>
      </w:r>
    </w:p>
    <w:p w14:paraId="59A40F7C" w14:textId="77777777" w:rsidR="00EF64C3" w:rsidRDefault="007A2926">
      <w:pPr>
        <w:pStyle w:val="BodyText2"/>
        <w:rPr>
          <w:rStyle w:val="Hyperlink0"/>
        </w:rPr>
      </w:pPr>
      <w:r>
        <w:rPr>
          <w:rStyle w:val="Hyperlink0"/>
        </w:rPr>
        <w:t xml:space="preserve">Registration </w:t>
      </w:r>
      <w:r>
        <w:rPr>
          <w:rStyle w:val="Hyperlink1"/>
        </w:rPr>
        <w:t>means registration of an Individual Member with the Club, such registration being in the form of a signed application form, whether in hard copy or by electronic means of acceptance and, in the case of Individual Members, their consent to membership of the</w:t>
      </w:r>
      <w:r>
        <w:rPr>
          <w:rStyle w:val="Hyperlink1"/>
        </w:rPr>
        <w:t xml:space="preserve"> Club as required by </w:t>
      </w:r>
      <w:r>
        <w:rPr>
          <w:rStyle w:val="Hyperlink0"/>
        </w:rPr>
        <w:t xml:space="preserve">clause </w:t>
      </w:r>
      <w:hyperlink w:anchor="Ref487610792" w:history="1">
        <w:r>
          <w:rPr>
            <w:rStyle w:val="Hyperlink0"/>
          </w:rPr>
          <w:t>6.3</w:t>
        </w:r>
      </w:hyperlink>
      <w:r>
        <w:rPr>
          <w:rStyle w:val="Hyperlink1"/>
        </w:rPr>
        <w:t xml:space="preserve">. </w:t>
      </w:r>
      <w:r>
        <w:rPr>
          <w:rStyle w:val="Hyperlink0"/>
        </w:rPr>
        <w:t>Registered</w:t>
      </w:r>
      <w:r>
        <w:rPr>
          <w:rStyle w:val="Hyperlink1"/>
        </w:rPr>
        <w:t xml:space="preserve"> has a corresponding meaning.</w:t>
      </w:r>
    </w:p>
    <w:p w14:paraId="05F2DD2B" w14:textId="77777777" w:rsidR="00EF64C3" w:rsidRDefault="007A2926">
      <w:pPr>
        <w:pStyle w:val="BodyText2"/>
      </w:pPr>
      <w:r>
        <w:rPr>
          <w:rStyle w:val="Hyperlink0"/>
        </w:rPr>
        <w:t>Secretary</w:t>
      </w:r>
      <w:r>
        <w:rPr>
          <w:rStyle w:val="Hyperlink1"/>
        </w:rPr>
        <w:t xml:space="preserve"> means a person appointed as secretary of the Club under </w:t>
      </w:r>
      <w:r>
        <w:rPr>
          <w:rStyle w:val="Hyperlink0"/>
        </w:rPr>
        <w:t xml:space="preserve">clause </w:t>
      </w:r>
      <w:hyperlink w:anchor="Ref487610404" w:history="1">
        <w:r>
          <w:rPr>
            <w:rStyle w:val="Hyperlink0"/>
          </w:rPr>
          <w:t>20</w:t>
        </w:r>
      </w:hyperlink>
      <w:r>
        <w:rPr>
          <w:rStyle w:val="Hyperlink1"/>
        </w:rPr>
        <w:t>.</w:t>
      </w:r>
    </w:p>
    <w:p w14:paraId="511B7B49" w14:textId="77777777" w:rsidR="00EF64C3" w:rsidRDefault="00EF64C3">
      <w:pPr>
        <w:pStyle w:val="BodyText2"/>
        <w:rPr>
          <w:rStyle w:val="None"/>
          <w:i/>
          <w:iCs/>
          <w:sz w:val="20"/>
          <w:szCs w:val="20"/>
        </w:rPr>
      </w:pPr>
    </w:p>
    <w:p w14:paraId="26556FFF" w14:textId="77777777" w:rsidR="00EF64C3" w:rsidRDefault="007A2926">
      <w:pPr>
        <w:pStyle w:val="BodyText2"/>
      </w:pPr>
      <w:r>
        <w:rPr>
          <w:rStyle w:val="Hyperlink0"/>
        </w:rPr>
        <w:t>Special Resolution</w:t>
      </w:r>
      <w:r>
        <w:rPr>
          <w:rStyle w:val="Hyperlink1"/>
        </w:rPr>
        <w:t xml:space="preserve"> has the same meaning a</w:t>
      </w:r>
      <w:r>
        <w:rPr>
          <w:rStyle w:val="Hyperlink1"/>
        </w:rPr>
        <w:t>s that given to it in the Act.</w:t>
      </w:r>
    </w:p>
    <w:p w14:paraId="36B64043" w14:textId="77777777" w:rsidR="00EF64C3" w:rsidRDefault="007A2926">
      <w:pPr>
        <w:pStyle w:val="BodyText2"/>
      </w:pPr>
      <w:r>
        <w:rPr>
          <w:rStyle w:val="Hyperlink0"/>
        </w:rPr>
        <w:t>State</w:t>
      </w:r>
      <w:r>
        <w:rPr>
          <w:rStyle w:val="Hyperlink1"/>
        </w:rPr>
        <w:t xml:space="preserve"> means the States of Australia, which shall be deemed to include each of the Northern Territory and the Australian Capital Territory.</w:t>
      </w:r>
    </w:p>
    <w:p w14:paraId="08CC0DC7" w14:textId="77777777" w:rsidR="00EF64C3" w:rsidRDefault="007A2926">
      <w:pPr>
        <w:pStyle w:val="BodyText2"/>
      </w:pPr>
      <w:r>
        <w:rPr>
          <w:rStyle w:val="Hyperlink0"/>
        </w:rPr>
        <w:t xml:space="preserve">Virtual Meeting </w:t>
      </w:r>
      <w:r>
        <w:rPr>
          <w:rStyle w:val="Hyperlink1"/>
        </w:rPr>
        <w:t>means a meeting held by technology, telephone or video (or any combina</w:t>
      </w:r>
      <w:r>
        <w:rPr>
          <w:rStyle w:val="Hyperlink1"/>
        </w:rPr>
        <w:t>tion of these technologies), which permits each Director at a meeting of Directors or each Voting Member at a meeting of members to communicate with any other participant.</w:t>
      </w:r>
    </w:p>
    <w:p w14:paraId="1739510E" w14:textId="77777777" w:rsidR="00EF64C3" w:rsidRDefault="007A2926">
      <w:pPr>
        <w:pStyle w:val="BodyText2"/>
      </w:pPr>
      <w:r>
        <w:rPr>
          <w:rStyle w:val="Hyperlink0"/>
        </w:rPr>
        <w:t>UCI</w:t>
      </w:r>
      <w:r>
        <w:rPr>
          <w:rStyle w:val="Hyperlink1"/>
        </w:rPr>
        <w:t xml:space="preserve"> means the Union Cycliste Internationale.</w:t>
      </w:r>
    </w:p>
    <w:p w14:paraId="0CE73DB0" w14:textId="77777777" w:rsidR="00EF64C3" w:rsidRDefault="007A2926">
      <w:pPr>
        <w:pStyle w:val="BodyText2"/>
      </w:pPr>
      <w:r>
        <w:rPr>
          <w:rStyle w:val="Hyperlink0"/>
        </w:rPr>
        <w:t>UCI Governing Documents</w:t>
      </w:r>
      <w:r>
        <w:rPr>
          <w:rStyle w:val="Hyperlink1"/>
        </w:rPr>
        <w:t xml:space="preserve"> mean the consti</w:t>
      </w:r>
      <w:r>
        <w:rPr>
          <w:rStyle w:val="Hyperlink1"/>
        </w:rPr>
        <w:t>tution, regulations, code of ethics and other governing documents of UCI in force from time to time.</w:t>
      </w:r>
    </w:p>
    <w:p w14:paraId="1E3633E0" w14:textId="77777777" w:rsidR="00EF64C3" w:rsidRDefault="007A2926">
      <w:pPr>
        <w:pStyle w:val="BodyText2"/>
      </w:pPr>
      <w:r>
        <w:rPr>
          <w:rStyle w:val="Hyperlink0"/>
        </w:rPr>
        <w:t>Voting Member</w:t>
      </w:r>
      <w:r>
        <w:rPr>
          <w:rStyle w:val="Hyperlink1"/>
        </w:rPr>
        <w:t xml:space="preserve"> means, in relation to a General Meeting, those Members present and entitled to vote in accordance with </w:t>
      </w:r>
      <w:r>
        <w:rPr>
          <w:rStyle w:val="Hyperlink0"/>
        </w:rPr>
        <w:t xml:space="preserve">clause </w:t>
      </w:r>
      <w:hyperlink w:anchor="Ref51766221" w:history="1">
        <w:r>
          <w:rPr>
            <w:rStyle w:val="Hyperlink0"/>
          </w:rPr>
          <w:t>6.2</w:t>
        </w:r>
      </w:hyperlink>
      <w:r>
        <w:rPr>
          <w:rStyle w:val="Hyperlink1"/>
        </w:rPr>
        <w:t>.</w:t>
      </w:r>
    </w:p>
    <w:p w14:paraId="2070CEED" w14:textId="77777777" w:rsidR="00EF64C3" w:rsidRDefault="007A2926">
      <w:pPr>
        <w:pStyle w:val="Heading2"/>
        <w:numPr>
          <w:ilvl w:val="1"/>
          <w:numId w:val="141"/>
        </w:numPr>
      </w:pPr>
      <w:bookmarkStart w:id="5" w:name="_Toc3"/>
      <w:r>
        <w:rPr>
          <w:rStyle w:val="Hyperlink1"/>
          <w:rFonts w:eastAsia="Arial Unicode MS" w:cs="Arial Unicode MS"/>
          <w:lang w:val="en-US"/>
        </w:rPr>
        <w:lastRenderedPageBreak/>
        <w:t>Interpretation</w:t>
      </w:r>
      <w:bookmarkEnd w:id="5"/>
    </w:p>
    <w:p w14:paraId="22BF1691" w14:textId="77777777" w:rsidR="00EF64C3" w:rsidRDefault="007A2926">
      <w:pPr>
        <w:pStyle w:val="BodyText2"/>
      </w:pPr>
      <w:r>
        <w:rPr>
          <w:rStyle w:val="Hyperlink1"/>
        </w:rPr>
        <w:t>In this Constitution unless the context requires otherwise:</w:t>
      </w:r>
    </w:p>
    <w:p w14:paraId="17D1828F"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presence of a Member</w:t>
      </w:r>
      <w:r>
        <w:rPr>
          <w:rStyle w:val="Hyperlink1"/>
          <w:rFonts w:eastAsia="Arial Unicode MS" w:cs="Arial Unicode MS"/>
          <w:lang w:val="en-US"/>
        </w:rPr>
        <w:t>) a reference to a Member present at a General Meeting means the Member present in person or by proxy;</w:t>
      </w:r>
    </w:p>
    <w:p w14:paraId="5B8A5F2C"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rPr>
        <w:t>document</w:t>
      </w:r>
      <w:r>
        <w:rPr>
          <w:rStyle w:val="Hyperlink1"/>
          <w:rFonts w:eastAsia="Arial Unicode MS" w:cs="Arial Unicode MS"/>
          <w:lang w:val="en-US"/>
        </w:rPr>
        <w:t xml:space="preserve">) a reference to a document or </w:t>
      </w:r>
      <w:r>
        <w:rPr>
          <w:rStyle w:val="Hyperlink1"/>
          <w:rFonts w:eastAsia="Arial Unicode MS" w:cs="Arial Unicode MS"/>
          <w:lang w:val="en-US"/>
        </w:rPr>
        <w:t>instrument includes any amendments made to it from time to time and, unless the contrary intention appears, includes a replacement;</w:t>
      </w:r>
    </w:p>
    <w:p w14:paraId="6671EFCD"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de-DE"/>
        </w:rPr>
        <w:t>gender</w:t>
      </w:r>
      <w:r>
        <w:rPr>
          <w:rStyle w:val="Hyperlink1"/>
          <w:rFonts w:eastAsia="Arial Unicode MS" w:cs="Arial Unicode MS"/>
          <w:lang w:val="en-US"/>
        </w:rPr>
        <w:t>) words importing any gender include all other genders;</w:t>
      </w:r>
    </w:p>
    <w:p w14:paraId="3C097CFD"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rPr>
        <w:t>person</w:t>
      </w:r>
      <w:r>
        <w:rPr>
          <w:rStyle w:val="Hyperlink1"/>
          <w:rFonts w:eastAsia="Arial Unicode MS" w:cs="Arial Unicode MS"/>
          <w:lang w:val="en-US"/>
        </w:rPr>
        <w:t>) the word person includes a firm, a body corporate, a</w:t>
      </w:r>
      <w:r>
        <w:rPr>
          <w:rStyle w:val="Hyperlink1"/>
          <w:rFonts w:eastAsia="Arial Unicode MS" w:cs="Arial Unicode MS"/>
          <w:lang w:val="en-US"/>
        </w:rPr>
        <w:t xml:space="preserve"> partnership, a joint venture, an unincorporated body or association or an authority;</w:t>
      </w:r>
    </w:p>
    <w:p w14:paraId="530CD6DE"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it-IT"/>
        </w:rPr>
        <w:t>successors</w:t>
      </w:r>
      <w:r>
        <w:rPr>
          <w:rStyle w:val="Hyperlink1"/>
          <w:rFonts w:eastAsia="Arial Unicode MS" w:cs="Arial Unicode MS"/>
          <w:lang w:val="en-US"/>
        </w:rPr>
        <w:t>) a reference to an organisation includes a reference to its successors;</w:t>
      </w:r>
    </w:p>
    <w:p w14:paraId="2E9BDE23"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singular includes plural</w:t>
      </w:r>
      <w:r>
        <w:rPr>
          <w:rStyle w:val="Hyperlink1"/>
          <w:rFonts w:eastAsia="Arial Unicode MS" w:cs="Arial Unicode MS"/>
          <w:lang w:val="en-US"/>
        </w:rPr>
        <w:t>) the singular includes the plural and vice versa;</w:t>
      </w:r>
    </w:p>
    <w:p w14:paraId="2CA5B63D"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instrumen</w:t>
      </w:r>
      <w:r>
        <w:rPr>
          <w:rStyle w:val="Hyperlink0"/>
          <w:rFonts w:eastAsia="Arial Unicode MS" w:cs="Arial Unicode MS"/>
          <w:lang w:val="en-US"/>
        </w:rPr>
        <w:t>ts</w:t>
      </w:r>
      <w:r>
        <w:rPr>
          <w:rStyle w:val="Hyperlink1"/>
          <w:rFonts w:eastAsia="Arial Unicode MS" w:cs="Arial Unicode MS"/>
          <w:lang w:val="en-US"/>
        </w:rPr>
        <w:t>) a reference to a law includes regulations and instruments made under it;</w:t>
      </w:r>
    </w:p>
    <w:p w14:paraId="6C4D0D9C"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amendments to legislation</w:t>
      </w:r>
      <w:r>
        <w:rPr>
          <w:rStyle w:val="Hyperlink1"/>
          <w:rFonts w:eastAsia="Arial Unicode MS" w:cs="Arial Unicode MS"/>
          <w:lang w:val="en-US"/>
        </w:rPr>
        <w:t>) a reference to a law or a provision of a law includes amendments, re-enactments or replacements of that law or the provision, whether by a State or the</w:t>
      </w:r>
      <w:r>
        <w:rPr>
          <w:rStyle w:val="Hyperlink1"/>
          <w:rFonts w:eastAsia="Arial Unicode MS" w:cs="Arial Unicode MS"/>
          <w:lang w:val="en-US"/>
        </w:rPr>
        <w:t xml:space="preserve"> Commonwealth or otherwise;</w:t>
      </w:r>
    </w:p>
    <w:p w14:paraId="63101680"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include</w:t>
      </w:r>
      <w:r>
        <w:rPr>
          <w:rStyle w:val="Hyperlink1"/>
          <w:rFonts w:eastAsia="Arial Unicode MS" w:cs="Arial Unicode MS"/>
          <w:lang w:val="en-US"/>
        </w:rPr>
        <w:t>) the words include, includes, including and for example are not to be interpreted as words of limitation;</w:t>
      </w:r>
    </w:p>
    <w:p w14:paraId="7B3C1E03"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fr-FR"/>
        </w:rPr>
        <w:t>signed</w:t>
      </w:r>
      <w:r>
        <w:rPr>
          <w:rStyle w:val="Hyperlink1"/>
          <w:rFonts w:eastAsia="Arial Unicode MS" w:cs="Arial Unicode MS"/>
          <w:lang w:val="en-US"/>
        </w:rPr>
        <w:t>) where, by a provision of this Constitution, a document including a notice is required to be signed, that</w:t>
      </w:r>
      <w:r>
        <w:rPr>
          <w:rStyle w:val="Hyperlink1"/>
          <w:rFonts w:eastAsia="Arial Unicode MS" w:cs="Arial Unicode MS"/>
          <w:lang w:val="en-US"/>
        </w:rPr>
        <w:t xml:space="preserve"> requirement may be satisfied in relation to an electronic communication of the document in any manner permitted by law or by any State or Commonwealth law relating to electronic transmissions or in any other manner approved by the Directors; </w:t>
      </w:r>
    </w:p>
    <w:p w14:paraId="4C586069"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writing</w:t>
      </w:r>
      <w:r>
        <w:rPr>
          <w:rStyle w:val="Hyperlink1"/>
          <w:rFonts w:eastAsia="Arial Unicode MS" w:cs="Arial Unicode MS"/>
          <w:lang w:val="en-US"/>
        </w:rPr>
        <w:t>) wr</w:t>
      </w:r>
      <w:r>
        <w:rPr>
          <w:rStyle w:val="Hyperlink1"/>
          <w:rFonts w:eastAsia="Arial Unicode MS" w:cs="Arial Unicode MS"/>
          <w:lang w:val="en-US"/>
        </w:rPr>
        <w:t>iting and written includes printing, typing and other modes of reproducing words in a visible form including, without limitation, any representation of words in a physical document or in an electronic communication or form or otherwise; and</w:t>
      </w:r>
    </w:p>
    <w:p w14:paraId="757777C7" w14:textId="77777777" w:rsidR="00EF64C3" w:rsidRDefault="007A2926">
      <w:pPr>
        <w:pStyle w:val="Heading3"/>
        <w:numPr>
          <w:ilvl w:val="2"/>
          <w:numId w:val="141"/>
        </w:numPr>
      </w:pPr>
      <w:r>
        <w:rPr>
          <w:rStyle w:val="Hyperlink1"/>
          <w:rFonts w:eastAsia="Arial Unicode MS" w:cs="Arial Unicode MS"/>
        </w:rPr>
        <w:t>(</w:t>
      </w:r>
      <w:r>
        <w:rPr>
          <w:rStyle w:val="Hyperlink0"/>
          <w:rFonts w:eastAsia="Arial Unicode MS" w:cs="Arial Unicode MS"/>
          <w:lang w:val="en-US"/>
        </w:rPr>
        <w:t>headings</w:t>
      </w:r>
      <w:r>
        <w:rPr>
          <w:rStyle w:val="Hyperlink1"/>
          <w:rFonts w:eastAsia="Arial Unicode MS" w:cs="Arial Unicode MS"/>
          <w:lang w:val="en-US"/>
        </w:rPr>
        <w:t>) head</w:t>
      </w:r>
      <w:r>
        <w:rPr>
          <w:rStyle w:val="Hyperlink1"/>
          <w:rFonts w:eastAsia="Arial Unicode MS" w:cs="Arial Unicode MS"/>
          <w:lang w:val="en-US"/>
        </w:rPr>
        <w:t>ings are inserted for convenience and do not affect the interpretation of this Constitution.</w:t>
      </w:r>
    </w:p>
    <w:p w14:paraId="033B131E" w14:textId="77777777" w:rsidR="00EF64C3" w:rsidRDefault="007A2926">
      <w:pPr>
        <w:pStyle w:val="Heading2"/>
        <w:numPr>
          <w:ilvl w:val="1"/>
          <w:numId w:val="141"/>
        </w:numPr>
      </w:pPr>
      <w:bookmarkStart w:id="6" w:name="_Toc4"/>
      <w:r>
        <w:rPr>
          <w:rStyle w:val="Hyperlink1"/>
          <w:rFonts w:eastAsia="Arial Unicode MS" w:cs="Arial Unicode MS"/>
        </w:rPr>
        <w:t>Act</w:t>
      </w:r>
      <w:bookmarkEnd w:id="6"/>
    </w:p>
    <w:p w14:paraId="0C592943" w14:textId="77777777" w:rsidR="00EF64C3" w:rsidRDefault="007A2926">
      <w:pPr>
        <w:pStyle w:val="Heading3"/>
        <w:numPr>
          <w:ilvl w:val="2"/>
          <w:numId w:val="141"/>
        </w:numPr>
      </w:pPr>
      <w:r>
        <w:rPr>
          <w:rStyle w:val="Hyperlink1"/>
          <w:rFonts w:eastAsia="Arial Unicode MS" w:cs="Arial Unicode MS"/>
          <w:lang w:val="en-US"/>
        </w:rPr>
        <w:t>In this Constitution, unless the context requires otherwise, an expression has, in a provision of this Constitution that deals with a matter dealt with by a pa</w:t>
      </w:r>
      <w:r>
        <w:rPr>
          <w:rStyle w:val="Hyperlink1"/>
          <w:rFonts w:eastAsia="Arial Unicode MS" w:cs="Arial Unicode MS"/>
          <w:lang w:val="en-US"/>
        </w:rPr>
        <w:t>rticular provision of the Act, the same meaning as in that provision of the Act.</w:t>
      </w:r>
    </w:p>
    <w:p w14:paraId="5390AE22" w14:textId="77777777" w:rsidR="00EF64C3" w:rsidRDefault="007A2926">
      <w:pPr>
        <w:pStyle w:val="Heading3"/>
        <w:numPr>
          <w:ilvl w:val="2"/>
          <w:numId w:val="141"/>
        </w:numPr>
      </w:pPr>
      <w:r>
        <w:rPr>
          <w:rStyle w:val="Hyperlink1"/>
          <w:rFonts w:eastAsia="Arial Unicode MS" w:cs="Arial Unicode MS"/>
          <w:lang w:val="en-US"/>
        </w:rPr>
        <w:t>The model rules created under the Act are displaced by this Constitution and  accordingly do not apply to the Club.</w:t>
      </w:r>
    </w:p>
    <w:p w14:paraId="7075210F" w14:textId="77777777" w:rsidR="00EF64C3" w:rsidRDefault="007A2926">
      <w:pPr>
        <w:pStyle w:val="Heading"/>
        <w:numPr>
          <w:ilvl w:val="0"/>
          <w:numId w:val="141"/>
        </w:numPr>
      </w:pPr>
      <w:bookmarkStart w:id="7" w:name="_Ref487610746"/>
      <w:bookmarkStart w:id="8" w:name="_Toc5"/>
      <w:r>
        <w:rPr>
          <w:rStyle w:val="Hyperlink1"/>
          <w:rFonts w:eastAsia="Arial Unicode MS" w:cs="Arial Unicode MS"/>
        </w:rPr>
        <w:lastRenderedPageBreak/>
        <w:t>O</w:t>
      </w:r>
      <w:bookmarkStart w:id="9" w:name="_Ref487610798"/>
      <w:bookmarkEnd w:id="7"/>
      <w:r>
        <w:rPr>
          <w:rStyle w:val="Hyperlink1"/>
          <w:rFonts w:eastAsia="Arial Unicode MS" w:cs="Arial Unicode MS"/>
        </w:rPr>
        <w:t>b</w:t>
      </w:r>
      <w:bookmarkStart w:id="10" w:name="_Ref487610951"/>
      <w:bookmarkEnd w:id="9"/>
      <w:r>
        <w:rPr>
          <w:rStyle w:val="Hyperlink1"/>
          <w:rFonts w:eastAsia="Arial Unicode MS" w:cs="Arial Unicode MS"/>
        </w:rPr>
        <w:t>jec</w:t>
      </w:r>
      <w:bookmarkEnd w:id="10"/>
      <w:r>
        <w:rPr>
          <w:rStyle w:val="Hyperlink1"/>
          <w:rFonts w:eastAsia="Arial Unicode MS" w:cs="Arial Unicode MS"/>
        </w:rPr>
        <w:t>ts</w:t>
      </w:r>
      <w:bookmarkEnd w:id="8"/>
    </w:p>
    <w:p w14:paraId="588241BF" w14:textId="77777777" w:rsidR="00EF64C3" w:rsidRDefault="007A2926">
      <w:pPr>
        <w:pStyle w:val="BodyText2"/>
      </w:pPr>
      <w:r>
        <w:rPr>
          <w:rStyle w:val="Hyperlink1"/>
        </w:rPr>
        <w:t xml:space="preserve">The Club is established solely for the </w:t>
      </w:r>
      <w:r>
        <w:rPr>
          <w:rStyle w:val="Hyperlink1"/>
        </w:rPr>
        <w:t>Objects. The Objects of the Club are to:</w:t>
      </w:r>
    </w:p>
    <w:p w14:paraId="18211BA0" w14:textId="77777777" w:rsidR="00EF64C3" w:rsidRDefault="007A2926">
      <w:pPr>
        <w:pStyle w:val="Heading3"/>
        <w:numPr>
          <w:ilvl w:val="2"/>
          <w:numId w:val="142"/>
        </w:numPr>
      </w:pPr>
      <w:r>
        <w:rPr>
          <w:rStyle w:val="Hyperlink1"/>
          <w:rFonts w:eastAsia="Arial Unicode MS" w:cs="Arial Unicode MS"/>
          <w:lang w:val="en-US"/>
        </w:rPr>
        <w:t>provide safe and inclusive racing and riding opportunities to Masters Age cyclists throughout the Eastern Suburbs</w:t>
      </w:r>
      <w:r>
        <w:rPr>
          <w:rStyle w:val="Hyperlink1"/>
          <w:rFonts w:eastAsia="Arial Unicode MS" w:cs="Arial Unicode MS"/>
          <w:lang w:val="en-US"/>
        </w:rPr>
        <w:t xml:space="preserve"> and environs</w:t>
      </w:r>
      <w:r>
        <w:rPr>
          <w:rStyle w:val="Hyperlink1"/>
          <w:rFonts w:eastAsia="Arial Unicode MS" w:cs="Arial Unicode MS"/>
          <w:lang w:val="en-US"/>
        </w:rPr>
        <w:t xml:space="preserve"> of Melbourne.</w:t>
      </w:r>
    </w:p>
    <w:p w14:paraId="492D776E" w14:textId="77777777" w:rsidR="00EF64C3" w:rsidRDefault="007A2926">
      <w:pPr>
        <w:pStyle w:val="Heading3"/>
        <w:numPr>
          <w:ilvl w:val="2"/>
          <w:numId w:val="142"/>
        </w:numPr>
      </w:pPr>
      <w:r>
        <w:rPr>
          <w:rStyle w:val="Hyperlink1"/>
          <w:rFonts w:eastAsia="Arial Unicode MS" w:cs="Arial Unicode MS"/>
          <w:lang w:val="en-US"/>
        </w:rPr>
        <w:t>provide an inclusive environment that encourages social interaction of mem</w:t>
      </w:r>
      <w:r>
        <w:rPr>
          <w:rStyle w:val="Hyperlink1"/>
          <w:rFonts w:eastAsia="Arial Unicode MS" w:cs="Arial Unicode MS"/>
          <w:lang w:val="en-US"/>
        </w:rPr>
        <w:t>bers who share the Objectives of the Club;</w:t>
      </w:r>
    </w:p>
    <w:p w14:paraId="704B9A8A" w14:textId="77777777" w:rsidR="00EF64C3" w:rsidRDefault="007A2926">
      <w:pPr>
        <w:pStyle w:val="Heading3"/>
        <w:numPr>
          <w:ilvl w:val="2"/>
          <w:numId w:val="142"/>
        </w:numPr>
      </w:pPr>
      <w:r>
        <w:rPr>
          <w:rStyle w:val="Hyperlink1"/>
          <w:rFonts w:eastAsia="Arial Unicode MS" w:cs="Arial Unicode MS"/>
          <w:lang w:val="en-US"/>
        </w:rPr>
        <w:t xml:space="preserve">Act on behalf of and in the interest of the Members and Cycling in the Local Area; </w:t>
      </w:r>
    </w:p>
    <w:p w14:paraId="1F748956" w14:textId="37092F20" w:rsidR="00EF64C3" w:rsidRDefault="007A2926">
      <w:pPr>
        <w:pStyle w:val="Heading3"/>
        <w:numPr>
          <w:ilvl w:val="2"/>
          <w:numId w:val="142"/>
        </w:numPr>
      </w:pPr>
      <w:r>
        <w:rPr>
          <w:rStyle w:val="Hyperlink1"/>
          <w:rFonts w:eastAsia="Arial Unicode MS" w:cs="Arial Unicode MS"/>
        </w:rPr>
        <w:t>Act</w:t>
      </w:r>
      <w:r>
        <w:rPr>
          <w:rStyle w:val="Hyperlink1"/>
          <w:rFonts w:eastAsia="Arial Unicode MS" w:cs="Arial Unicode MS"/>
          <w:lang w:val="en-US"/>
        </w:rPr>
        <w:t xml:space="preserve"> in a manner that benefits the community of the Local Area in which events are being conducted;</w:t>
      </w:r>
    </w:p>
    <w:p w14:paraId="54C55C9E" w14:textId="77777777" w:rsidR="00EF64C3" w:rsidRDefault="007A2926">
      <w:pPr>
        <w:pStyle w:val="Heading"/>
        <w:numPr>
          <w:ilvl w:val="0"/>
          <w:numId w:val="141"/>
        </w:numPr>
      </w:pPr>
      <w:bookmarkStart w:id="11" w:name="_Toc6"/>
      <w:r>
        <w:rPr>
          <w:rStyle w:val="Hyperlink1"/>
          <w:rFonts w:eastAsia="Arial Unicode MS" w:cs="Arial Unicode MS"/>
        </w:rPr>
        <w:t>Powers</w:t>
      </w:r>
      <w:bookmarkEnd w:id="11"/>
    </w:p>
    <w:p w14:paraId="327EF1F7" w14:textId="77777777" w:rsidR="00EF64C3" w:rsidRDefault="007A2926">
      <w:pPr>
        <w:pStyle w:val="BodyText2"/>
      </w:pPr>
      <w:r>
        <w:rPr>
          <w:rStyle w:val="Hyperlink1"/>
        </w:rPr>
        <w:t xml:space="preserve">Solely for furthering the Objects under </w:t>
      </w:r>
      <w:r>
        <w:rPr>
          <w:rStyle w:val="Hyperlink0"/>
        </w:rPr>
        <w:t xml:space="preserve">clause </w:t>
      </w:r>
      <w:hyperlink w:anchor="Ref487610798" w:history="1">
        <w:r>
          <w:rPr>
            <w:rStyle w:val="Hyperlink0"/>
          </w:rPr>
          <w:t>2</w:t>
        </w:r>
      </w:hyperlink>
      <w:r>
        <w:rPr>
          <w:rStyle w:val="Hyperlink1"/>
        </w:rPr>
        <w:t>, the Club, in addition to the powers it has under the Act, has the legal</w:t>
      </w:r>
      <w:r>
        <w:rPr>
          <w:rStyle w:val="Hyperlink1"/>
        </w:rPr>
        <w:t xml:space="preserve"> capacity and powers of a company limited by guarantee as set out under section 124 of the Corporations Act.</w:t>
      </w:r>
    </w:p>
    <w:p w14:paraId="4B155F08" w14:textId="77777777" w:rsidR="00EF64C3" w:rsidRDefault="007A2926">
      <w:pPr>
        <w:pStyle w:val="Heading"/>
        <w:numPr>
          <w:ilvl w:val="0"/>
          <w:numId w:val="141"/>
        </w:numPr>
      </w:pPr>
      <w:bookmarkStart w:id="12" w:name="_Toc7"/>
      <w:r>
        <w:rPr>
          <w:rStyle w:val="Hyperlink1"/>
          <w:rFonts w:eastAsia="Arial Unicode MS" w:cs="Arial Unicode MS"/>
          <w:lang w:val="en-US"/>
        </w:rPr>
        <w:t>Income and Property of CLUB</w:t>
      </w:r>
      <w:bookmarkEnd w:id="12"/>
    </w:p>
    <w:p w14:paraId="0DEB88A1" w14:textId="77777777" w:rsidR="00EF64C3" w:rsidRDefault="007A2926">
      <w:pPr>
        <w:pStyle w:val="Heading2"/>
        <w:numPr>
          <w:ilvl w:val="1"/>
          <w:numId w:val="141"/>
        </w:numPr>
      </w:pPr>
      <w:bookmarkStart w:id="13" w:name="_Ref487610812"/>
      <w:bookmarkStart w:id="14" w:name="_Toc8"/>
      <w:r>
        <w:rPr>
          <w:rStyle w:val="Hyperlink1"/>
          <w:rFonts w:eastAsia="Arial Unicode MS" w:cs="Arial Unicode MS"/>
          <w:lang w:val="fr-FR"/>
        </w:rPr>
        <w:t>Sole Purpose</w:t>
      </w:r>
      <w:bookmarkEnd w:id="13"/>
      <w:bookmarkEnd w:id="14"/>
    </w:p>
    <w:p w14:paraId="1FE55059" w14:textId="77777777" w:rsidR="00EF64C3" w:rsidRDefault="007A2926">
      <w:pPr>
        <w:pStyle w:val="BodyText2"/>
      </w:pPr>
      <w:r>
        <w:rPr>
          <w:rStyle w:val="Hyperlink1"/>
        </w:rPr>
        <w:t>The income and property of the Club will only be applied towards the promotion of the Objects of the Club.</w:t>
      </w:r>
    </w:p>
    <w:p w14:paraId="3B48213A" w14:textId="77777777" w:rsidR="00EF64C3" w:rsidRDefault="007A2926">
      <w:pPr>
        <w:pStyle w:val="Heading2"/>
        <w:numPr>
          <w:ilvl w:val="1"/>
          <w:numId w:val="141"/>
        </w:numPr>
      </w:pPr>
      <w:bookmarkStart w:id="15" w:name="_Ref487610820"/>
      <w:bookmarkStart w:id="16" w:name="_Toc9"/>
      <w:r>
        <w:rPr>
          <w:rStyle w:val="Hyperlink1"/>
          <w:rFonts w:eastAsia="Arial Unicode MS" w:cs="Arial Unicode MS"/>
          <w:lang w:val="en-US"/>
        </w:rPr>
        <w:t>Payments to Members</w:t>
      </w:r>
      <w:bookmarkEnd w:id="15"/>
      <w:bookmarkEnd w:id="16"/>
    </w:p>
    <w:p w14:paraId="592F7F11" w14:textId="77777777" w:rsidR="00EF64C3" w:rsidRDefault="007A2926">
      <w:pPr>
        <w:pStyle w:val="BodyText2"/>
      </w:pPr>
      <w:r>
        <w:rPr>
          <w:rStyle w:val="Hyperlink1"/>
        </w:rPr>
        <w:t>No income or property will be paid or transferred directly or indirectly to any Member except for payments to a Member in good faith in the promotion of the Objects as follows:</w:t>
      </w:r>
    </w:p>
    <w:p w14:paraId="0E2A9695" w14:textId="77777777" w:rsidR="00EF64C3" w:rsidRDefault="007A2926">
      <w:pPr>
        <w:pStyle w:val="Heading3"/>
        <w:numPr>
          <w:ilvl w:val="2"/>
          <w:numId w:val="141"/>
        </w:numPr>
      </w:pPr>
      <w:r>
        <w:rPr>
          <w:rStyle w:val="Hyperlink1"/>
          <w:rFonts w:eastAsia="Arial Unicode MS" w:cs="Arial Unicode MS"/>
          <w:lang w:val="en-US"/>
        </w:rPr>
        <w:t>in return for any services rendered or goods supplied in t</w:t>
      </w:r>
      <w:r>
        <w:rPr>
          <w:rStyle w:val="Hyperlink1"/>
          <w:rFonts w:eastAsia="Arial Unicode MS" w:cs="Arial Unicode MS"/>
          <w:lang w:val="en-US"/>
        </w:rPr>
        <w:t>he ordinary and usual course of business to the Club; or</w:t>
      </w:r>
    </w:p>
    <w:p w14:paraId="12DF78B8" w14:textId="77777777" w:rsidR="00EF64C3" w:rsidRDefault="007A2926">
      <w:pPr>
        <w:pStyle w:val="Heading3"/>
        <w:numPr>
          <w:ilvl w:val="2"/>
          <w:numId w:val="141"/>
        </w:numPr>
      </w:pPr>
      <w:r>
        <w:rPr>
          <w:rStyle w:val="Hyperlink1"/>
          <w:rFonts w:eastAsia="Arial Unicode MS" w:cs="Arial Unicode MS"/>
          <w:lang w:val="en-US"/>
        </w:rPr>
        <w:t>of interest at a rate not exceeding current bank overdraft rates of interest for moneys lent; or</w:t>
      </w:r>
    </w:p>
    <w:p w14:paraId="2226F33A" w14:textId="77777777" w:rsidR="00EF64C3" w:rsidRDefault="007A2926">
      <w:pPr>
        <w:pStyle w:val="Heading3"/>
        <w:numPr>
          <w:ilvl w:val="2"/>
          <w:numId w:val="141"/>
        </w:numPr>
      </w:pPr>
      <w:r>
        <w:rPr>
          <w:rStyle w:val="Hyperlink1"/>
          <w:rFonts w:eastAsia="Arial Unicode MS" w:cs="Arial Unicode MS"/>
          <w:lang w:val="en-US"/>
        </w:rPr>
        <w:t>of reasonable rent for premises let to the Club by them.</w:t>
      </w:r>
    </w:p>
    <w:p w14:paraId="4B4DBD61" w14:textId="77777777" w:rsidR="00EF64C3" w:rsidRDefault="007A2926">
      <w:pPr>
        <w:pStyle w:val="Heading"/>
        <w:numPr>
          <w:ilvl w:val="0"/>
          <w:numId w:val="141"/>
        </w:numPr>
      </w:pPr>
      <w:bookmarkStart w:id="17" w:name="_Ref487610732"/>
      <w:bookmarkStart w:id="18" w:name="_Toc10"/>
      <w:r>
        <w:rPr>
          <w:rStyle w:val="Hyperlink1"/>
          <w:rFonts w:eastAsia="Arial Unicode MS" w:cs="Arial Unicode MS"/>
        </w:rPr>
        <w:t>s</w:t>
      </w:r>
      <w:bookmarkStart w:id="19" w:name="_Ref487611036"/>
      <w:bookmarkEnd w:id="17"/>
      <w:r>
        <w:rPr>
          <w:rStyle w:val="Hyperlink1"/>
          <w:rFonts w:eastAsia="Arial Unicode MS" w:cs="Arial Unicode MS"/>
          <w:lang w:val="en-US"/>
        </w:rPr>
        <w:t>tatus and compliance of club</w:t>
      </w:r>
      <w:bookmarkEnd w:id="18"/>
    </w:p>
    <w:p w14:paraId="00670CC2" w14:textId="77777777" w:rsidR="00EF64C3" w:rsidRDefault="007A2926">
      <w:pPr>
        <w:pStyle w:val="Heading2"/>
        <w:numPr>
          <w:ilvl w:val="1"/>
          <w:numId w:val="141"/>
        </w:numPr>
      </w:pPr>
      <w:bookmarkStart w:id="20" w:name="_Toc11"/>
      <w:r>
        <w:rPr>
          <w:rStyle w:val="Hyperlink1"/>
          <w:rFonts w:eastAsia="Arial Unicode MS" w:cs="Arial Unicode MS"/>
          <w:lang w:val="en-US"/>
        </w:rPr>
        <w:t xml:space="preserve">Recognition of </w:t>
      </w:r>
      <w:r>
        <w:rPr>
          <w:rStyle w:val="Hyperlink1"/>
          <w:rFonts w:eastAsia="Arial Unicode MS" w:cs="Arial Unicode MS"/>
          <w:lang w:val="en-US"/>
        </w:rPr>
        <w:t>Club</w:t>
      </w:r>
      <w:bookmarkEnd w:id="20"/>
    </w:p>
    <w:p w14:paraId="0C610BC7" w14:textId="77777777" w:rsidR="00EF64C3" w:rsidRDefault="007A2926">
      <w:pPr>
        <w:pStyle w:val="Para"/>
        <w:ind w:left="709"/>
        <w:rPr>
          <w:rStyle w:val="Hyperlink1"/>
        </w:rPr>
      </w:pPr>
      <w:r>
        <w:rPr>
          <w:rStyle w:val="None"/>
        </w:rPr>
        <w:t>The Club is a member of AusCycling and is recognised as the entity responsible for the delivery of Cycling in the Local Area and is subject to compliance with the AusCycling constitution. The Club shall administer Cycling in the Local Area in accordan</w:t>
      </w:r>
      <w:r>
        <w:rPr>
          <w:rStyle w:val="None"/>
        </w:rPr>
        <w:t>ce with the Objects and the objects of AusCycling.</w:t>
      </w:r>
    </w:p>
    <w:p w14:paraId="020D8599" w14:textId="77777777" w:rsidR="00EF64C3" w:rsidRDefault="007A2926">
      <w:pPr>
        <w:pStyle w:val="Heading2"/>
        <w:numPr>
          <w:ilvl w:val="1"/>
          <w:numId w:val="141"/>
        </w:numPr>
      </w:pPr>
      <w:bookmarkStart w:id="21" w:name="_Toc12"/>
      <w:r>
        <w:rPr>
          <w:rStyle w:val="Hyperlink1"/>
          <w:rFonts w:eastAsia="Arial Unicode MS" w:cs="Arial Unicode MS"/>
          <w:lang w:val="en-US"/>
        </w:rPr>
        <w:t>Constitution of the Club</w:t>
      </w:r>
      <w:bookmarkEnd w:id="21"/>
    </w:p>
    <w:p w14:paraId="5BCAF831" w14:textId="77777777" w:rsidR="00EF64C3" w:rsidRDefault="007A2926">
      <w:pPr>
        <w:pStyle w:val="Para"/>
        <w:ind w:left="709"/>
        <w:rPr>
          <w:rStyle w:val="None"/>
          <w:color w:val="FF0000"/>
          <w:sz w:val="18"/>
          <w:szCs w:val="18"/>
          <w:u w:color="FF0000"/>
        </w:rPr>
      </w:pPr>
      <w:r>
        <w:rPr>
          <w:rStyle w:val="None"/>
        </w:rPr>
        <w:t>If there is any inconsistency between this Constitution and the AusCycling constitution or policies, the Eastern Cycling Club constitution or policies (as applicable) shall prevail</w:t>
      </w:r>
      <w:r>
        <w:rPr>
          <w:rStyle w:val="None"/>
        </w:rPr>
        <w:t xml:space="preserve"> to the extent of that inconsistency. </w:t>
      </w:r>
      <w:bookmarkEnd w:id="19"/>
    </w:p>
    <w:p w14:paraId="14A0548A" w14:textId="77777777" w:rsidR="00EF64C3" w:rsidRDefault="007A2926">
      <w:pPr>
        <w:pStyle w:val="Heading2"/>
        <w:numPr>
          <w:ilvl w:val="1"/>
          <w:numId w:val="141"/>
        </w:numPr>
      </w:pPr>
      <w:bookmarkStart w:id="22" w:name="_Toc13"/>
      <w:bookmarkStart w:id="23" w:name="_Ref447621898"/>
      <w:r>
        <w:rPr>
          <w:rStyle w:val="Hyperlink1"/>
          <w:rFonts w:eastAsia="Arial Unicode MS" w:cs="Arial Unicode MS"/>
        </w:rPr>
        <w:lastRenderedPageBreak/>
        <w:t>AusCycling</w:t>
      </w:r>
      <w:bookmarkEnd w:id="22"/>
    </w:p>
    <w:p w14:paraId="65D7E276" w14:textId="77777777" w:rsidR="00EF64C3" w:rsidRDefault="007A2926">
      <w:pPr>
        <w:pStyle w:val="BodyText2"/>
      </w:pPr>
      <w:r>
        <w:rPr>
          <w:rStyle w:val="Hyperlink1"/>
        </w:rPr>
        <w:t xml:space="preserve">The Club must not resign, disaffiliate or otherwise seek to withdraw from AusCycling without approval by Special Resolution </w:t>
      </w:r>
      <w:r>
        <w:rPr>
          <w:rStyle w:val="None"/>
        </w:rPr>
        <w:t>of the club</w:t>
      </w:r>
      <w:r>
        <w:rPr>
          <w:rStyle w:val="Hyperlink1"/>
        </w:rPr>
        <w:t>.</w:t>
      </w:r>
    </w:p>
    <w:p w14:paraId="2617A8C7" w14:textId="77777777" w:rsidR="00EF64C3" w:rsidRDefault="007A2926">
      <w:pPr>
        <w:pStyle w:val="Heading2"/>
        <w:numPr>
          <w:ilvl w:val="1"/>
          <w:numId w:val="141"/>
        </w:numPr>
      </w:pPr>
      <w:bookmarkStart w:id="24" w:name="_Toc14"/>
      <w:r>
        <w:rPr>
          <w:rStyle w:val="Hyperlink1"/>
          <w:rFonts w:eastAsia="Arial Unicode MS" w:cs="Arial Unicode MS"/>
          <w:lang w:val="en-US"/>
        </w:rPr>
        <w:t>Amendment of the Constitution</w:t>
      </w:r>
      <w:bookmarkEnd w:id="24"/>
    </w:p>
    <w:bookmarkEnd w:id="23"/>
    <w:p w14:paraId="74B2A0F3" w14:textId="77777777" w:rsidR="00EF64C3" w:rsidRDefault="007A2926">
      <w:pPr>
        <w:pStyle w:val="Heading3"/>
        <w:ind w:left="709"/>
      </w:pPr>
      <w:r>
        <w:rPr>
          <w:rStyle w:val="Hyperlink1"/>
          <w:lang w:val="en-US"/>
        </w:rPr>
        <w:t xml:space="preserve">No addition, alteration, </w:t>
      </w:r>
      <w:r>
        <w:rPr>
          <w:rStyle w:val="Hyperlink1"/>
          <w:lang w:val="en-US"/>
        </w:rPr>
        <w:t>amendment or rescission shall be made to this Constitution unless the same has been approved by Special Resolution of the Club.</w:t>
      </w:r>
    </w:p>
    <w:p w14:paraId="03D56F23" w14:textId="77777777" w:rsidR="00EF64C3" w:rsidRDefault="007A2926">
      <w:pPr>
        <w:pStyle w:val="Heading2"/>
        <w:numPr>
          <w:ilvl w:val="1"/>
          <w:numId w:val="141"/>
        </w:numPr>
      </w:pPr>
      <w:bookmarkStart w:id="25" w:name="_Toc15"/>
      <w:r>
        <w:rPr>
          <w:rStyle w:val="Hyperlink1"/>
          <w:rFonts w:eastAsia="Arial Unicode MS" w:cs="Arial Unicode MS"/>
          <w:lang w:val="en-US"/>
        </w:rPr>
        <w:t>Notification to AusCycling</w:t>
      </w:r>
      <w:bookmarkEnd w:id="25"/>
    </w:p>
    <w:p w14:paraId="2E1531B6" w14:textId="77777777" w:rsidR="00EF64C3" w:rsidRDefault="007A2926">
      <w:pPr>
        <w:pStyle w:val="BodyText2"/>
      </w:pPr>
      <w:r>
        <w:rPr>
          <w:rStyle w:val="Hyperlink1"/>
        </w:rPr>
        <w:t xml:space="preserve">The Club must advise AusCycling as soon as practicable of any serious administrative, </w:t>
      </w:r>
      <w:r>
        <w:rPr>
          <w:rStyle w:val="Hyperlink1"/>
        </w:rPr>
        <w:t>operational or financial difficulties.</w:t>
      </w:r>
    </w:p>
    <w:p w14:paraId="7E20DC18" w14:textId="77777777" w:rsidR="00EF64C3" w:rsidRDefault="007A2926">
      <w:pPr>
        <w:pStyle w:val="Heading"/>
        <w:numPr>
          <w:ilvl w:val="0"/>
          <w:numId w:val="141"/>
        </w:numPr>
      </w:pPr>
      <w:bookmarkStart w:id="26" w:name="_Ref51768218"/>
      <w:bookmarkStart w:id="27" w:name="_Toc16"/>
      <w:r>
        <w:rPr>
          <w:rStyle w:val="Hyperlink1"/>
          <w:rFonts w:eastAsia="Arial Unicode MS" w:cs="Arial Unicode MS"/>
          <w:lang w:val="en-US"/>
        </w:rPr>
        <w:t>Membership</w:t>
      </w:r>
      <w:bookmarkEnd w:id="26"/>
      <w:bookmarkEnd w:id="27"/>
    </w:p>
    <w:p w14:paraId="4DA881C6" w14:textId="77777777" w:rsidR="00EF64C3" w:rsidRDefault="007A2926">
      <w:pPr>
        <w:pStyle w:val="Heading2"/>
        <w:numPr>
          <w:ilvl w:val="1"/>
          <w:numId w:val="141"/>
        </w:numPr>
      </w:pPr>
      <w:bookmarkStart w:id="28" w:name="_Toc17"/>
      <w:bookmarkStart w:id="29" w:name="_Ref487796806"/>
      <w:r>
        <w:rPr>
          <w:rStyle w:val="Hyperlink1"/>
          <w:rFonts w:eastAsia="Arial Unicode MS" w:cs="Arial Unicode MS"/>
          <w:lang w:val="en-US"/>
        </w:rPr>
        <w:t>Minimum number of Members</w:t>
      </w:r>
      <w:bookmarkEnd w:id="28"/>
    </w:p>
    <w:p w14:paraId="548768E9" w14:textId="77777777" w:rsidR="00EF64C3" w:rsidRDefault="007A2926">
      <w:pPr>
        <w:pStyle w:val="BodyText2"/>
      </w:pPr>
      <w:r>
        <w:rPr>
          <w:rStyle w:val="Hyperlink1"/>
        </w:rPr>
        <w:t>The Club must have at least 7 Members.</w:t>
      </w:r>
      <w:bookmarkEnd w:id="29"/>
    </w:p>
    <w:p w14:paraId="69D0A6A2" w14:textId="77777777" w:rsidR="00EF64C3" w:rsidRDefault="007A2926">
      <w:pPr>
        <w:pStyle w:val="Heading2"/>
        <w:numPr>
          <w:ilvl w:val="1"/>
          <w:numId w:val="141"/>
        </w:numPr>
      </w:pPr>
      <w:bookmarkStart w:id="30" w:name="_Ref51766221"/>
      <w:bookmarkStart w:id="31" w:name="_Toc18"/>
      <w:r>
        <w:rPr>
          <w:rStyle w:val="Hyperlink1"/>
          <w:rFonts w:eastAsia="Arial Unicode MS" w:cs="Arial Unicode MS"/>
          <w:lang w:val="en-US"/>
        </w:rPr>
        <w:t>Categories of Members</w:t>
      </w:r>
      <w:bookmarkEnd w:id="30"/>
      <w:bookmarkEnd w:id="31"/>
    </w:p>
    <w:p w14:paraId="04957597" w14:textId="77777777" w:rsidR="00EF64C3" w:rsidRDefault="007A2926">
      <w:pPr>
        <w:pStyle w:val="BodyText2"/>
      </w:pPr>
      <w:r>
        <w:rPr>
          <w:rStyle w:val="Hyperlink1"/>
        </w:rPr>
        <w:t>Members of the Club shall be of Masters Age and fall into one of the following categories:</w:t>
      </w:r>
    </w:p>
    <w:p w14:paraId="74CCC212" w14:textId="77777777" w:rsidR="00EF64C3" w:rsidRDefault="007A2926">
      <w:pPr>
        <w:pStyle w:val="Heading3"/>
        <w:numPr>
          <w:ilvl w:val="2"/>
          <w:numId w:val="141"/>
        </w:numPr>
      </w:pPr>
      <w:bookmarkStart w:id="32" w:name="_Ref23188632"/>
      <w:r>
        <w:rPr>
          <w:rStyle w:val="Hyperlink1"/>
          <w:rFonts w:eastAsia="Arial Unicode MS" w:cs="Arial Unicode MS"/>
          <w:lang w:val="en-US"/>
        </w:rPr>
        <w:t>Individual Members, who subj</w:t>
      </w:r>
      <w:r>
        <w:rPr>
          <w:rStyle w:val="Hyperlink1"/>
          <w:rFonts w:eastAsia="Arial Unicode MS" w:cs="Arial Unicode MS"/>
          <w:lang w:val="en-US"/>
        </w:rPr>
        <w:t>ect to this Constitution shall have the right to receive notice of, attend and vote at General Meetings;</w:t>
      </w:r>
      <w:bookmarkEnd w:id="32"/>
    </w:p>
    <w:p w14:paraId="62E27FC9" w14:textId="77777777" w:rsidR="00EF64C3" w:rsidRDefault="007A2926">
      <w:pPr>
        <w:pStyle w:val="Heading3"/>
        <w:numPr>
          <w:ilvl w:val="2"/>
          <w:numId w:val="141"/>
        </w:numPr>
      </w:pPr>
      <w:bookmarkStart w:id="33" w:name="_Ref487610840"/>
      <w:r>
        <w:rPr>
          <w:rStyle w:val="Hyperlink1"/>
          <w:rFonts w:eastAsia="Arial Unicode MS" w:cs="Arial Unicode MS"/>
          <w:lang w:val="en-US"/>
        </w:rPr>
        <w:t>Life Members, who subject to this Constitution shall have the right to receive notice of, attend and vote at General Meetings; or</w:t>
      </w:r>
      <w:bookmarkEnd w:id="33"/>
    </w:p>
    <w:p w14:paraId="264D2A19" w14:textId="77777777" w:rsidR="00EF64C3" w:rsidRDefault="007A2926">
      <w:pPr>
        <w:pStyle w:val="Heading3"/>
        <w:numPr>
          <w:ilvl w:val="2"/>
          <w:numId w:val="141"/>
        </w:numPr>
      </w:pPr>
      <w:bookmarkStart w:id="34" w:name="_Ref52900675"/>
      <w:r>
        <w:rPr>
          <w:rStyle w:val="Hyperlink1"/>
          <w:rFonts w:eastAsia="Arial Unicode MS" w:cs="Arial Unicode MS"/>
          <w:lang w:val="en-US"/>
        </w:rPr>
        <w:t>such other category of Membe</w:t>
      </w:r>
      <w:r>
        <w:rPr>
          <w:rStyle w:val="Hyperlink1"/>
          <w:rFonts w:eastAsia="Arial Unicode MS" w:cs="Arial Unicode MS"/>
          <w:lang w:val="en-US"/>
        </w:rPr>
        <w:t xml:space="preserve">r as may be created by the Directors. Any category of Member created by the Directors under this </w:t>
      </w:r>
      <w:r>
        <w:rPr>
          <w:rStyle w:val="Hyperlink0"/>
          <w:rFonts w:eastAsia="Arial Unicode MS" w:cs="Arial Unicode MS"/>
          <w:lang w:val="en-US"/>
        </w:rPr>
        <w:t xml:space="preserve">clause </w:t>
      </w:r>
      <w:hyperlink w:anchor="Ref52900675" w:history="1">
        <w:r>
          <w:rPr>
            <w:rStyle w:val="Hyperlink0"/>
            <w:rFonts w:eastAsia="Arial Unicode MS" w:cs="Arial Unicode MS"/>
          </w:rPr>
          <w:t>6.2(d)</w:t>
        </w:r>
      </w:hyperlink>
      <w:r>
        <w:rPr>
          <w:rStyle w:val="Hyperlink1"/>
          <w:rFonts w:eastAsia="Arial Unicode MS" w:cs="Arial Unicode MS"/>
          <w:lang w:val="en-US"/>
        </w:rPr>
        <w:t xml:space="preserve"> may not be granted voting rights without the approval of the Club in General Meeting.</w:t>
      </w:r>
      <w:bookmarkEnd w:id="34"/>
    </w:p>
    <w:p w14:paraId="7954C005" w14:textId="77777777" w:rsidR="00EF64C3" w:rsidRDefault="007A2926">
      <w:pPr>
        <w:pStyle w:val="Heading2"/>
        <w:numPr>
          <w:ilvl w:val="1"/>
          <w:numId w:val="141"/>
        </w:numPr>
      </w:pPr>
      <w:bookmarkStart w:id="35" w:name="_Ref487610792"/>
      <w:bookmarkStart w:id="36" w:name="_Toc19"/>
      <w:r>
        <w:rPr>
          <w:rStyle w:val="Hyperlink1"/>
          <w:rFonts w:eastAsia="Arial Unicode MS" w:cs="Arial Unicode MS"/>
        </w:rPr>
        <w:t>A</w:t>
      </w:r>
      <w:bookmarkStart w:id="37" w:name="_Ref487610945"/>
      <w:bookmarkEnd w:id="35"/>
      <w:r>
        <w:rPr>
          <w:rStyle w:val="Hyperlink1"/>
          <w:rFonts w:eastAsia="Arial Unicode MS" w:cs="Arial Unicode MS"/>
        </w:rPr>
        <w:t>d</w:t>
      </w:r>
      <w:bookmarkStart w:id="38" w:name="_Ref487610959"/>
      <w:bookmarkEnd w:id="37"/>
      <w:r>
        <w:rPr>
          <w:rStyle w:val="Hyperlink1"/>
          <w:rFonts w:eastAsia="Arial Unicode MS" w:cs="Arial Unicode MS"/>
        </w:rPr>
        <w:t>m</w:t>
      </w:r>
      <w:bookmarkStart w:id="39" w:name="_Ref487610967"/>
      <w:bookmarkEnd w:id="38"/>
      <w:r>
        <w:rPr>
          <w:rStyle w:val="Hyperlink1"/>
          <w:rFonts w:eastAsia="Arial Unicode MS" w:cs="Arial Unicode MS"/>
        </w:rPr>
        <w:t>i</w:t>
      </w:r>
      <w:bookmarkStart w:id="40" w:name="_Ref487610991"/>
      <w:bookmarkEnd w:id="39"/>
      <w:r>
        <w:rPr>
          <w:rStyle w:val="Hyperlink1"/>
          <w:rFonts w:eastAsia="Arial Unicode MS" w:cs="Arial Unicode MS"/>
        </w:rPr>
        <w:t>s</w:t>
      </w:r>
      <w:bookmarkStart w:id="41" w:name="_Ref487611023"/>
      <w:bookmarkEnd w:id="40"/>
      <w:r>
        <w:rPr>
          <w:rStyle w:val="Hyperlink1"/>
          <w:rFonts w:eastAsia="Arial Unicode MS" w:cs="Arial Unicode MS"/>
        </w:rPr>
        <w:t>s</w:t>
      </w:r>
      <w:bookmarkStart w:id="42" w:name="_Ref487611124"/>
      <w:bookmarkEnd w:id="41"/>
      <w:r>
        <w:rPr>
          <w:rStyle w:val="Hyperlink1"/>
          <w:rFonts w:eastAsia="Arial Unicode MS" w:cs="Arial Unicode MS"/>
          <w:lang w:val="en-US"/>
        </w:rPr>
        <w:t>ion of M</w:t>
      </w:r>
      <w:bookmarkEnd w:id="42"/>
      <w:r>
        <w:rPr>
          <w:rStyle w:val="Hyperlink1"/>
          <w:rFonts w:eastAsia="Arial Unicode MS" w:cs="Arial Unicode MS"/>
          <w:lang w:val="en-US"/>
        </w:rPr>
        <w:t>embers</w:t>
      </w:r>
      <w:bookmarkEnd w:id="36"/>
    </w:p>
    <w:p w14:paraId="43576FD6" w14:textId="77777777" w:rsidR="00EF64C3" w:rsidRDefault="007A2926">
      <w:pPr>
        <w:pStyle w:val="BodyText2"/>
      </w:pPr>
      <w:r>
        <w:rPr>
          <w:rStyle w:val="Hyperlink1"/>
        </w:rPr>
        <w:t xml:space="preserve">A </w:t>
      </w:r>
      <w:r>
        <w:rPr>
          <w:rStyle w:val="Hyperlink1"/>
        </w:rPr>
        <w:t>person will become a Member, and the Directors will direct the Secretary to record their name, street address, email address and date on which they became a Member, in the register of Members kept by the Club, only upon meeting the criteria applicable to t</w:t>
      </w:r>
      <w:r>
        <w:rPr>
          <w:rStyle w:val="Hyperlink1"/>
        </w:rPr>
        <w:t>he relevant category of membership set out in this Constitution and provided the Member has submitted an application, which is accepted by the Directors, in which the Member undertakes to:</w:t>
      </w:r>
    </w:p>
    <w:p w14:paraId="0C6A2D80" w14:textId="77777777" w:rsidR="00EF64C3" w:rsidRDefault="007A2926">
      <w:pPr>
        <w:pStyle w:val="Heading3"/>
        <w:numPr>
          <w:ilvl w:val="2"/>
          <w:numId w:val="141"/>
        </w:numPr>
      </w:pPr>
      <w:r>
        <w:rPr>
          <w:rStyle w:val="Hyperlink1"/>
          <w:rFonts w:eastAsia="Arial Unicode MS" w:cs="Arial Unicode MS"/>
          <w:lang w:val="en-US"/>
        </w:rPr>
        <w:t>be bound by this Constitution, the AusCycling Governing Documents a</w:t>
      </w:r>
      <w:r>
        <w:rPr>
          <w:rStyle w:val="Hyperlink1"/>
          <w:rFonts w:eastAsia="Arial Unicode MS" w:cs="Arial Unicode MS"/>
          <w:lang w:val="en-US"/>
        </w:rPr>
        <w:t>nd the Policies (including Policies specific to the relevant category of Membership);</w:t>
      </w:r>
    </w:p>
    <w:p w14:paraId="60604949" w14:textId="77777777" w:rsidR="00EF64C3" w:rsidRDefault="007A2926">
      <w:pPr>
        <w:pStyle w:val="Heading3"/>
        <w:numPr>
          <w:ilvl w:val="2"/>
          <w:numId w:val="141"/>
        </w:numPr>
      </w:pPr>
      <w:r>
        <w:rPr>
          <w:rStyle w:val="Hyperlink1"/>
          <w:rFonts w:eastAsia="Arial Unicode MS" w:cs="Arial Unicode MS"/>
          <w:lang w:val="en-US"/>
        </w:rPr>
        <w:t xml:space="preserve">pay the fees and subscriptions determined to apply to the Member under </w:t>
      </w:r>
      <w:r>
        <w:rPr>
          <w:rStyle w:val="Hyperlink0"/>
          <w:rFonts w:eastAsia="Arial Unicode MS" w:cs="Arial Unicode MS"/>
          <w:lang w:val="en-US"/>
        </w:rPr>
        <w:t xml:space="preserve">clause </w:t>
      </w:r>
      <w:hyperlink w:anchor="Ref487610847" w:history="1">
        <w:r>
          <w:rPr>
            <w:rStyle w:val="Hyperlink0"/>
            <w:rFonts w:eastAsia="Arial Unicode MS" w:cs="Arial Unicode MS"/>
          </w:rPr>
          <w:t>11</w:t>
        </w:r>
      </w:hyperlink>
      <w:r>
        <w:rPr>
          <w:rStyle w:val="Hyperlink1"/>
          <w:rFonts w:eastAsia="Arial Unicode MS" w:cs="Arial Unicode MS"/>
          <w:lang w:val="en-US"/>
        </w:rPr>
        <w:t>; and</w:t>
      </w:r>
    </w:p>
    <w:p w14:paraId="68E861CA" w14:textId="77777777" w:rsidR="00EF64C3" w:rsidRDefault="007A2926">
      <w:pPr>
        <w:pStyle w:val="Heading3"/>
        <w:numPr>
          <w:ilvl w:val="2"/>
          <w:numId w:val="141"/>
        </w:numPr>
      </w:pPr>
      <w:r>
        <w:rPr>
          <w:rStyle w:val="Hyperlink1"/>
          <w:rFonts w:eastAsia="Arial Unicode MS" w:cs="Arial Unicode MS"/>
          <w:lang w:val="en-US"/>
        </w:rPr>
        <w:t xml:space="preserve">support the Club in the encouragement and promotion </w:t>
      </w:r>
      <w:r>
        <w:rPr>
          <w:rStyle w:val="Hyperlink1"/>
          <w:rFonts w:eastAsia="Arial Unicode MS" w:cs="Arial Unicode MS"/>
          <w:lang w:val="en-US"/>
        </w:rPr>
        <w:t>of its Objects.</w:t>
      </w:r>
    </w:p>
    <w:p w14:paraId="35FC6E48" w14:textId="77777777" w:rsidR="00EF64C3" w:rsidRDefault="00EF64C3">
      <w:pPr>
        <w:pStyle w:val="Body"/>
        <w:rPr>
          <w:rStyle w:val="Hyperlink1"/>
          <w:sz w:val="2"/>
          <w:szCs w:val="2"/>
        </w:rPr>
      </w:pPr>
    </w:p>
    <w:p w14:paraId="301F8936" w14:textId="77777777" w:rsidR="00EF64C3" w:rsidRDefault="007A2926">
      <w:pPr>
        <w:pStyle w:val="Heading2"/>
        <w:numPr>
          <w:ilvl w:val="1"/>
          <w:numId w:val="141"/>
        </w:numPr>
      </w:pPr>
      <w:bookmarkStart w:id="43" w:name="_Ref487610453"/>
      <w:bookmarkStart w:id="44" w:name="_Toc20"/>
      <w:r>
        <w:rPr>
          <w:rStyle w:val="Hyperlink1"/>
          <w:rFonts w:eastAsia="Arial Unicode MS" w:cs="Arial Unicode MS"/>
          <w:lang w:val="en-US"/>
        </w:rPr>
        <w:lastRenderedPageBreak/>
        <w:t>Life Members</w:t>
      </w:r>
      <w:bookmarkEnd w:id="43"/>
      <w:bookmarkEnd w:id="44"/>
    </w:p>
    <w:p w14:paraId="44DFBA47" w14:textId="77777777" w:rsidR="00EF64C3" w:rsidRDefault="007A2926">
      <w:pPr>
        <w:pStyle w:val="Heading3"/>
        <w:numPr>
          <w:ilvl w:val="2"/>
          <w:numId w:val="141"/>
        </w:numPr>
      </w:pPr>
      <w:r>
        <w:rPr>
          <w:rStyle w:val="Hyperlink1"/>
          <w:rFonts w:eastAsia="Arial Unicode MS" w:cs="Arial Unicode MS"/>
          <w:lang w:val="en-US"/>
        </w:rPr>
        <w:t>Life Membership is the highest honour that can be bestowed by the Club for longstanding and valued service to the Club and Cycling in the Local Area.</w:t>
      </w:r>
    </w:p>
    <w:p w14:paraId="55FA1194" w14:textId="77777777" w:rsidR="00EF64C3" w:rsidRDefault="007A2926">
      <w:pPr>
        <w:pStyle w:val="Heading3"/>
        <w:numPr>
          <w:ilvl w:val="2"/>
          <w:numId w:val="141"/>
        </w:numPr>
      </w:pPr>
      <w:r>
        <w:rPr>
          <w:rStyle w:val="Hyperlink1"/>
          <w:rFonts w:eastAsia="Arial Unicode MS" w:cs="Arial Unicode MS"/>
          <w:lang w:val="en-US"/>
        </w:rPr>
        <w:t>Any Member may forward a proposed nomination to the Directors for considerat</w:t>
      </w:r>
      <w:r>
        <w:rPr>
          <w:rStyle w:val="Hyperlink1"/>
          <w:rFonts w:eastAsia="Arial Unicode MS" w:cs="Arial Unicode MS"/>
          <w:lang w:val="en-US"/>
        </w:rPr>
        <w:t>ion.</w:t>
      </w:r>
    </w:p>
    <w:p w14:paraId="75814828" w14:textId="77777777" w:rsidR="00EF64C3" w:rsidRDefault="007A2926">
      <w:pPr>
        <w:pStyle w:val="Heading3"/>
        <w:numPr>
          <w:ilvl w:val="2"/>
          <w:numId w:val="141"/>
        </w:numPr>
      </w:pPr>
      <w:r>
        <w:rPr>
          <w:rStyle w:val="Hyperlink1"/>
          <w:rFonts w:eastAsia="Arial Unicode MS" w:cs="Arial Unicode MS"/>
          <w:lang w:val="en-US"/>
        </w:rPr>
        <w:t xml:space="preserve">On the nomination of the Directors, any individual may be elected as a Life Member at any AGM by Special Resolution, subject to that individual completing an application in accordance with </w:t>
      </w:r>
      <w:r>
        <w:rPr>
          <w:rStyle w:val="Hyperlink0"/>
          <w:rFonts w:eastAsia="Arial Unicode MS" w:cs="Arial Unicode MS"/>
          <w:lang w:val="en-US"/>
        </w:rPr>
        <w:t xml:space="preserve">clause </w:t>
      </w:r>
      <w:hyperlink w:anchor="Ref487610959" w:history="1">
        <w:r>
          <w:rPr>
            <w:rStyle w:val="Hyperlink0"/>
            <w:rFonts w:eastAsia="Arial Unicode MS" w:cs="Arial Unicode MS"/>
          </w:rPr>
          <w:t>6.3</w:t>
        </w:r>
      </w:hyperlink>
      <w:r>
        <w:rPr>
          <w:rStyle w:val="Hyperlink1"/>
          <w:rFonts w:eastAsia="Arial Unicode MS" w:cs="Arial Unicode MS"/>
        </w:rPr>
        <w:t>.</w:t>
      </w:r>
    </w:p>
    <w:p w14:paraId="7BBA2E39" w14:textId="77777777" w:rsidR="00EF64C3" w:rsidRDefault="007A2926">
      <w:pPr>
        <w:pStyle w:val="Heading3"/>
        <w:numPr>
          <w:ilvl w:val="2"/>
          <w:numId w:val="141"/>
        </w:numPr>
      </w:pPr>
      <w:r>
        <w:rPr>
          <w:rStyle w:val="Hyperlink1"/>
          <w:rFonts w:eastAsia="Arial Unicode MS" w:cs="Arial Unicode MS"/>
          <w:lang w:val="en-US"/>
        </w:rPr>
        <w:t>Nominations for Li</w:t>
      </w:r>
      <w:r>
        <w:rPr>
          <w:rStyle w:val="Hyperlink1"/>
          <w:rFonts w:eastAsia="Arial Unicode MS" w:cs="Arial Unicode MS"/>
          <w:lang w:val="en-US"/>
        </w:rPr>
        <w:t>fe Membership shall include a written report outlining the history of services of any nominee, together with comments on the suitability of the honour.</w:t>
      </w:r>
    </w:p>
    <w:p w14:paraId="308C3F1D" w14:textId="77777777" w:rsidR="00EF64C3" w:rsidRDefault="007A2926">
      <w:pPr>
        <w:pStyle w:val="Heading3"/>
        <w:numPr>
          <w:ilvl w:val="2"/>
          <w:numId w:val="141"/>
        </w:numPr>
      </w:pPr>
      <w:r>
        <w:rPr>
          <w:rStyle w:val="Hyperlink1"/>
          <w:rFonts w:eastAsia="Arial Unicode MS" w:cs="Arial Unicode MS"/>
          <w:lang w:val="en-US"/>
        </w:rPr>
        <w:t>The Policies will set out:</w:t>
      </w:r>
    </w:p>
    <w:p w14:paraId="0F5DFF80" w14:textId="77777777" w:rsidR="00EF64C3" w:rsidRDefault="007A2926">
      <w:pPr>
        <w:pStyle w:val="Heading4"/>
        <w:numPr>
          <w:ilvl w:val="3"/>
          <w:numId w:val="141"/>
        </w:numPr>
      </w:pPr>
      <w:r>
        <w:rPr>
          <w:rStyle w:val="Hyperlink1"/>
          <w:rFonts w:eastAsia="Arial Unicode MS" w:cs="Arial Unicode MS"/>
        </w:rPr>
        <w:t>the categories of Life Membership which exist;</w:t>
      </w:r>
    </w:p>
    <w:p w14:paraId="241F7B50" w14:textId="77777777" w:rsidR="00EF64C3" w:rsidRDefault="007A2926">
      <w:pPr>
        <w:pStyle w:val="Heading4"/>
        <w:numPr>
          <w:ilvl w:val="3"/>
          <w:numId w:val="141"/>
        </w:numPr>
      </w:pPr>
      <w:r>
        <w:rPr>
          <w:rStyle w:val="Hyperlink1"/>
          <w:rFonts w:eastAsia="Arial Unicode MS" w:cs="Arial Unicode MS"/>
        </w:rPr>
        <w:t xml:space="preserve">the criteria to be met by </w:t>
      </w:r>
      <w:r>
        <w:rPr>
          <w:rStyle w:val="Hyperlink1"/>
          <w:rFonts w:eastAsia="Arial Unicode MS" w:cs="Arial Unicode MS"/>
        </w:rPr>
        <w:t>each category of Life Member; and</w:t>
      </w:r>
    </w:p>
    <w:p w14:paraId="66CA6D2C" w14:textId="77777777" w:rsidR="00EF64C3" w:rsidRDefault="007A2926">
      <w:pPr>
        <w:pStyle w:val="Heading4"/>
        <w:numPr>
          <w:ilvl w:val="3"/>
          <w:numId w:val="141"/>
        </w:numPr>
      </w:pPr>
      <w:r>
        <w:rPr>
          <w:rStyle w:val="Hyperlink1"/>
          <w:rFonts w:eastAsia="Arial Unicode MS" w:cs="Arial Unicode MS"/>
        </w:rPr>
        <w:t>the privileges and benefits of each category of Life Member in addition to those set out in this Constitution.</w:t>
      </w:r>
    </w:p>
    <w:p w14:paraId="7ECB2B44" w14:textId="77777777" w:rsidR="00EF64C3" w:rsidRDefault="007A2926">
      <w:pPr>
        <w:pStyle w:val="Heading3"/>
        <w:numPr>
          <w:ilvl w:val="2"/>
          <w:numId w:val="141"/>
        </w:numPr>
      </w:pPr>
      <w:r>
        <w:rPr>
          <w:rStyle w:val="Hyperlink1"/>
          <w:rFonts w:eastAsia="Arial Unicode MS" w:cs="Arial Unicode MS"/>
          <w:lang w:val="en-US"/>
        </w:rPr>
        <w:t>A person may be posthumously recognised as a Life Member.</w:t>
      </w:r>
    </w:p>
    <w:p w14:paraId="5347BA53" w14:textId="77777777" w:rsidR="00EF64C3" w:rsidRDefault="007A2926">
      <w:pPr>
        <w:pStyle w:val="Heading2"/>
        <w:numPr>
          <w:ilvl w:val="1"/>
          <w:numId w:val="141"/>
        </w:numPr>
      </w:pPr>
      <w:bookmarkStart w:id="45" w:name="_Ref487610443"/>
      <w:bookmarkStart w:id="46" w:name="_Toc21"/>
      <w:r>
        <w:rPr>
          <w:rStyle w:val="Hyperlink1"/>
          <w:rFonts w:eastAsia="Arial Unicode MS" w:cs="Arial Unicode MS"/>
        </w:rPr>
        <w:t>I</w:t>
      </w:r>
      <w:bookmarkStart w:id="47" w:name="_Ref487611003"/>
      <w:bookmarkEnd w:id="45"/>
      <w:r>
        <w:rPr>
          <w:rStyle w:val="Hyperlink1"/>
          <w:rFonts w:eastAsia="Arial Unicode MS" w:cs="Arial Unicode MS"/>
          <w:lang w:val="en-US"/>
        </w:rPr>
        <w:t>ndividual Member</w:t>
      </w:r>
      <w:bookmarkEnd w:id="47"/>
      <w:r>
        <w:rPr>
          <w:rStyle w:val="Hyperlink1"/>
          <w:rFonts w:eastAsia="Arial Unicode MS" w:cs="Arial Unicode MS"/>
        </w:rPr>
        <w:t>s</w:t>
      </w:r>
      <w:bookmarkEnd w:id="46"/>
    </w:p>
    <w:p w14:paraId="01C3EE47" w14:textId="77777777" w:rsidR="00EF64C3" w:rsidRDefault="007A2926">
      <w:pPr>
        <w:pStyle w:val="Heading3"/>
        <w:numPr>
          <w:ilvl w:val="2"/>
          <w:numId w:val="141"/>
        </w:numPr>
      </w:pPr>
      <w:bookmarkStart w:id="48" w:name="_Ref487611016"/>
      <w:r>
        <w:rPr>
          <w:rStyle w:val="Hyperlink1"/>
          <w:rFonts w:eastAsia="Arial Unicode MS" w:cs="Arial Unicode MS"/>
          <w:lang w:val="en-US"/>
        </w:rPr>
        <w:t xml:space="preserve">No individual shall be Registered </w:t>
      </w:r>
      <w:r>
        <w:rPr>
          <w:rStyle w:val="Hyperlink1"/>
          <w:rFonts w:eastAsia="Arial Unicode MS" w:cs="Arial Unicode MS"/>
          <w:lang w:val="en-US"/>
        </w:rPr>
        <w:t xml:space="preserve">with the Club as an Individual Member except in accordance with this </w:t>
      </w:r>
      <w:r>
        <w:rPr>
          <w:rStyle w:val="Hyperlink0"/>
          <w:rFonts w:eastAsia="Arial Unicode MS" w:cs="Arial Unicode MS"/>
          <w:lang w:val="en-US"/>
        </w:rPr>
        <w:t xml:space="preserve">clause </w:t>
      </w:r>
      <w:hyperlink w:anchor="Ref487611003" w:history="1">
        <w:r>
          <w:rPr>
            <w:rStyle w:val="Hyperlink0"/>
            <w:rFonts w:eastAsia="Arial Unicode MS" w:cs="Arial Unicode MS"/>
          </w:rPr>
          <w:t>6.5</w:t>
        </w:r>
      </w:hyperlink>
      <w:r>
        <w:rPr>
          <w:rStyle w:val="Hyperlink1"/>
          <w:rFonts w:eastAsia="Arial Unicode MS" w:cs="Arial Unicode MS"/>
          <w:lang w:val="en-US"/>
        </w:rPr>
        <w:t>. The Club may at its discretion refuse to accept a person as an Individual Member and shall not be required or compelled to provide any reason f</w:t>
      </w:r>
      <w:r>
        <w:rPr>
          <w:rStyle w:val="Hyperlink1"/>
          <w:rFonts w:eastAsia="Arial Unicode MS" w:cs="Arial Unicode MS"/>
          <w:lang w:val="en-US"/>
        </w:rPr>
        <w:t>or such rejection.</w:t>
      </w:r>
      <w:bookmarkEnd w:id="48"/>
    </w:p>
    <w:p w14:paraId="5498D164" w14:textId="77777777" w:rsidR="00EF64C3" w:rsidRDefault="007A2926">
      <w:pPr>
        <w:pStyle w:val="Heading3"/>
        <w:numPr>
          <w:ilvl w:val="2"/>
          <w:numId w:val="141"/>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 </w:t>
      </w:r>
      <w:hyperlink w:anchor="Ref487611016" w:history="1">
        <w:r>
          <w:rPr>
            <w:rStyle w:val="Hyperlink0"/>
            <w:rFonts w:eastAsia="Arial Unicode MS" w:cs="Arial Unicode MS"/>
          </w:rPr>
          <w:t>6.5(a)</w:t>
        </w:r>
      </w:hyperlink>
      <w:r>
        <w:rPr>
          <w:rStyle w:val="Hyperlink1"/>
          <w:rFonts w:eastAsia="Arial Unicode MS" w:cs="Arial Unicode MS"/>
          <w:lang w:val="en-US"/>
        </w:rPr>
        <w:t>, an individual may apply to become an Individual Member of the Club and is subject to the provisions of this Constitution.</w:t>
      </w:r>
    </w:p>
    <w:p w14:paraId="05A5BAA2" w14:textId="77777777" w:rsidR="00EF64C3" w:rsidRDefault="007A2926">
      <w:pPr>
        <w:pStyle w:val="Heading3"/>
        <w:numPr>
          <w:ilvl w:val="2"/>
          <w:numId w:val="141"/>
        </w:numPr>
      </w:pPr>
      <w:r>
        <w:rPr>
          <w:rStyle w:val="Hyperlink1"/>
          <w:rFonts w:eastAsia="Arial Unicode MS" w:cs="Arial Unicode MS"/>
          <w:lang w:val="en-US"/>
        </w:rPr>
        <w:t xml:space="preserve">In addition to the effect of membership set out in </w:t>
      </w:r>
      <w:r>
        <w:rPr>
          <w:rStyle w:val="Hyperlink0"/>
          <w:rFonts w:eastAsia="Arial Unicode MS" w:cs="Arial Unicode MS"/>
          <w:lang w:val="en-US"/>
        </w:rPr>
        <w:t>clause</w:t>
      </w:r>
      <w:r>
        <w:rPr>
          <w:rStyle w:val="Hyperlink0"/>
          <w:rFonts w:eastAsia="Arial Unicode MS" w:cs="Arial Unicode MS"/>
          <w:lang w:val="en-US"/>
        </w:rPr>
        <w:t xml:space="preserve"> </w:t>
      </w:r>
      <w:hyperlink w:anchor="Ref487611023" w:history="1">
        <w:r>
          <w:rPr>
            <w:rStyle w:val="Hyperlink0"/>
            <w:rFonts w:eastAsia="Arial Unicode MS" w:cs="Arial Unicode MS"/>
          </w:rPr>
          <w:t>6.3</w:t>
        </w:r>
      </w:hyperlink>
      <w:r>
        <w:rPr>
          <w:rStyle w:val="Hyperlink1"/>
          <w:rFonts w:eastAsia="Arial Unicode MS" w:cs="Arial Unicode MS"/>
          <w:lang w:val="en-US"/>
        </w:rPr>
        <w:t>, an Individual Member must comply with this Constitution and the Policies and support the Club and the Objects.</w:t>
      </w:r>
    </w:p>
    <w:p w14:paraId="41F5800A" w14:textId="77777777" w:rsidR="00EF64C3" w:rsidRDefault="007A2926">
      <w:pPr>
        <w:pStyle w:val="Heading3"/>
        <w:numPr>
          <w:ilvl w:val="2"/>
          <w:numId w:val="141"/>
        </w:numPr>
      </w:pPr>
      <w:r>
        <w:rPr>
          <w:rStyle w:val="Hyperlink1"/>
          <w:rFonts w:eastAsia="Arial Unicode MS" w:cs="Arial Unicode MS"/>
          <w:lang w:val="en-US"/>
        </w:rPr>
        <w:t>An Individual Member is entitled to any benefits of membership prescribed to apply to Individual Members re</w:t>
      </w:r>
      <w:r>
        <w:rPr>
          <w:rStyle w:val="Hyperlink1"/>
          <w:rFonts w:eastAsia="Arial Unicode MS" w:cs="Arial Unicode MS"/>
          <w:lang w:val="en-US"/>
        </w:rPr>
        <w:t>spectively in the Policies.</w:t>
      </w:r>
    </w:p>
    <w:p w14:paraId="023DD967" w14:textId="77777777" w:rsidR="00EF64C3" w:rsidRDefault="007A2926">
      <w:pPr>
        <w:pStyle w:val="Heading2"/>
        <w:numPr>
          <w:ilvl w:val="1"/>
          <w:numId w:val="141"/>
        </w:numPr>
      </w:pPr>
      <w:bookmarkStart w:id="49" w:name="_Ref167520453"/>
      <w:bookmarkStart w:id="50" w:name="_Toc22"/>
      <w:r>
        <w:rPr>
          <w:rStyle w:val="Hyperlink1"/>
          <w:rFonts w:eastAsia="Arial Unicode MS" w:cs="Arial Unicode MS"/>
        </w:rPr>
        <w:t>A</w:t>
      </w:r>
      <w:bookmarkStart w:id="51" w:name="_Ref447096298"/>
      <w:bookmarkEnd w:id="49"/>
      <w:r>
        <w:rPr>
          <w:rStyle w:val="Hyperlink1"/>
          <w:rFonts w:eastAsia="Arial Unicode MS" w:cs="Arial Unicode MS"/>
        </w:rPr>
        <w:t>p</w:t>
      </w:r>
      <w:bookmarkStart w:id="52" w:name="_Ref403491763"/>
      <w:bookmarkEnd w:id="51"/>
      <w:r>
        <w:rPr>
          <w:rStyle w:val="Hyperlink1"/>
          <w:rFonts w:eastAsia="Arial Unicode MS" w:cs="Arial Unicode MS"/>
          <w:lang w:val="en-US"/>
        </w:rPr>
        <w:t>plication for Membership</w:t>
      </w:r>
      <w:bookmarkEnd w:id="50"/>
    </w:p>
    <w:p w14:paraId="19C9E8C3" w14:textId="77777777" w:rsidR="00EF64C3" w:rsidRDefault="007A2926">
      <w:pPr>
        <w:pStyle w:val="Heading3"/>
        <w:numPr>
          <w:ilvl w:val="2"/>
          <w:numId w:val="141"/>
        </w:numPr>
      </w:pPr>
      <w:r>
        <w:rPr>
          <w:rStyle w:val="Hyperlink1"/>
          <w:rFonts w:eastAsia="Arial Unicode MS" w:cs="Arial Unicode MS"/>
          <w:lang w:val="en-US"/>
        </w:rPr>
        <w:t xml:space="preserve">Subject to this Constitution, to be eligible for membership as a Member, (except as a Life Member, which is governed by </w:t>
      </w:r>
      <w:r>
        <w:rPr>
          <w:rStyle w:val="Hyperlink0"/>
          <w:rFonts w:eastAsia="Arial Unicode MS" w:cs="Arial Unicode MS"/>
          <w:lang w:val="en-US"/>
        </w:rPr>
        <w:t xml:space="preserve">clause </w:t>
      </w:r>
      <w:hyperlink w:anchor="Ref487610453" w:history="1">
        <w:r>
          <w:rPr>
            <w:rStyle w:val="Hyperlink0"/>
            <w:rFonts w:eastAsia="Arial Unicode MS" w:cs="Arial Unicode MS"/>
          </w:rPr>
          <w:t>6.4</w:t>
        </w:r>
      </w:hyperlink>
      <w:r>
        <w:rPr>
          <w:rStyle w:val="Hyperlink1"/>
          <w:rFonts w:eastAsia="Arial Unicode MS" w:cs="Arial Unicode MS"/>
          <w:lang w:val="en-US"/>
        </w:rPr>
        <w:t xml:space="preserve">, the applicant must be a </w:t>
      </w:r>
      <w:r>
        <w:rPr>
          <w:rStyle w:val="Hyperlink1"/>
          <w:rFonts w:eastAsia="Arial Unicode MS" w:cs="Arial Unicode MS"/>
          <w:lang w:val="en-US"/>
        </w:rPr>
        <w:t>natural person and meet any other criteria set by the Board from time to time.</w:t>
      </w:r>
    </w:p>
    <w:p w14:paraId="71F337FD" w14:textId="77777777" w:rsidR="00EF64C3" w:rsidRDefault="007A2926">
      <w:pPr>
        <w:pStyle w:val="Heading3"/>
        <w:numPr>
          <w:ilvl w:val="2"/>
          <w:numId w:val="141"/>
        </w:numPr>
      </w:pPr>
      <w:r>
        <w:rPr>
          <w:rStyle w:val="Hyperlink1"/>
          <w:rFonts w:eastAsia="Arial Unicode MS" w:cs="Arial Unicode MS"/>
          <w:lang w:val="en-US"/>
        </w:rPr>
        <w:t>Subject to this Constitution or any procedures set by the Board from time to time, an application for membership as a Member (except a Life Member) must:</w:t>
      </w:r>
    </w:p>
    <w:p w14:paraId="1AB7C9C4" w14:textId="77777777" w:rsidR="00EF64C3" w:rsidRDefault="007A2926">
      <w:pPr>
        <w:pStyle w:val="Heading4"/>
        <w:numPr>
          <w:ilvl w:val="3"/>
          <w:numId w:val="141"/>
        </w:numPr>
      </w:pPr>
      <w:r>
        <w:rPr>
          <w:rStyle w:val="Hyperlink1"/>
          <w:rFonts w:eastAsia="Arial Unicode MS" w:cs="Arial Unicode MS"/>
        </w:rPr>
        <w:t>include the undertaking</w:t>
      </w:r>
      <w:r>
        <w:rPr>
          <w:rStyle w:val="Hyperlink1"/>
          <w:rFonts w:eastAsia="Arial Unicode MS" w:cs="Arial Unicode MS"/>
        </w:rPr>
        <w:t xml:space="preserve">s set out in </w:t>
      </w:r>
      <w:r>
        <w:rPr>
          <w:rStyle w:val="Hyperlink0"/>
          <w:rFonts w:eastAsia="Arial Unicode MS" w:cs="Arial Unicode MS"/>
        </w:rPr>
        <w:t>clause 6.3</w:t>
      </w:r>
      <w:r>
        <w:rPr>
          <w:rStyle w:val="Hyperlink1"/>
          <w:rFonts w:eastAsia="Arial Unicode MS" w:cs="Arial Unicode MS"/>
        </w:rPr>
        <w:t>;</w:t>
      </w:r>
    </w:p>
    <w:p w14:paraId="17C42A90" w14:textId="77777777" w:rsidR="00EF64C3" w:rsidRDefault="007A2926">
      <w:pPr>
        <w:pStyle w:val="Heading4"/>
        <w:numPr>
          <w:ilvl w:val="3"/>
          <w:numId w:val="141"/>
        </w:numPr>
      </w:pPr>
      <w:r>
        <w:rPr>
          <w:rStyle w:val="Hyperlink1"/>
          <w:rFonts w:eastAsia="Arial Unicode MS" w:cs="Arial Unicode MS"/>
        </w:rPr>
        <w:lastRenderedPageBreak/>
        <w:t>be in writing on the form prescribed from time to time by the Board (if any), from the applicant or their nominated representative and lodged with the Club; and</w:t>
      </w:r>
    </w:p>
    <w:p w14:paraId="5BA19F4B" w14:textId="77777777" w:rsidR="00EF64C3" w:rsidRDefault="007A2926">
      <w:pPr>
        <w:pStyle w:val="Heading4"/>
        <w:numPr>
          <w:ilvl w:val="3"/>
          <w:numId w:val="141"/>
        </w:numPr>
      </w:pPr>
      <w:r>
        <w:rPr>
          <w:rStyle w:val="Hyperlink1"/>
          <w:rFonts w:eastAsia="Arial Unicode MS" w:cs="Arial Unicode MS"/>
        </w:rPr>
        <w:t>be accompanied by the appropriate fee (if any).</w:t>
      </w:r>
      <w:bookmarkEnd w:id="52"/>
    </w:p>
    <w:p w14:paraId="6268D6F0" w14:textId="77777777" w:rsidR="00EF64C3" w:rsidRDefault="007A2926">
      <w:pPr>
        <w:pStyle w:val="Heading2"/>
        <w:numPr>
          <w:ilvl w:val="1"/>
          <w:numId w:val="141"/>
        </w:numPr>
      </w:pPr>
      <w:bookmarkStart w:id="53" w:name="_Ref447096230"/>
      <w:bookmarkStart w:id="54" w:name="_Toc23"/>
      <w:r>
        <w:rPr>
          <w:rStyle w:val="Hyperlink1"/>
          <w:rFonts w:eastAsia="Arial Unicode MS" w:cs="Arial Unicode MS"/>
          <w:lang w:val="en-US"/>
        </w:rPr>
        <w:t>Discretion to Accept o</w:t>
      </w:r>
      <w:r>
        <w:rPr>
          <w:rStyle w:val="Hyperlink1"/>
          <w:rFonts w:eastAsia="Arial Unicode MS" w:cs="Arial Unicode MS"/>
          <w:lang w:val="en-US"/>
        </w:rPr>
        <w:t>r Reject Application</w:t>
      </w:r>
      <w:bookmarkEnd w:id="53"/>
      <w:bookmarkEnd w:id="54"/>
    </w:p>
    <w:p w14:paraId="6B0A9518" w14:textId="77777777" w:rsidR="00EF64C3" w:rsidRDefault="007A2926">
      <w:pPr>
        <w:pStyle w:val="Heading3"/>
        <w:numPr>
          <w:ilvl w:val="2"/>
          <w:numId w:val="143"/>
        </w:numPr>
      </w:pPr>
      <w:bookmarkStart w:id="55" w:name="_Ref447096192"/>
      <w:r>
        <w:rPr>
          <w:rStyle w:val="Hyperlink1"/>
          <w:lang w:val="en-US"/>
        </w:rPr>
        <w:t>The Board may accept or reject an application, irrespective of whether:</w:t>
      </w:r>
    </w:p>
    <w:p w14:paraId="1006A6BE" w14:textId="77777777" w:rsidR="00EF64C3" w:rsidRDefault="007A2926">
      <w:pPr>
        <w:pStyle w:val="Heading4"/>
        <w:numPr>
          <w:ilvl w:val="3"/>
          <w:numId w:val="143"/>
        </w:numPr>
      </w:pPr>
      <w:r>
        <w:rPr>
          <w:rStyle w:val="Hyperlink1"/>
          <w:rFonts w:eastAsia="Arial Unicode MS" w:cs="Arial Unicode MS"/>
        </w:rPr>
        <w:t xml:space="preserve">the applicant is a new applicant making an application under </w:t>
      </w:r>
      <w:r>
        <w:rPr>
          <w:rStyle w:val="Hyperlink0"/>
          <w:rFonts w:eastAsia="Arial Unicode MS" w:cs="Arial Unicode MS"/>
        </w:rPr>
        <w:t xml:space="preserve">clause </w:t>
      </w:r>
      <w:hyperlink w:anchor="Ref447096298" w:history="1">
        <w:r>
          <w:rPr>
            <w:rStyle w:val="Hyperlink0"/>
            <w:rFonts w:eastAsia="Arial Unicode MS" w:cs="Arial Unicode MS"/>
          </w:rPr>
          <w:t>6.6</w:t>
        </w:r>
      </w:hyperlink>
      <w:r>
        <w:rPr>
          <w:rStyle w:val="Hyperlink0"/>
          <w:rFonts w:eastAsia="Arial Unicode MS" w:cs="Arial Unicode MS"/>
        </w:rPr>
        <w:t xml:space="preserve"> </w:t>
      </w:r>
      <w:r>
        <w:rPr>
          <w:rStyle w:val="Hyperlink1"/>
          <w:rFonts w:eastAsia="Arial Unicode MS" w:cs="Arial Unicode MS"/>
        </w:rPr>
        <w:t xml:space="preserve">or an expiring Member reapplying under </w:t>
      </w:r>
      <w:r>
        <w:rPr>
          <w:rStyle w:val="Hyperlink0"/>
          <w:rFonts w:eastAsia="Arial Unicode MS" w:cs="Arial Unicode MS"/>
        </w:rPr>
        <w:t xml:space="preserve">clause </w:t>
      </w:r>
      <w:hyperlink w:anchor="Ref447096314" w:history="1">
        <w:r>
          <w:rPr>
            <w:rStyle w:val="Hyperlink0"/>
            <w:rFonts w:eastAsia="Arial Unicode MS" w:cs="Arial Unicode MS"/>
          </w:rPr>
          <w:t>6.8</w:t>
        </w:r>
      </w:hyperlink>
      <w:r>
        <w:rPr>
          <w:rStyle w:val="Hyperlink1"/>
          <w:rFonts w:eastAsia="Arial Unicode MS" w:cs="Arial Unicode MS"/>
        </w:rPr>
        <w:t>; or</w:t>
      </w:r>
    </w:p>
    <w:p w14:paraId="6A378596" w14:textId="77777777" w:rsidR="00EF64C3" w:rsidRDefault="007A2926">
      <w:pPr>
        <w:pStyle w:val="Heading4"/>
        <w:numPr>
          <w:ilvl w:val="3"/>
          <w:numId w:val="143"/>
        </w:numPr>
      </w:pPr>
      <w:r>
        <w:rPr>
          <w:rStyle w:val="Hyperlink1"/>
          <w:rFonts w:eastAsia="Arial Unicode MS" w:cs="Arial Unicode MS"/>
        </w:rPr>
        <w:t xml:space="preserve">the applicant has complied with the requirements in </w:t>
      </w:r>
      <w:r>
        <w:rPr>
          <w:rStyle w:val="Hyperlink0"/>
          <w:rFonts w:eastAsia="Arial Unicode MS" w:cs="Arial Unicode MS"/>
        </w:rPr>
        <w:t xml:space="preserve">clause </w:t>
      </w:r>
      <w:hyperlink w:anchor="Ref447096298" w:history="1">
        <w:r>
          <w:rPr>
            <w:rStyle w:val="Hyperlink0"/>
            <w:rFonts w:eastAsia="Arial Unicode MS" w:cs="Arial Unicode MS"/>
          </w:rPr>
          <w:t>6.6</w:t>
        </w:r>
      </w:hyperlink>
      <w:r>
        <w:rPr>
          <w:rStyle w:val="Hyperlink1"/>
          <w:rFonts w:eastAsia="Arial Unicode MS" w:cs="Arial Unicode MS"/>
        </w:rPr>
        <w:t xml:space="preserve"> or not. </w:t>
      </w:r>
    </w:p>
    <w:p w14:paraId="6F0CBF07" w14:textId="77777777" w:rsidR="00EF64C3" w:rsidRDefault="007A2926">
      <w:pPr>
        <w:pStyle w:val="Heading3"/>
        <w:numPr>
          <w:ilvl w:val="2"/>
          <w:numId w:val="141"/>
        </w:numPr>
      </w:pPr>
      <w:r>
        <w:rPr>
          <w:rStyle w:val="Hyperlink1"/>
          <w:rFonts w:eastAsia="Arial Unicode MS" w:cs="Arial Unicode MS"/>
          <w:lang w:val="en-US"/>
        </w:rPr>
        <w:t>The Board is not required or compelled to provide any reason for such acceptance or rejection.</w:t>
      </w:r>
      <w:bookmarkEnd w:id="55"/>
      <w:r>
        <w:rPr>
          <w:rStyle w:val="Hyperlink1"/>
          <w:rFonts w:eastAsia="Arial Unicode MS" w:cs="Arial Unicode MS"/>
        </w:rPr>
        <w:t xml:space="preserve"> </w:t>
      </w:r>
    </w:p>
    <w:p w14:paraId="57097331" w14:textId="77777777" w:rsidR="00EF64C3" w:rsidRDefault="007A2926">
      <w:pPr>
        <w:pStyle w:val="Heading3"/>
        <w:numPr>
          <w:ilvl w:val="2"/>
          <w:numId w:val="143"/>
        </w:numPr>
        <w:rPr>
          <w:lang w:val="en-US"/>
        </w:rPr>
      </w:pPr>
      <w:r>
        <w:rPr>
          <w:rStyle w:val="Hyperlink1"/>
          <w:lang w:val="en-US"/>
        </w:rPr>
        <w:t>Where the Board accepts an ap</w:t>
      </w:r>
      <w:r>
        <w:rPr>
          <w:rStyle w:val="Hyperlink1"/>
          <w:lang w:val="en-US"/>
        </w:rPr>
        <w:t>plication, the applicant shall become a Member.  Membership shall be deemed to commence upon acceptance of the application by the Board. The Register shall be amended accordingly as soon as practicable.</w:t>
      </w:r>
    </w:p>
    <w:p w14:paraId="2094FE30" w14:textId="77777777" w:rsidR="00EF64C3" w:rsidRDefault="007A2926">
      <w:pPr>
        <w:pStyle w:val="Heading3"/>
        <w:numPr>
          <w:ilvl w:val="2"/>
          <w:numId w:val="143"/>
        </w:numPr>
        <w:rPr>
          <w:lang w:val="en-US"/>
        </w:rPr>
      </w:pPr>
      <w:r>
        <w:rPr>
          <w:rStyle w:val="Hyperlink1"/>
          <w:lang w:val="en-US"/>
        </w:rPr>
        <w:t>Where the Board rejects an application, it shall refu</w:t>
      </w:r>
      <w:r>
        <w:rPr>
          <w:rStyle w:val="Hyperlink1"/>
          <w:lang w:val="en-US"/>
        </w:rPr>
        <w:t xml:space="preserve">nd any fees forwarded with the application and the application shall be deemed rejected by the Club. </w:t>
      </w:r>
    </w:p>
    <w:p w14:paraId="0EE833AF" w14:textId="77777777" w:rsidR="00EF64C3" w:rsidRDefault="007A2926">
      <w:pPr>
        <w:pStyle w:val="Heading3"/>
        <w:numPr>
          <w:ilvl w:val="2"/>
          <w:numId w:val="143"/>
        </w:numPr>
        <w:rPr>
          <w:lang w:val="en-US"/>
        </w:rPr>
      </w:pPr>
      <w:r>
        <w:rPr>
          <w:rStyle w:val="Hyperlink1"/>
          <w:lang w:val="en-US"/>
        </w:rPr>
        <w:t>There is no right of appeal where the Board rejects an application for membership, whether a new application or a renewal application.</w:t>
      </w:r>
    </w:p>
    <w:p w14:paraId="7D13758C" w14:textId="77777777" w:rsidR="00EF64C3" w:rsidRDefault="007A2926">
      <w:pPr>
        <w:pStyle w:val="Heading2"/>
        <w:numPr>
          <w:ilvl w:val="1"/>
          <w:numId w:val="141"/>
        </w:numPr>
      </w:pPr>
      <w:bookmarkStart w:id="56" w:name="_Ref447096314"/>
      <w:bookmarkStart w:id="57" w:name="_Toc24"/>
      <w:r>
        <w:rPr>
          <w:rStyle w:val="Hyperlink1"/>
          <w:rFonts w:eastAsia="Arial Unicode MS" w:cs="Arial Unicode MS"/>
          <w:lang w:val="en-US"/>
        </w:rPr>
        <w:t>Renewal of Membersh</w:t>
      </w:r>
      <w:r>
        <w:rPr>
          <w:rStyle w:val="Hyperlink1"/>
          <w:rFonts w:eastAsia="Arial Unicode MS" w:cs="Arial Unicode MS"/>
          <w:lang w:val="en-US"/>
        </w:rPr>
        <w:t>ip</w:t>
      </w:r>
      <w:bookmarkEnd w:id="56"/>
      <w:bookmarkEnd w:id="57"/>
    </w:p>
    <w:p w14:paraId="6E9165CE" w14:textId="77777777" w:rsidR="00EF64C3" w:rsidRDefault="007A2926">
      <w:pPr>
        <w:pStyle w:val="Heading3"/>
        <w:numPr>
          <w:ilvl w:val="2"/>
          <w:numId w:val="141"/>
        </w:numPr>
      </w:pPr>
      <w:bookmarkStart w:id="58" w:name="_Ref54943663"/>
      <w:r>
        <w:rPr>
          <w:rStyle w:val="Hyperlink1"/>
          <w:rFonts w:eastAsia="Arial Unicode MS" w:cs="Arial Unicode MS"/>
          <w:lang w:val="en-US"/>
        </w:rPr>
        <w:t xml:space="preserve">Membership of the Club (other than Life Membership) expires on the 12 month anniversary of the date the Member was admitted to membership under clause </w:t>
      </w:r>
      <w:hyperlink w:anchor="Ref487610792" w:history="1">
        <w:r>
          <w:rPr>
            <w:rStyle w:val="Hyperlink1"/>
            <w:rFonts w:eastAsia="Arial Unicode MS" w:cs="Arial Unicode MS"/>
          </w:rPr>
          <w:t>6.3</w:t>
        </w:r>
      </w:hyperlink>
      <w:r>
        <w:rPr>
          <w:rStyle w:val="Hyperlink1"/>
          <w:rFonts w:eastAsia="Arial Unicode MS" w:cs="Arial Unicode MS"/>
        </w:rPr>
        <w:t>.</w:t>
      </w:r>
      <w:bookmarkEnd w:id="58"/>
    </w:p>
    <w:p w14:paraId="5AFB8A0B" w14:textId="77777777" w:rsidR="00EF64C3" w:rsidRDefault="007A2926">
      <w:pPr>
        <w:pStyle w:val="Heading3"/>
        <w:numPr>
          <w:ilvl w:val="2"/>
          <w:numId w:val="141"/>
        </w:numPr>
      </w:pPr>
      <w:r>
        <w:rPr>
          <w:rStyle w:val="Hyperlink1"/>
          <w:rFonts w:eastAsia="Arial Unicode MS" w:cs="Arial Unicode MS"/>
          <w:lang w:val="en-US"/>
        </w:rPr>
        <w:t xml:space="preserve">Members (other than Life Members) must reapply for </w:t>
      </w:r>
      <w:r>
        <w:rPr>
          <w:rStyle w:val="Hyperlink1"/>
          <w:rFonts w:eastAsia="Arial Unicode MS" w:cs="Arial Unicode MS"/>
          <w:lang w:val="en-US"/>
        </w:rPr>
        <w:t>membership of the Club each year and in accordance with the procedures set down by the Board from time to time.</w:t>
      </w:r>
    </w:p>
    <w:p w14:paraId="7EEBABB9" w14:textId="77777777" w:rsidR="00EF64C3" w:rsidRDefault="007A2926">
      <w:pPr>
        <w:pStyle w:val="Heading3"/>
        <w:numPr>
          <w:ilvl w:val="2"/>
          <w:numId w:val="141"/>
        </w:numPr>
      </w:pPr>
      <w:r>
        <w:rPr>
          <w:rStyle w:val="Hyperlink1"/>
          <w:rFonts w:eastAsia="Arial Unicode MS" w:cs="Arial Unicode MS"/>
          <w:lang w:val="en-US"/>
        </w:rPr>
        <w:t xml:space="preserve">The Board may accept or reject a reapplication for membership in accordance with </w:t>
      </w:r>
      <w:r>
        <w:rPr>
          <w:rStyle w:val="Hyperlink0"/>
          <w:rFonts w:eastAsia="Arial Unicode MS" w:cs="Arial Unicode MS"/>
          <w:lang w:val="en-US"/>
        </w:rPr>
        <w:t xml:space="preserve">clause </w:t>
      </w:r>
      <w:hyperlink w:anchor="Ref447096230" w:history="1">
        <w:r>
          <w:rPr>
            <w:rStyle w:val="Hyperlink0"/>
            <w:rFonts w:eastAsia="Arial Unicode MS" w:cs="Arial Unicode MS"/>
          </w:rPr>
          <w:t>6.7</w:t>
        </w:r>
      </w:hyperlink>
      <w:r>
        <w:rPr>
          <w:rStyle w:val="Hyperlink1"/>
          <w:rFonts w:eastAsia="Arial Unicode MS" w:cs="Arial Unicode MS"/>
        </w:rPr>
        <w:t xml:space="preserve">. </w:t>
      </w:r>
    </w:p>
    <w:p w14:paraId="3227CF58" w14:textId="77777777" w:rsidR="00EF64C3" w:rsidRDefault="007A2926">
      <w:pPr>
        <w:pStyle w:val="Heading3"/>
        <w:numPr>
          <w:ilvl w:val="2"/>
          <w:numId w:val="141"/>
        </w:numPr>
      </w:pPr>
      <w:r>
        <w:rPr>
          <w:rStyle w:val="Hyperlink1"/>
          <w:rFonts w:eastAsia="Arial Unicode MS" w:cs="Arial Unicode MS"/>
          <w:lang w:val="en-US"/>
        </w:rPr>
        <w:t>Upon reapplication</w:t>
      </w:r>
      <w:r>
        <w:rPr>
          <w:rStyle w:val="Hyperlink1"/>
          <w:rFonts w:eastAsia="Arial Unicode MS" w:cs="Arial Unicode MS"/>
          <w:lang w:val="en-US"/>
        </w:rPr>
        <w:t xml:space="preserve"> a Member must provide details of any change in their personal details, and any other information reasonably required by the Board.</w:t>
      </w:r>
    </w:p>
    <w:p w14:paraId="3C4A359D" w14:textId="77777777" w:rsidR="00EF64C3" w:rsidRDefault="007A2926">
      <w:pPr>
        <w:pStyle w:val="Heading2"/>
        <w:numPr>
          <w:ilvl w:val="1"/>
          <w:numId w:val="141"/>
        </w:numPr>
      </w:pPr>
      <w:bookmarkStart w:id="59" w:name="_Ref159726179"/>
      <w:bookmarkStart w:id="60" w:name="_Toc25"/>
      <w:r>
        <w:rPr>
          <w:rStyle w:val="Hyperlink1"/>
          <w:rFonts w:eastAsia="Arial Unicode MS" w:cs="Arial Unicode MS"/>
        </w:rPr>
        <w:t>D</w:t>
      </w:r>
      <w:bookmarkStart w:id="61" w:name="_Ref167520470"/>
      <w:bookmarkEnd w:id="59"/>
      <w:r>
        <w:rPr>
          <w:rStyle w:val="Hyperlink1"/>
          <w:rFonts w:eastAsia="Arial Unicode MS" w:cs="Arial Unicode MS"/>
          <w:lang w:val="en-US"/>
        </w:rPr>
        <w:t>eemed</w:t>
      </w:r>
      <w:bookmarkEnd w:id="61"/>
      <w:r>
        <w:rPr>
          <w:rStyle w:val="Hyperlink1"/>
          <w:rFonts w:eastAsia="Arial Unicode MS" w:cs="Arial Unicode MS"/>
          <w:lang w:val="en-US"/>
        </w:rPr>
        <w:t xml:space="preserve"> Membership</w:t>
      </w:r>
      <w:bookmarkEnd w:id="60"/>
    </w:p>
    <w:p w14:paraId="05F7AF4A" w14:textId="77777777" w:rsidR="00EF64C3" w:rsidRDefault="007A2926">
      <w:pPr>
        <w:pStyle w:val="Heading3"/>
        <w:numPr>
          <w:ilvl w:val="2"/>
          <w:numId w:val="143"/>
        </w:numPr>
      </w:pPr>
      <w:bookmarkStart w:id="62" w:name="_Ref159726180"/>
      <w:r>
        <w:rPr>
          <w:rStyle w:val="Hyperlink1"/>
        </w:rPr>
        <w:t>A</w:t>
      </w:r>
      <w:bookmarkStart w:id="63" w:name="_Ref167520471"/>
      <w:bookmarkEnd w:id="62"/>
      <w:r>
        <w:rPr>
          <w:rStyle w:val="Hyperlink1"/>
          <w:lang w:val="en-US"/>
        </w:rPr>
        <w:t>ll persons who are, prior to the approval of this Constitution under the Act, Members of the Club shall b</w:t>
      </w:r>
      <w:r>
        <w:rPr>
          <w:rStyle w:val="Hyperlink1"/>
          <w:lang w:val="en-US"/>
        </w:rPr>
        <w:t>e deemed Members from the time of approval of this Constitution under the Act</w:t>
      </w:r>
      <w:bookmarkEnd w:id="63"/>
      <w:r>
        <w:rPr>
          <w:rStyle w:val="Hyperlink1"/>
        </w:rPr>
        <w:t>.</w:t>
      </w:r>
    </w:p>
    <w:p w14:paraId="0A0C68E7" w14:textId="77777777" w:rsidR="00EF64C3" w:rsidRDefault="007A2926">
      <w:pPr>
        <w:pStyle w:val="Heading3"/>
        <w:numPr>
          <w:ilvl w:val="2"/>
          <w:numId w:val="143"/>
        </w:numPr>
        <w:rPr>
          <w:lang w:val="en-US"/>
        </w:rPr>
      </w:pPr>
      <w:r>
        <w:rPr>
          <w:rStyle w:val="Hyperlink1"/>
          <w:lang w:val="en-US"/>
        </w:rPr>
        <w:t xml:space="preserve">Any Members of the Club, prior to approval of this Constitution under the Act, who are not deemed Members under </w:t>
      </w:r>
      <w:r>
        <w:rPr>
          <w:rStyle w:val="Hyperlink0"/>
          <w:lang w:val="en-US"/>
        </w:rPr>
        <w:t xml:space="preserve">clause </w:t>
      </w:r>
      <w:hyperlink w:anchor="Ref167520471" w:history="1">
        <w:r>
          <w:rPr>
            <w:rStyle w:val="Hyperlink0"/>
          </w:rPr>
          <w:t>6.9(a)</w:t>
        </w:r>
      </w:hyperlink>
      <w:r>
        <w:rPr>
          <w:rStyle w:val="Hyperlink1"/>
          <w:lang w:val="en-US"/>
        </w:rPr>
        <w:t xml:space="preserve"> shall be entitled to carry on such functions analogous to their previous functions as are provided for under this Constitution.</w:t>
      </w:r>
    </w:p>
    <w:p w14:paraId="1921102E" w14:textId="77777777" w:rsidR="00EF64C3" w:rsidRDefault="007A2926">
      <w:pPr>
        <w:pStyle w:val="Heading2"/>
        <w:numPr>
          <w:ilvl w:val="1"/>
          <w:numId w:val="141"/>
        </w:numPr>
      </w:pPr>
      <w:bookmarkStart w:id="64" w:name="_Toc26"/>
      <w:r>
        <w:rPr>
          <w:rStyle w:val="Hyperlink1"/>
          <w:rFonts w:eastAsia="Arial Unicode MS" w:cs="Arial Unicode MS"/>
        </w:rPr>
        <w:lastRenderedPageBreak/>
        <w:t>General</w:t>
      </w:r>
      <w:bookmarkEnd w:id="64"/>
    </w:p>
    <w:p w14:paraId="24767946" w14:textId="77777777" w:rsidR="00EF64C3" w:rsidRDefault="007A2926">
      <w:pPr>
        <w:pStyle w:val="Heading3"/>
        <w:numPr>
          <w:ilvl w:val="2"/>
          <w:numId w:val="141"/>
        </w:numPr>
      </w:pPr>
      <w:r>
        <w:rPr>
          <w:rStyle w:val="Hyperlink1"/>
          <w:rFonts w:eastAsia="Arial Unicode MS" w:cs="Arial Unicode MS"/>
          <w:lang w:val="en-US"/>
        </w:rPr>
        <w:t>The Club must keep a register of all Members in accordance with the Act.</w:t>
      </w:r>
    </w:p>
    <w:p w14:paraId="70172D9F" w14:textId="77777777" w:rsidR="00EF64C3" w:rsidRDefault="007A2926">
      <w:pPr>
        <w:pStyle w:val="Heading3"/>
        <w:numPr>
          <w:ilvl w:val="2"/>
          <w:numId w:val="141"/>
        </w:numPr>
      </w:pPr>
      <w:r>
        <w:rPr>
          <w:rStyle w:val="Hyperlink1"/>
          <w:rFonts w:eastAsia="Arial Unicode MS" w:cs="Arial Unicode MS"/>
          <w:lang w:val="en-US"/>
        </w:rPr>
        <w:t>No Member whose membership ceases has any clai</w:t>
      </w:r>
      <w:r>
        <w:rPr>
          <w:rStyle w:val="Hyperlink1"/>
          <w:rFonts w:eastAsia="Arial Unicode MS" w:cs="Arial Unicode MS"/>
          <w:lang w:val="en-US"/>
        </w:rPr>
        <w:t>m against the Club or the Directors for damages or otherwise arising from cessation or termination of membership.</w:t>
      </w:r>
    </w:p>
    <w:p w14:paraId="443E19A2" w14:textId="77777777" w:rsidR="00EF64C3" w:rsidRDefault="007A2926">
      <w:pPr>
        <w:pStyle w:val="Heading3"/>
        <w:numPr>
          <w:ilvl w:val="2"/>
          <w:numId w:val="141"/>
        </w:numPr>
      </w:pPr>
      <w:r>
        <w:rPr>
          <w:rStyle w:val="Hyperlink1"/>
          <w:rFonts w:eastAsia="Arial Unicode MS" w:cs="Arial Unicode MS"/>
          <w:lang w:val="en-US"/>
        </w:rPr>
        <w:t>Membership is personal to each Member. No Member shall, or purport to, assign the rights comprising or associated with membership to any other</w:t>
      </w:r>
      <w:r>
        <w:rPr>
          <w:rStyle w:val="Hyperlink1"/>
          <w:rFonts w:eastAsia="Arial Unicode MS" w:cs="Arial Unicode MS"/>
          <w:lang w:val="en-US"/>
        </w:rPr>
        <w:t xml:space="preserve"> person and any attempt to do so shall be void.</w:t>
      </w:r>
    </w:p>
    <w:p w14:paraId="1D6A32D9" w14:textId="77777777" w:rsidR="00EF64C3" w:rsidRDefault="007A2926">
      <w:pPr>
        <w:pStyle w:val="Heading3"/>
        <w:numPr>
          <w:ilvl w:val="2"/>
          <w:numId w:val="141"/>
        </w:numPr>
      </w:pPr>
      <w:r>
        <w:rPr>
          <w:rStyle w:val="Hyperlink1"/>
          <w:rFonts w:eastAsia="Arial Unicode MS" w:cs="Arial Unicode MS"/>
          <w:lang w:val="en-US"/>
        </w:rPr>
        <w:t>A Member must treat all staff, contractors and representatives of the Club with respect and courtesy at all times.</w:t>
      </w:r>
    </w:p>
    <w:p w14:paraId="0E2D5DE4" w14:textId="77777777" w:rsidR="00EF64C3" w:rsidRDefault="007A2926">
      <w:pPr>
        <w:pStyle w:val="Heading3"/>
        <w:numPr>
          <w:ilvl w:val="2"/>
          <w:numId w:val="141"/>
        </w:numPr>
      </w:pPr>
      <w:r>
        <w:rPr>
          <w:rStyle w:val="Hyperlink1"/>
          <w:rFonts w:eastAsia="Arial Unicode MS" w:cs="Arial Unicode MS"/>
          <w:lang w:val="en-US"/>
        </w:rPr>
        <w:t>A Member must not act in a manner unbecoming of a Member or prejudicial to the Objects and in</w:t>
      </w:r>
      <w:r>
        <w:rPr>
          <w:rStyle w:val="Hyperlink1"/>
          <w:rFonts w:eastAsia="Arial Unicode MS" w:cs="Arial Unicode MS"/>
          <w:lang w:val="en-US"/>
        </w:rPr>
        <w:t>terests of the Club or Cycling, or both.</w:t>
      </w:r>
    </w:p>
    <w:p w14:paraId="7D77A9FF" w14:textId="77777777" w:rsidR="00EF64C3" w:rsidRDefault="007A2926">
      <w:pPr>
        <w:pStyle w:val="Heading2"/>
        <w:numPr>
          <w:ilvl w:val="1"/>
          <w:numId w:val="141"/>
        </w:numPr>
      </w:pPr>
      <w:bookmarkStart w:id="65" w:name="_Toc27"/>
      <w:r>
        <w:rPr>
          <w:rStyle w:val="Hyperlink1"/>
          <w:rFonts w:eastAsia="Arial Unicode MS" w:cs="Arial Unicode MS"/>
          <w:lang w:val="en-US"/>
        </w:rPr>
        <w:t>Limited Liability</w:t>
      </w:r>
      <w:bookmarkEnd w:id="65"/>
    </w:p>
    <w:p w14:paraId="72C1A859" w14:textId="77777777" w:rsidR="00EF64C3" w:rsidRDefault="007A2926">
      <w:pPr>
        <w:pStyle w:val="BodyText2"/>
      </w:pPr>
      <w:r>
        <w:rPr>
          <w:rStyle w:val="Hyperlink1"/>
        </w:rPr>
        <w:t xml:space="preserve">Members have no liability in that capacity except as set out in </w:t>
      </w:r>
      <w:r>
        <w:rPr>
          <w:rStyle w:val="Hyperlink0"/>
        </w:rPr>
        <w:t xml:space="preserve">clause </w:t>
      </w:r>
      <w:hyperlink w:anchor="Ref487611030" w:history="1">
        <w:r>
          <w:rPr>
            <w:rStyle w:val="Hyperlink0"/>
          </w:rPr>
          <w:t>27</w:t>
        </w:r>
      </w:hyperlink>
      <w:r>
        <w:rPr>
          <w:rStyle w:val="Hyperlink1"/>
        </w:rPr>
        <w:t>.</w:t>
      </w:r>
    </w:p>
    <w:p w14:paraId="0A646355" w14:textId="77777777" w:rsidR="00EF64C3" w:rsidRDefault="007A2926">
      <w:pPr>
        <w:pStyle w:val="Heading"/>
        <w:numPr>
          <w:ilvl w:val="0"/>
          <w:numId w:val="141"/>
        </w:numPr>
      </w:pPr>
      <w:bookmarkStart w:id="66" w:name="_Toc28"/>
      <w:r>
        <w:rPr>
          <w:rStyle w:val="Hyperlink1"/>
          <w:rFonts w:eastAsia="Arial Unicode MS" w:cs="Arial Unicode MS"/>
          <w:lang w:val="en-US"/>
        </w:rPr>
        <w:t>effect of membership</w:t>
      </w:r>
      <w:bookmarkEnd w:id="66"/>
    </w:p>
    <w:p w14:paraId="4843773D" w14:textId="77777777" w:rsidR="00EF64C3" w:rsidRDefault="007A2926">
      <w:pPr>
        <w:pStyle w:val="Heading3"/>
        <w:numPr>
          <w:ilvl w:val="2"/>
          <w:numId w:val="142"/>
        </w:numPr>
      </w:pPr>
      <w:r>
        <w:rPr>
          <w:rStyle w:val="Hyperlink1"/>
          <w:rFonts w:eastAsia="Arial Unicode MS" w:cs="Arial Unicode MS"/>
          <w:lang w:val="en-US"/>
        </w:rPr>
        <w:t>Members acknowledge and agree that:</w:t>
      </w:r>
    </w:p>
    <w:p w14:paraId="5F424450" w14:textId="77777777" w:rsidR="00EF64C3" w:rsidRDefault="007A2926">
      <w:pPr>
        <w:pStyle w:val="Heading4"/>
        <w:numPr>
          <w:ilvl w:val="3"/>
          <w:numId w:val="142"/>
        </w:numPr>
      </w:pPr>
      <w:r>
        <w:rPr>
          <w:rStyle w:val="Hyperlink1"/>
          <w:rFonts w:eastAsia="Arial Unicode MS" w:cs="Arial Unicode MS"/>
        </w:rPr>
        <w:t>this Constitution constitutes a c</w:t>
      </w:r>
      <w:r>
        <w:rPr>
          <w:rStyle w:val="Hyperlink1"/>
          <w:rFonts w:eastAsia="Arial Unicode MS" w:cs="Arial Unicode MS"/>
        </w:rPr>
        <w:t>ontract between each of them and the Club and that they are bound by this Constitution, the AusCycling Governing Documents and the Policies;</w:t>
      </w:r>
    </w:p>
    <w:p w14:paraId="0C439326" w14:textId="77777777" w:rsidR="00EF64C3" w:rsidRDefault="007A2926">
      <w:pPr>
        <w:pStyle w:val="Heading4"/>
        <w:numPr>
          <w:ilvl w:val="3"/>
          <w:numId w:val="142"/>
        </w:numPr>
      </w:pPr>
      <w:r>
        <w:rPr>
          <w:rStyle w:val="Hyperlink1"/>
          <w:rFonts w:eastAsia="Arial Unicode MS" w:cs="Arial Unicode MS"/>
        </w:rPr>
        <w:t>they shall comply with and observe this Constitution, the AusCycling Governing Documents and the Policies and any d</w:t>
      </w:r>
      <w:r>
        <w:rPr>
          <w:rStyle w:val="Hyperlink1"/>
          <w:rFonts w:eastAsia="Arial Unicode MS" w:cs="Arial Unicode MS"/>
        </w:rPr>
        <w:t>etermination, resolution or policy which may be made or passed by the Board or any duly authorised committee;</w:t>
      </w:r>
    </w:p>
    <w:p w14:paraId="1770C35E" w14:textId="77777777" w:rsidR="00EF64C3" w:rsidRDefault="007A2926">
      <w:pPr>
        <w:pStyle w:val="Heading4"/>
        <w:numPr>
          <w:ilvl w:val="3"/>
          <w:numId w:val="142"/>
        </w:numPr>
      </w:pPr>
      <w:r>
        <w:rPr>
          <w:rStyle w:val="Hyperlink1"/>
          <w:rFonts w:eastAsia="Arial Unicode MS" w:cs="Arial Unicode MS"/>
        </w:rPr>
        <w:t>by submitting to this Constitution, the AusCycling Governing Documents and the Policies they are subject to the jurisdiction of the Club;</w:t>
      </w:r>
    </w:p>
    <w:p w14:paraId="5C03A737" w14:textId="77777777" w:rsidR="00EF64C3" w:rsidRDefault="007A2926">
      <w:pPr>
        <w:pStyle w:val="Heading4"/>
        <w:numPr>
          <w:ilvl w:val="3"/>
          <w:numId w:val="142"/>
        </w:numPr>
      </w:pPr>
      <w:r>
        <w:rPr>
          <w:rStyle w:val="Hyperlink1"/>
          <w:rFonts w:eastAsia="Arial Unicode MS" w:cs="Arial Unicode MS"/>
        </w:rPr>
        <w:t>this Con</w:t>
      </w:r>
      <w:r>
        <w:rPr>
          <w:rStyle w:val="Hyperlink1"/>
          <w:rFonts w:eastAsia="Arial Unicode MS" w:cs="Arial Unicode MS"/>
        </w:rPr>
        <w:t>stitution is made in pursuit of a common purpose, namely for the mutual and collective benefit of the Club, the Members and Cycling;</w:t>
      </w:r>
    </w:p>
    <w:p w14:paraId="1332E06B" w14:textId="77777777" w:rsidR="00EF64C3" w:rsidRDefault="007A2926">
      <w:pPr>
        <w:pStyle w:val="Heading4"/>
        <w:numPr>
          <w:ilvl w:val="3"/>
          <w:numId w:val="142"/>
        </w:numPr>
      </w:pPr>
      <w:r>
        <w:rPr>
          <w:rStyle w:val="Hyperlink1"/>
          <w:rFonts w:eastAsia="Arial Unicode MS" w:cs="Arial Unicode MS"/>
        </w:rPr>
        <w:t xml:space="preserve">this Constitution and Policies are necessary and reasonable for promoting the Objects and particularly the advancement and </w:t>
      </w:r>
      <w:r>
        <w:rPr>
          <w:rStyle w:val="Hyperlink1"/>
          <w:rFonts w:eastAsia="Arial Unicode MS" w:cs="Arial Unicode MS"/>
        </w:rPr>
        <w:t xml:space="preserve">protection of Cycling; </w:t>
      </w:r>
    </w:p>
    <w:p w14:paraId="21D830E1" w14:textId="77777777" w:rsidR="00EF64C3" w:rsidRDefault="007A2926">
      <w:pPr>
        <w:pStyle w:val="Heading4"/>
        <w:numPr>
          <w:ilvl w:val="3"/>
          <w:numId w:val="142"/>
        </w:numPr>
      </w:pPr>
      <w:r>
        <w:rPr>
          <w:rStyle w:val="Hyperlink1"/>
          <w:rFonts w:eastAsia="Arial Unicode MS" w:cs="Arial Unicode MS"/>
        </w:rPr>
        <w:t>neither membership of the Club nor this Constitution gives rise to:</w:t>
      </w:r>
    </w:p>
    <w:p w14:paraId="7DD7F091" w14:textId="77777777" w:rsidR="00EF64C3" w:rsidRDefault="007A2926">
      <w:pPr>
        <w:pStyle w:val="Heading5"/>
        <w:numPr>
          <w:ilvl w:val="4"/>
          <w:numId w:val="142"/>
        </w:numPr>
      </w:pPr>
      <w:r>
        <w:rPr>
          <w:rStyle w:val="Hyperlink1"/>
          <w:rFonts w:eastAsia="Arial Unicode MS" w:cs="Arial Unicode MS"/>
        </w:rPr>
        <w:t>any proprietary right of Members in, to or over the Club or its property or assets;</w:t>
      </w:r>
    </w:p>
    <w:p w14:paraId="6034D9CB" w14:textId="77777777" w:rsidR="00EF64C3" w:rsidRDefault="007A2926">
      <w:pPr>
        <w:pStyle w:val="Heading5"/>
        <w:numPr>
          <w:ilvl w:val="4"/>
          <w:numId w:val="142"/>
        </w:numPr>
      </w:pPr>
      <w:r>
        <w:rPr>
          <w:rStyle w:val="Hyperlink1"/>
          <w:rFonts w:eastAsia="Arial Unicode MS" w:cs="Arial Unicode MS"/>
        </w:rPr>
        <w:t>any automatic right of a Member to renewal of their membership of the Club; or</w:t>
      </w:r>
    </w:p>
    <w:p w14:paraId="669428F8" w14:textId="77777777" w:rsidR="00EF64C3" w:rsidRDefault="007A2926">
      <w:pPr>
        <w:pStyle w:val="Heading5"/>
        <w:numPr>
          <w:ilvl w:val="4"/>
          <w:numId w:val="142"/>
        </w:numPr>
      </w:pPr>
      <w:r>
        <w:rPr>
          <w:rStyle w:val="Hyperlink1"/>
          <w:rFonts w:eastAsia="Arial Unicode MS" w:cs="Arial Unicode MS"/>
        </w:rPr>
        <w:t>s</w:t>
      </w:r>
      <w:r>
        <w:rPr>
          <w:rStyle w:val="Hyperlink1"/>
          <w:rFonts w:eastAsia="Arial Unicode MS" w:cs="Arial Unicode MS"/>
        </w:rPr>
        <w:t>ubject to the Act and the Club acting in good faith, the right of Members to natural justice unless expressly provided for in this Constitution; and</w:t>
      </w:r>
    </w:p>
    <w:p w14:paraId="5CF4A555" w14:textId="77777777" w:rsidR="00EF64C3" w:rsidRDefault="007A2926">
      <w:pPr>
        <w:pStyle w:val="Heading4"/>
        <w:numPr>
          <w:ilvl w:val="3"/>
          <w:numId w:val="142"/>
        </w:numPr>
      </w:pPr>
      <w:r>
        <w:rPr>
          <w:rStyle w:val="Hyperlink1"/>
          <w:rFonts w:eastAsia="Arial Unicode MS" w:cs="Arial Unicode MS"/>
        </w:rPr>
        <w:lastRenderedPageBreak/>
        <w:t>they are entitled to all benefits, advantages, privileges and services of Club membership.</w:t>
      </w:r>
    </w:p>
    <w:p w14:paraId="307795A8" w14:textId="77777777" w:rsidR="00EF64C3" w:rsidRDefault="007A2926">
      <w:pPr>
        <w:pStyle w:val="Heading3"/>
        <w:numPr>
          <w:ilvl w:val="2"/>
          <w:numId w:val="142"/>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 </w:t>
      </w:r>
      <w:hyperlink w:anchor="Ref51767551" w:history="1">
        <w:r>
          <w:rPr>
            <w:rStyle w:val="Hyperlink0"/>
            <w:rFonts w:eastAsia="Arial Unicode MS" w:cs="Arial Unicode MS"/>
          </w:rPr>
          <w:t>11.2</w:t>
        </w:r>
      </w:hyperlink>
      <w:r>
        <w:rPr>
          <w:rStyle w:val="Hyperlink1"/>
          <w:rFonts w:eastAsia="Arial Unicode MS" w:cs="Arial Unicode MS"/>
          <w:lang w:val="en-US"/>
        </w:rPr>
        <w:t>, a Voting Member of the Club has the right:</w:t>
      </w:r>
    </w:p>
    <w:p w14:paraId="76B51775" w14:textId="77777777" w:rsidR="00EF64C3" w:rsidRDefault="007A2926">
      <w:pPr>
        <w:pStyle w:val="Heading4"/>
        <w:numPr>
          <w:ilvl w:val="3"/>
          <w:numId w:val="142"/>
        </w:numPr>
      </w:pPr>
      <w:r>
        <w:rPr>
          <w:rStyle w:val="Hyperlink1"/>
          <w:rFonts w:eastAsia="Arial Unicode MS" w:cs="Arial Unicode MS"/>
        </w:rPr>
        <w:t>to receive notice of General Meetings and of proposed Special Resolutions in the manner and time prescribed by this Constitution;</w:t>
      </w:r>
    </w:p>
    <w:p w14:paraId="1C51E402" w14:textId="77777777" w:rsidR="00EF64C3" w:rsidRDefault="007A2926">
      <w:pPr>
        <w:pStyle w:val="Heading4"/>
        <w:numPr>
          <w:ilvl w:val="3"/>
          <w:numId w:val="142"/>
        </w:numPr>
      </w:pPr>
      <w:r>
        <w:rPr>
          <w:rStyle w:val="Hyperlink1"/>
          <w:rFonts w:eastAsia="Arial Unicode MS" w:cs="Arial Unicode MS"/>
        </w:rPr>
        <w:t xml:space="preserve">to submit items of business </w:t>
      </w:r>
      <w:r>
        <w:rPr>
          <w:rStyle w:val="Hyperlink1"/>
          <w:rFonts w:eastAsia="Arial Unicode MS" w:cs="Arial Unicode MS"/>
        </w:rPr>
        <w:t>for consideration at a General Meeting;</w:t>
      </w:r>
    </w:p>
    <w:p w14:paraId="0CA4E7FD" w14:textId="77777777" w:rsidR="00EF64C3" w:rsidRDefault="007A2926">
      <w:pPr>
        <w:pStyle w:val="Heading4"/>
        <w:numPr>
          <w:ilvl w:val="3"/>
          <w:numId w:val="142"/>
        </w:numPr>
      </w:pPr>
      <w:r>
        <w:rPr>
          <w:rStyle w:val="Hyperlink1"/>
          <w:rFonts w:eastAsia="Arial Unicode MS" w:cs="Arial Unicode MS"/>
        </w:rPr>
        <w:t>to attend and be heard at General Meetings;</w:t>
      </w:r>
    </w:p>
    <w:p w14:paraId="2D647E6C" w14:textId="77777777" w:rsidR="00EF64C3" w:rsidRDefault="007A2926">
      <w:pPr>
        <w:pStyle w:val="Heading4"/>
        <w:numPr>
          <w:ilvl w:val="3"/>
          <w:numId w:val="142"/>
        </w:numPr>
      </w:pPr>
      <w:r>
        <w:rPr>
          <w:rStyle w:val="Hyperlink1"/>
          <w:rFonts w:eastAsia="Arial Unicode MS" w:cs="Arial Unicode MS"/>
        </w:rPr>
        <w:t xml:space="preserve">to vote at a General Meeting; </w:t>
      </w:r>
    </w:p>
    <w:p w14:paraId="0352C0D7" w14:textId="77777777" w:rsidR="00EF64C3" w:rsidRDefault="007A2926">
      <w:pPr>
        <w:pStyle w:val="Heading4"/>
        <w:numPr>
          <w:ilvl w:val="3"/>
          <w:numId w:val="142"/>
        </w:numPr>
      </w:pPr>
      <w:r>
        <w:rPr>
          <w:rStyle w:val="Hyperlink1"/>
          <w:rFonts w:eastAsia="Arial Unicode MS" w:cs="Arial Unicode MS"/>
        </w:rPr>
        <w:t>to have access to the minutes of the General Meetings and other documents of the Club as provided under</w:t>
      </w:r>
      <w:r>
        <w:rPr>
          <w:rStyle w:val="Hyperlink0"/>
          <w:rFonts w:eastAsia="Arial Unicode MS" w:cs="Arial Unicode MS"/>
        </w:rPr>
        <w:t xml:space="preserve"> clause </w:t>
      </w:r>
      <w:hyperlink w:anchor="Ref51766942" w:history="1">
        <w:r>
          <w:rPr>
            <w:rStyle w:val="Hyperlink0"/>
            <w:rFonts w:eastAsia="Arial Unicode MS" w:cs="Arial Unicode MS"/>
          </w:rPr>
          <w:t>23</w:t>
        </w:r>
      </w:hyperlink>
      <w:r>
        <w:rPr>
          <w:rStyle w:val="Hyperlink1"/>
          <w:rFonts w:eastAsia="Arial Unicode MS" w:cs="Arial Unicode MS"/>
        </w:rPr>
        <w:t>; and</w:t>
      </w:r>
    </w:p>
    <w:p w14:paraId="18BCB626" w14:textId="77777777" w:rsidR="00EF64C3" w:rsidRDefault="007A2926">
      <w:pPr>
        <w:pStyle w:val="Heading4"/>
        <w:numPr>
          <w:ilvl w:val="3"/>
          <w:numId w:val="142"/>
        </w:numPr>
      </w:pPr>
      <w:r>
        <w:rPr>
          <w:rStyle w:val="Hyperlink1"/>
          <w:rFonts w:eastAsia="Arial Unicode MS" w:cs="Arial Unicode MS"/>
        </w:rPr>
        <w:t xml:space="preserve">subject to </w:t>
      </w:r>
      <w:r>
        <w:rPr>
          <w:rStyle w:val="Hyperlink0"/>
          <w:rFonts w:eastAsia="Arial Unicode MS" w:cs="Arial Unicode MS"/>
        </w:rPr>
        <w:t xml:space="preserve">clause </w:t>
      </w:r>
      <w:hyperlink w:anchor="Ref447624943" w:history="1">
        <w:r>
          <w:rPr>
            <w:rStyle w:val="Hyperlink0"/>
            <w:rFonts w:eastAsia="Arial Unicode MS" w:cs="Arial Unicode MS"/>
          </w:rPr>
          <w:t>12.2</w:t>
        </w:r>
      </w:hyperlink>
      <w:r>
        <w:rPr>
          <w:rStyle w:val="Hyperlink1"/>
          <w:rFonts w:eastAsia="Arial Unicode MS" w:cs="Arial Unicode MS"/>
        </w:rPr>
        <w:t>, to inspect the register of members.</w:t>
      </w:r>
    </w:p>
    <w:p w14:paraId="1AA49292" w14:textId="77777777" w:rsidR="00EF64C3" w:rsidRDefault="007A2926">
      <w:pPr>
        <w:pStyle w:val="Heading"/>
        <w:numPr>
          <w:ilvl w:val="0"/>
          <w:numId w:val="141"/>
        </w:numPr>
      </w:pPr>
      <w:bookmarkStart w:id="67" w:name="_Toc29"/>
      <w:r>
        <w:rPr>
          <w:rStyle w:val="Hyperlink1"/>
          <w:rFonts w:eastAsia="Arial Unicode MS" w:cs="Arial Unicode MS"/>
          <w:lang w:val="en-US"/>
        </w:rPr>
        <w:t>Cessation of Membership</w:t>
      </w:r>
      <w:bookmarkEnd w:id="67"/>
    </w:p>
    <w:p w14:paraId="3697AF73" w14:textId="77777777" w:rsidR="00EF64C3" w:rsidRDefault="007A2926">
      <w:pPr>
        <w:pStyle w:val="Heading2"/>
        <w:numPr>
          <w:ilvl w:val="1"/>
          <w:numId w:val="141"/>
        </w:numPr>
      </w:pPr>
      <w:bookmarkStart w:id="68" w:name="_Toc30"/>
      <w:r>
        <w:rPr>
          <w:rStyle w:val="Hyperlink1"/>
          <w:rFonts w:eastAsia="Arial Unicode MS" w:cs="Arial Unicode MS"/>
          <w:lang w:val="fr-FR"/>
        </w:rPr>
        <w:t>Cessation</w:t>
      </w:r>
      <w:bookmarkEnd w:id="68"/>
    </w:p>
    <w:p w14:paraId="7432A265" w14:textId="77777777" w:rsidR="00EF64C3" w:rsidRDefault="007A2926">
      <w:pPr>
        <w:pStyle w:val="BodyText2"/>
      </w:pPr>
      <w:r>
        <w:rPr>
          <w:rStyle w:val="Hyperlink1"/>
        </w:rPr>
        <w:t>A person ceases to be a Member on:</w:t>
      </w:r>
    </w:p>
    <w:p w14:paraId="558CF1CE" w14:textId="77777777" w:rsidR="00EF64C3" w:rsidRDefault="007A2926">
      <w:pPr>
        <w:pStyle w:val="Heading3"/>
        <w:numPr>
          <w:ilvl w:val="2"/>
          <w:numId w:val="141"/>
        </w:numPr>
      </w:pPr>
      <w:bookmarkStart w:id="69" w:name="_Ref487611050"/>
      <w:r>
        <w:rPr>
          <w:rStyle w:val="Hyperlink1"/>
          <w:rFonts w:eastAsia="Arial Unicode MS" w:cs="Arial Unicode MS"/>
          <w:lang w:val="fr-FR"/>
        </w:rPr>
        <w:t>resignation;</w:t>
      </w:r>
      <w:bookmarkEnd w:id="69"/>
    </w:p>
    <w:p w14:paraId="1B254215" w14:textId="77777777" w:rsidR="00EF64C3" w:rsidRDefault="007A2926">
      <w:pPr>
        <w:pStyle w:val="Heading3"/>
        <w:numPr>
          <w:ilvl w:val="2"/>
          <w:numId w:val="141"/>
        </w:numPr>
      </w:pPr>
      <w:r>
        <w:rPr>
          <w:rStyle w:val="Hyperlink1"/>
          <w:rFonts w:eastAsia="Arial Unicode MS" w:cs="Arial Unicode MS"/>
          <w:lang w:val="en-US"/>
        </w:rPr>
        <w:t>death (if a natural person);</w:t>
      </w:r>
    </w:p>
    <w:p w14:paraId="7F64D5B9" w14:textId="77777777" w:rsidR="00EF64C3" w:rsidRDefault="007A2926">
      <w:pPr>
        <w:pStyle w:val="Heading3"/>
        <w:numPr>
          <w:ilvl w:val="2"/>
          <w:numId w:val="141"/>
        </w:numPr>
      </w:pPr>
      <w:r>
        <w:rPr>
          <w:rStyle w:val="Hyperlink1"/>
          <w:rFonts w:eastAsia="Arial Unicode MS" w:cs="Arial Unicode MS"/>
          <w:lang w:val="en-US"/>
        </w:rPr>
        <w:t xml:space="preserve">expiry of their membership under </w:t>
      </w:r>
      <w:r>
        <w:rPr>
          <w:rStyle w:val="Hyperlink0"/>
          <w:rFonts w:eastAsia="Arial Unicode MS" w:cs="Arial Unicode MS"/>
          <w:lang w:val="en-US"/>
        </w:rPr>
        <w:t xml:space="preserve">clauses </w:t>
      </w:r>
      <w:hyperlink w:anchor="Ref54943663" w:history="1">
        <w:r>
          <w:rPr>
            <w:rStyle w:val="Hyperlink0"/>
            <w:rFonts w:eastAsia="Arial Unicode MS" w:cs="Arial Unicode MS"/>
          </w:rPr>
          <w:t>6.8(a)</w:t>
        </w:r>
      </w:hyperlink>
      <w:r>
        <w:rPr>
          <w:rStyle w:val="Hyperlink1"/>
          <w:rFonts w:eastAsia="Arial Unicode MS" w:cs="Arial Unicode MS"/>
          <w:lang w:val="en-US"/>
        </w:rPr>
        <w:t xml:space="preserve"> and </w:t>
      </w:r>
      <w:hyperlink w:anchor="Ref447096942" w:history="1">
        <w:r>
          <w:rPr>
            <w:rStyle w:val="Hyperlink0"/>
            <w:rFonts w:eastAsia="Arial Unicode MS" w:cs="Arial Unicode MS"/>
          </w:rPr>
          <w:t>8.5</w:t>
        </w:r>
      </w:hyperlink>
      <w:r>
        <w:rPr>
          <w:rStyle w:val="Hyperlink1"/>
          <w:rFonts w:eastAsia="Arial Unicode MS" w:cs="Arial Unicode MS"/>
        </w:rPr>
        <w:t>;</w:t>
      </w:r>
    </w:p>
    <w:p w14:paraId="5A681FF4" w14:textId="77777777" w:rsidR="00EF64C3" w:rsidRDefault="007A2926">
      <w:pPr>
        <w:pStyle w:val="Heading3"/>
        <w:numPr>
          <w:ilvl w:val="2"/>
          <w:numId w:val="141"/>
        </w:numPr>
      </w:pPr>
      <w:r>
        <w:rPr>
          <w:rStyle w:val="Hyperlink1"/>
          <w:rFonts w:eastAsia="Arial Unicode MS" w:cs="Arial Unicode MS"/>
          <w:lang w:val="en-US"/>
        </w:rPr>
        <w:t>the termination of their membership according to this Constitution or the Policies; or</w:t>
      </w:r>
    </w:p>
    <w:p w14:paraId="679EB652" w14:textId="77777777" w:rsidR="00EF64C3" w:rsidRDefault="007A2926">
      <w:pPr>
        <w:pStyle w:val="Heading3"/>
        <w:numPr>
          <w:ilvl w:val="2"/>
          <w:numId w:val="141"/>
        </w:numPr>
      </w:pPr>
      <w:r>
        <w:rPr>
          <w:rStyle w:val="Hyperlink1"/>
          <w:rFonts w:eastAsia="Arial Unicode MS" w:cs="Arial Unicode MS"/>
          <w:lang w:val="en-US"/>
        </w:rPr>
        <w:t>the Member no longer meeting the requirements for</w:t>
      </w:r>
      <w:r>
        <w:rPr>
          <w:rStyle w:val="Hyperlink1"/>
          <w:rFonts w:eastAsia="Arial Unicode MS" w:cs="Arial Unicode MS"/>
          <w:lang w:val="en-US"/>
        </w:rPr>
        <w:t xml:space="preserve"> membership according to </w:t>
      </w:r>
      <w:r>
        <w:rPr>
          <w:rStyle w:val="Hyperlink0"/>
          <w:rFonts w:eastAsia="Arial Unicode MS" w:cs="Arial Unicode MS"/>
          <w:lang w:val="en-US"/>
        </w:rPr>
        <w:t xml:space="preserve">clause </w:t>
      </w:r>
      <w:hyperlink w:anchor="Ref51768218" w:history="1">
        <w:r>
          <w:rPr>
            <w:rStyle w:val="Hyperlink0"/>
            <w:rFonts w:eastAsia="Arial Unicode MS" w:cs="Arial Unicode MS"/>
          </w:rPr>
          <w:t>6</w:t>
        </w:r>
      </w:hyperlink>
      <w:r>
        <w:rPr>
          <w:rStyle w:val="Hyperlink1"/>
          <w:rFonts w:eastAsia="Arial Unicode MS" w:cs="Arial Unicode MS"/>
        </w:rPr>
        <w:t>.</w:t>
      </w:r>
    </w:p>
    <w:p w14:paraId="4EC54A18" w14:textId="77777777" w:rsidR="00EF64C3" w:rsidRDefault="007A2926">
      <w:pPr>
        <w:pStyle w:val="Heading2"/>
        <w:numPr>
          <w:ilvl w:val="1"/>
          <w:numId w:val="141"/>
        </w:numPr>
      </w:pPr>
      <w:bookmarkStart w:id="70" w:name="_Ref51768453"/>
      <w:bookmarkStart w:id="71" w:name="_Toc31"/>
      <w:r>
        <w:rPr>
          <w:rStyle w:val="Hyperlink1"/>
          <w:rFonts w:eastAsia="Arial Unicode MS" w:cs="Arial Unicode MS"/>
          <w:lang w:val="fr-FR"/>
        </w:rPr>
        <w:t>Resignation</w:t>
      </w:r>
      <w:bookmarkEnd w:id="70"/>
      <w:bookmarkEnd w:id="71"/>
    </w:p>
    <w:p w14:paraId="01B8608D" w14:textId="77777777" w:rsidR="00EF64C3" w:rsidRDefault="007A2926">
      <w:pPr>
        <w:pStyle w:val="BodyText2"/>
      </w:pPr>
      <w:r>
        <w:rPr>
          <w:rStyle w:val="Hyperlink1"/>
        </w:rPr>
        <w:t>Any Member who has paid all monies due and payable to the Club may resign from the Club by giving 30 days' notice in writing to the Secretary of such intention to resign. Upon th</w:t>
      </w:r>
      <w:r>
        <w:rPr>
          <w:rStyle w:val="Hyperlink1"/>
        </w:rPr>
        <w:t>e expiration of that period of notice, the Member shall cease to be a member.</w:t>
      </w:r>
    </w:p>
    <w:p w14:paraId="195CAEEE" w14:textId="77777777" w:rsidR="00EF64C3" w:rsidRDefault="007A2926">
      <w:pPr>
        <w:pStyle w:val="Heading2"/>
        <w:numPr>
          <w:ilvl w:val="1"/>
          <w:numId w:val="141"/>
        </w:numPr>
      </w:pPr>
      <w:bookmarkStart w:id="72" w:name="_Toc32"/>
      <w:r>
        <w:rPr>
          <w:rStyle w:val="Hyperlink1"/>
          <w:rFonts w:eastAsia="Arial Unicode MS" w:cs="Arial Unicode MS"/>
          <w:lang w:val="en-US"/>
        </w:rPr>
        <w:t>Expiration of Notice Period</w:t>
      </w:r>
      <w:bookmarkEnd w:id="72"/>
    </w:p>
    <w:p w14:paraId="13AFB2AA" w14:textId="77777777" w:rsidR="00EF64C3" w:rsidRDefault="007A2926">
      <w:pPr>
        <w:pStyle w:val="BodyText2"/>
        <w:rPr>
          <w:rStyle w:val="Hyperlink1"/>
        </w:rPr>
      </w:pPr>
      <w:r>
        <w:rPr>
          <w:rStyle w:val="Hyperlink1"/>
        </w:rPr>
        <w:t xml:space="preserve">Upon the expiration of a notice given under </w:t>
      </w:r>
      <w:r>
        <w:rPr>
          <w:rStyle w:val="Hyperlink0"/>
        </w:rPr>
        <w:t xml:space="preserve">clause </w:t>
      </w:r>
      <w:hyperlink w:anchor="Ref51768453" w:history="1">
        <w:r>
          <w:rPr>
            <w:rStyle w:val="Hyperlink0"/>
          </w:rPr>
          <w:t>8.2</w:t>
        </w:r>
      </w:hyperlink>
      <w:r>
        <w:rPr>
          <w:rStyle w:val="Hyperlink1"/>
        </w:rPr>
        <w:t>, an entry, recording the date on which the Member who gave notic</w:t>
      </w:r>
      <w:r>
        <w:rPr>
          <w:rStyle w:val="Hyperlink1"/>
        </w:rPr>
        <w:t>e ceased to be a Member, shall be recorded in the Register.</w:t>
      </w:r>
    </w:p>
    <w:p w14:paraId="5665D1D6" w14:textId="77777777" w:rsidR="00EF64C3" w:rsidRDefault="007A2926">
      <w:pPr>
        <w:pStyle w:val="Heading2"/>
        <w:numPr>
          <w:ilvl w:val="1"/>
          <w:numId w:val="141"/>
        </w:numPr>
      </w:pPr>
      <w:bookmarkStart w:id="73" w:name="_Ref345599994"/>
      <w:bookmarkStart w:id="74" w:name="_Toc33"/>
      <w:r>
        <w:rPr>
          <w:rStyle w:val="Hyperlink1"/>
          <w:rFonts w:eastAsia="Arial Unicode MS" w:cs="Arial Unicode MS"/>
        </w:rPr>
        <w:t>R</w:t>
      </w:r>
      <w:bookmarkStart w:id="75" w:name="_Ref345600002"/>
      <w:bookmarkEnd w:id="73"/>
      <w:r>
        <w:rPr>
          <w:rStyle w:val="Hyperlink1"/>
          <w:rFonts w:eastAsia="Arial Unicode MS" w:cs="Arial Unicode MS"/>
        </w:rPr>
        <w:t>e</w:t>
      </w:r>
      <w:bookmarkStart w:id="76" w:name="_Ref345677876"/>
      <w:bookmarkEnd w:id="75"/>
      <w:r>
        <w:rPr>
          <w:rStyle w:val="Hyperlink1"/>
          <w:rFonts w:eastAsia="Arial Unicode MS" w:cs="Arial Unicode MS"/>
        </w:rPr>
        <w:t>s</w:t>
      </w:r>
      <w:bookmarkStart w:id="77" w:name="_Ref346524282"/>
      <w:bookmarkEnd w:id="76"/>
      <w:r>
        <w:rPr>
          <w:rStyle w:val="Hyperlink1"/>
          <w:rFonts w:eastAsia="Arial Unicode MS" w:cs="Arial Unicode MS"/>
          <w:lang w:val="en-US"/>
        </w:rPr>
        <w:t>ignation by failure to pay subscript</w:t>
      </w:r>
      <w:bookmarkEnd w:id="77"/>
      <w:r>
        <w:rPr>
          <w:rStyle w:val="Hyperlink1"/>
          <w:rFonts w:eastAsia="Arial Unicode MS" w:cs="Arial Unicode MS"/>
        </w:rPr>
        <w:t>ion</w:t>
      </w:r>
      <w:bookmarkEnd w:id="74"/>
    </w:p>
    <w:p w14:paraId="1B2FF3C8" w14:textId="77777777" w:rsidR="00EF64C3" w:rsidRDefault="007A2926">
      <w:pPr>
        <w:pStyle w:val="Heading3"/>
        <w:numPr>
          <w:ilvl w:val="2"/>
          <w:numId w:val="141"/>
        </w:numPr>
        <w:rPr>
          <w:lang w:val="en-US"/>
        </w:rPr>
      </w:pPr>
      <w:r>
        <w:rPr>
          <w:rStyle w:val="Hyperlink1"/>
          <w:lang w:val="en-US"/>
        </w:rPr>
        <w:t xml:space="preserve">Subject to </w:t>
      </w:r>
      <w:r>
        <w:rPr>
          <w:rStyle w:val="Hyperlink0"/>
          <w:lang w:val="en-US"/>
        </w:rPr>
        <w:t xml:space="preserve">clause </w:t>
      </w:r>
      <w:hyperlink w:anchor="Ref447096942" w:history="1">
        <w:r>
          <w:rPr>
            <w:rStyle w:val="Hyperlink0"/>
          </w:rPr>
          <w:t>8.5</w:t>
        </w:r>
      </w:hyperlink>
      <w:r>
        <w:rPr>
          <w:rStyle w:val="Hyperlink1"/>
          <w:lang w:val="en-US"/>
        </w:rPr>
        <w:t>, a Member is taken to have resigned if:</w:t>
      </w:r>
    </w:p>
    <w:p w14:paraId="19A80EDC" w14:textId="77777777" w:rsidR="00EF64C3" w:rsidRDefault="007A2926">
      <w:pPr>
        <w:pStyle w:val="Heading4"/>
        <w:numPr>
          <w:ilvl w:val="3"/>
          <w:numId w:val="141"/>
        </w:numPr>
      </w:pPr>
      <w:r>
        <w:rPr>
          <w:rStyle w:val="Hyperlink1"/>
        </w:rPr>
        <w:t>the Member's annual subscription (if any) is outstanding mo</w:t>
      </w:r>
      <w:r>
        <w:rPr>
          <w:rStyle w:val="Hyperlink1"/>
        </w:rPr>
        <w:t xml:space="preserve">re than one month after the due date determined by the Board in accordance with </w:t>
      </w:r>
      <w:r>
        <w:rPr>
          <w:rStyle w:val="Hyperlink0"/>
        </w:rPr>
        <w:t xml:space="preserve">clause </w:t>
      </w:r>
      <w:hyperlink w:anchor="Ref487611141" w:history="1">
        <w:r>
          <w:rPr>
            <w:rStyle w:val="Hyperlink0"/>
          </w:rPr>
          <w:t>11.1(a)(iv)</w:t>
        </w:r>
      </w:hyperlink>
      <w:r>
        <w:rPr>
          <w:rStyle w:val="Hyperlink1"/>
        </w:rPr>
        <w:t>; or</w:t>
      </w:r>
    </w:p>
    <w:p w14:paraId="5F4EC12C" w14:textId="77777777" w:rsidR="00EF64C3" w:rsidRDefault="007A2926">
      <w:pPr>
        <w:pStyle w:val="Heading4"/>
        <w:numPr>
          <w:ilvl w:val="3"/>
          <w:numId w:val="141"/>
        </w:numPr>
      </w:pPr>
      <w:r>
        <w:rPr>
          <w:rStyle w:val="Hyperlink1"/>
        </w:rPr>
        <w:lastRenderedPageBreak/>
        <w:t>if no annual subscription is payable:</w:t>
      </w:r>
    </w:p>
    <w:p w14:paraId="6B55981D" w14:textId="77777777" w:rsidR="00EF64C3" w:rsidRDefault="007A2926">
      <w:pPr>
        <w:pStyle w:val="Heading5"/>
        <w:numPr>
          <w:ilvl w:val="4"/>
          <w:numId w:val="141"/>
        </w:numPr>
      </w:pPr>
      <w:r>
        <w:rPr>
          <w:rStyle w:val="Hyperlink1"/>
        </w:rPr>
        <w:t xml:space="preserve">the Board has made a written request to the Member to confirm that he or she </w:t>
      </w:r>
      <w:r>
        <w:rPr>
          <w:rStyle w:val="Hyperlink1"/>
        </w:rPr>
        <w:t>wishes to remain a Member; and</w:t>
      </w:r>
    </w:p>
    <w:p w14:paraId="4DB9764A" w14:textId="77777777" w:rsidR="00EF64C3" w:rsidRDefault="007A2926">
      <w:pPr>
        <w:pStyle w:val="Heading5"/>
        <w:numPr>
          <w:ilvl w:val="4"/>
          <w:numId w:val="141"/>
        </w:numPr>
      </w:pPr>
      <w:r>
        <w:rPr>
          <w:rStyle w:val="Hyperlink1"/>
        </w:rPr>
        <w:t>the Member has not, within one month after receiving that request, confirmed in writing that he or she wishes to remain a Member.</w:t>
      </w:r>
    </w:p>
    <w:p w14:paraId="5EFBC222" w14:textId="77777777" w:rsidR="00EF64C3" w:rsidRDefault="007A2926">
      <w:pPr>
        <w:pStyle w:val="Heading3"/>
        <w:numPr>
          <w:ilvl w:val="2"/>
          <w:numId w:val="141"/>
        </w:numPr>
        <w:rPr>
          <w:lang w:val="en-US"/>
        </w:rPr>
      </w:pPr>
      <w:r>
        <w:rPr>
          <w:rStyle w:val="Hyperlink1"/>
          <w:lang w:val="en-US"/>
        </w:rPr>
        <w:t xml:space="preserve">Should a sufficient explanation be made to the Board for the failure to pay </w:t>
      </w:r>
      <w:r>
        <w:rPr>
          <w:rStyle w:val="Hyperlink1"/>
          <w:lang w:val="en-US"/>
        </w:rPr>
        <w:t>subscription or reason for not responding to a request, the Board shall have the power to restore the Membership upon payment of the amount due (if any).</w:t>
      </w:r>
    </w:p>
    <w:p w14:paraId="7B53769A" w14:textId="77777777" w:rsidR="00EF64C3" w:rsidRDefault="007A2926">
      <w:pPr>
        <w:pStyle w:val="Heading2"/>
        <w:numPr>
          <w:ilvl w:val="1"/>
          <w:numId w:val="141"/>
        </w:numPr>
      </w:pPr>
      <w:bookmarkStart w:id="78" w:name="_Ref447096942"/>
      <w:bookmarkStart w:id="79" w:name="_Toc34"/>
      <w:r>
        <w:rPr>
          <w:rStyle w:val="Hyperlink1"/>
          <w:rFonts w:eastAsia="Arial Unicode MS" w:cs="Arial Unicode MS"/>
          <w:lang w:val="en-US"/>
        </w:rPr>
        <w:t>Discontinuance for Failure to Renew</w:t>
      </w:r>
      <w:bookmarkEnd w:id="78"/>
      <w:bookmarkEnd w:id="79"/>
    </w:p>
    <w:p w14:paraId="4BF9F37F" w14:textId="77777777" w:rsidR="00EF64C3" w:rsidRDefault="007A2926">
      <w:pPr>
        <w:pStyle w:val="BodyText2"/>
      </w:pPr>
      <w:r>
        <w:rPr>
          <w:rStyle w:val="Hyperlink1"/>
        </w:rPr>
        <w:t>Membership of the Club (except Life Membership) is automatically d</w:t>
      </w:r>
      <w:r>
        <w:rPr>
          <w:rStyle w:val="Hyperlink1"/>
        </w:rPr>
        <w:t>iscontinued if a Member (except a Life Member) has not reapplied for membership of the Club before the end of their existing membership period.</w:t>
      </w:r>
    </w:p>
    <w:p w14:paraId="4EFF2B39" w14:textId="77777777" w:rsidR="00EF64C3" w:rsidRDefault="007A2926">
      <w:pPr>
        <w:pStyle w:val="Heading2"/>
        <w:numPr>
          <w:ilvl w:val="1"/>
          <w:numId w:val="141"/>
        </w:numPr>
      </w:pPr>
      <w:bookmarkStart w:id="80" w:name="_Toc35"/>
      <w:r>
        <w:rPr>
          <w:rStyle w:val="Hyperlink1"/>
          <w:rFonts w:eastAsia="Arial Unicode MS" w:cs="Arial Unicode MS"/>
          <w:lang w:val="en-US"/>
        </w:rPr>
        <w:t>Forfeiture of Rights</w:t>
      </w:r>
      <w:bookmarkEnd w:id="80"/>
    </w:p>
    <w:p w14:paraId="2E2A0C9D" w14:textId="77777777" w:rsidR="00EF64C3" w:rsidRDefault="007A2926">
      <w:pPr>
        <w:pStyle w:val="BodyText2"/>
      </w:pPr>
      <w:r>
        <w:rPr>
          <w:rStyle w:val="Hyperlink1"/>
        </w:rPr>
        <w:t>A Member who or which ceases to be a Member shall forfeit all right in and claim upon the C</w:t>
      </w:r>
      <w:r>
        <w:rPr>
          <w:rStyle w:val="Hyperlink1"/>
        </w:rPr>
        <w:t>lub or the Directors for damages or otherwise, or claim upon its property including the Intellectual Property.</w:t>
      </w:r>
    </w:p>
    <w:p w14:paraId="1E32B3E3" w14:textId="77777777" w:rsidR="00EF64C3" w:rsidRDefault="007A2926">
      <w:pPr>
        <w:pStyle w:val="Heading"/>
        <w:numPr>
          <w:ilvl w:val="0"/>
          <w:numId w:val="141"/>
        </w:numPr>
      </w:pPr>
      <w:bookmarkStart w:id="81" w:name="_Ref403557152"/>
      <w:bookmarkStart w:id="82" w:name="_Toc36"/>
      <w:r>
        <w:rPr>
          <w:rStyle w:val="Hyperlink1"/>
          <w:rFonts w:eastAsia="Arial Unicode MS" w:cs="Arial Unicode MS"/>
        </w:rPr>
        <w:t>D</w:t>
      </w:r>
      <w:bookmarkStart w:id="83" w:name="_Ref53293366"/>
      <w:bookmarkEnd w:id="81"/>
      <w:r>
        <w:rPr>
          <w:rStyle w:val="Hyperlink1"/>
          <w:rFonts w:eastAsia="Arial Unicode MS" w:cs="Arial Unicode MS"/>
        </w:rPr>
        <w:t>i</w:t>
      </w:r>
      <w:bookmarkStart w:id="84" w:name="_Ref487611055"/>
      <w:bookmarkEnd w:id="83"/>
      <w:r>
        <w:rPr>
          <w:rStyle w:val="Hyperlink1"/>
          <w:rFonts w:eastAsia="Arial Unicode MS" w:cs="Arial Unicode MS"/>
          <w:lang w:val="en-US"/>
        </w:rPr>
        <w:t>scipline of Members</w:t>
      </w:r>
      <w:bookmarkEnd w:id="82"/>
      <w:bookmarkEnd w:id="84"/>
    </w:p>
    <w:p w14:paraId="1A2BBE92" w14:textId="77777777" w:rsidR="00EF64C3" w:rsidRDefault="007A2926">
      <w:pPr>
        <w:pStyle w:val="Heading2"/>
        <w:numPr>
          <w:ilvl w:val="1"/>
          <w:numId w:val="141"/>
        </w:numPr>
      </w:pPr>
      <w:bookmarkStart w:id="85" w:name="_Ref400362181"/>
      <w:bookmarkStart w:id="86" w:name="_Toc37"/>
      <w:r>
        <w:rPr>
          <w:rStyle w:val="Hyperlink1"/>
          <w:rFonts w:eastAsia="Arial Unicode MS" w:cs="Arial Unicode MS"/>
        </w:rPr>
        <w:t>E</w:t>
      </w:r>
      <w:bookmarkStart w:id="87" w:name="_Ref403546344"/>
      <w:bookmarkEnd w:id="85"/>
      <w:r>
        <w:rPr>
          <w:rStyle w:val="Hyperlink1"/>
          <w:rFonts w:eastAsia="Arial Unicode MS" w:cs="Arial Unicode MS"/>
        </w:rPr>
        <w:t>s</w:t>
      </w:r>
      <w:bookmarkStart w:id="88" w:name="_Ref403546345"/>
      <w:bookmarkEnd w:id="87"/>
      <w:r>
        <w:rPr>
          <w:rStyle w:val="Hyperlink1"/>
          <w:rFonts w:eastAsia="Arial Unicode MS" w:cs="Arial Unicode MS"/>
          <w:lang w:val="en-US"/>
        </w:rPr>
        <w:t>tablishing a Disciplinary Committ</w:t>
      </w:r>
      <w:bookmarkEnd w:id="88"/>
      <w:r>
        <w:rPr>
          <w:rStyle w:val="Hyperlink1"/>
          <w:rFonts w:eastAsia="Arial Unicode MS" w:cs="Arial Unicode MS"/>
          <w:lang w:val="nl-NL"/>
        </w:rPr>
        <w:t>ee</w:t>
      </w:r>
      <w:bookmarkEnd w:id="86"/>
    </w:p>
    <w:p w14:paraId="1B3A95DF" w14:textId="77777777" w:rsidR="00EF64C3" w:rsidRDefault="007A2926">
      <w:pPr>
        <w:pStyle w:val="BodyText2"/>
      </w:pPr>
      <w:r>
        <w:rPr>
          <w:rStyle w:val="Hyperlink1"/>
        </w:rPr>
        <w:t>Where the Board is advised of an allegation (not being vexatious, trifling or frivolo</w:t>
      </w:r>
      <w:r>
        <w:rPr>
          <w:rStyle w:val="Hyperlink1"/>
        </w:rPr>
        <w:t>us) or considers that a Member has allegedly:</w:t>
      </w:r>
    </w:p>
    <w:p w14:paraId="319453A5" w14:textId="77777777" w:rsidR="00EF64C3" w:rsidRDefault="007A2926">
      <w:pPr>
        <w:pStyle w:val="Heading3"/>
        <w:numPr>
          <w:ilvl w:val="2"/>
          <w:numId w:val="141"/>
        </w:numPr>
      </w:pPr>
      <w:r>
        <w:rPr>
          <w:rStyle w:val="Hyperlink1"/>
          <w:rFonts w:eastAsia="Arial Unicode MS" w:cs="Arial Unicode MS"/>
          <w:lang w:val="en-US"/>
        </w:rPr>
        <w:t>breached, failed, refused or neglected to comply with a provision of this Constitution, the Policies or any resolution or determination of the Board or any duly authorised committee; or</w:t>
      </w:r>
    </w:p>
    <w:p w14:paraId="2259AD4C" w14:textId="77777777" w:rsidR="00EF64C3" w:rsidRDefault="007A2926">
      <w:pPr>
        <w:pStyle w:val="Heading3"/>
        <w:numPr>
          <w:ilvl w:val="2"/>
          <w:numId w:val="141"/>
        </w:numPr>
      </w:pPr>
      <w:r>
        <w:rPr>
          <w:rStyle w:val="Hyperlink1"/>
          <w:rFonts w:eastAsia="Arial Unicode MS" w:cs="Arial Unicode MS"/>
          <w:lang w:val="en-US"/>
        </w:rPr>
        <w:t>acted in a manner unbeco</w:t>
      </w:r>
      <w:r>
        <w:rPr>
          <w:rStyle w:val="Hyperlink1"/>
          <w:rFonts w:eastAsia="Arial Unicode MS" w:cs="Arial Unicode MS"/>
          <w:lang w:val="en-US"/>
        </w:rPr>
        <w:t>ming of a Member or prejudicial to the Objects and the interests of the Club and/or the sport of Cycling, or another Member; or</w:t>
      </w:r>
    </w:p>
    <w:p w14:paraId="6559F39B" w14:textId="77777777" w:rsidR="00EF64C3" w:rsidRDefault="007A2926">
      <w:pPr>
        <w:pStyle w:val="Heading3"/>
        <w:numPr>
          <w:ilvl w:val="2"/>
          <w:numId w:val="141"/>
        </w:numPr>
      </w:pPr>
      <w:r>
        <w:rPr>
          <w:rStyle w:val="Hyperlink1"/>
          <w:rFonts w:eastAsia="Arial Unicode MS" w:cs="Arial Unicode MS"/>
          <w:lang w:val="en-US"/>
        </w:rPr>
        <w:t>brought themselves, another Member, the Club or the sport of Cycling into disrepute,</w:t>
      </w:r>
    </w:p>
    <w:p w14:paraId="46E36796" w14:textId="77777777" w:rsidR="00EF64C3" w:rsidRDefault="007A2926">
      <w:pPr>
        <w:pStyle w:val="BodyText2"/>
      </w:pPr>
      <w:r>
        <w:rPr>
          <w:rStyle w:val="Hyperlink1"/>
        </w:rPr>
        <w:t>the Board may by resolution and in accordan</w:t>
      </w:r>
      <w:r>
        <w:rPr>
          <w:rStyle w:val="Hyperlink1"/>
        </w:rPr>
        <w:t xml:space="preserve">ce with </w:t>
      </w:r>
      <w:r>
        <w:rPr>
          <w:rStyle w:val="Hyperlink0"/>
        </w:rPr>
        <w:t xml:space="preserve">clause </w:t>
      </w:r>
      <w:hyperlink w:anchor="Ref487610398" w:history="1">
        <w:r>
          <w:rPr>
            <w:rStyle w:val="Hyperlink0"/>
          </w:rPr>
          <w:t>21</w:t>
        </w:r>
      </w:hyperlink>
      <w:r>
        <w:rPr>
          <w:rStyle w:val="Hyperlink1"/>
        </w:rPr>
        <w:t>, establish a disciplinary committee to convene to hear a matter against any Member and to determine what action, if any, to take against that Member (</w:t>
      </w:r>
      <w:r>
        <w:rPr>
          <w:rStyle w:val="Hyperlink0"/>
        </w:rPr>
        <w:t>Disciplinary Hearing</w:t>
      </w:r>
      <w:r>
        <w:rPr>
          <w:rStyle w:val="Hyperlink1"/>
        </w:rPr>
        <w:t>) and that Member will be subject to</w:t>
      </w:r>
      <w:r>
        <w:rPr>
          <w:rStyle w:val="Hyperlink1"/>
        </w:rPr>
        <w:t>, and submits unreservedly to the jurisdiction, disciplinary procedures and penalties and the appeal mechanisms (if any) in this Constitution.</w:t>
      </w:r>
    </w:p>
    <w:p w14:paraId="1D09BD03" w14:textId="77777777" w:rsidR="00EF64C3" w:rsidRDefault="007A2926">
      <w:pPr>
        <w:pStyle w:val="Heading2"/>
        <w:numPr>
          <w:ilvl w:val="1"/>
          <w:numId w:val="141"/>
        </w:numPr>
      </w:pPr>
      <w:bookmarkStart w:id="89" w:name="_Toc38"/>
      <w:r>
        <w:rPr>
          <w:rStyle w:val="Hyperlink1"/>
          <w:rFonts w:eastAsia="Arial Unicode MS" w:cs="Arial Unicode MS"/>
          <w:lang w:val="en-US"/>
        </w:rPr>
        <w:t>Provisional Suspension</w:t>
      </w:r>
      <w:bookmarkEnd w:id="89"/>
    </w:p>
    <w:p w14:paraId="19A4D590" w14:textId="77777777" w:rsidR="00EF64C3" w:rsidRDefault="007A2926">
      <w:pPr>
        <w:pStyle w:val="Heading3"/>
        <w:numPr>
          <w:ilvl w:val="2"/>
          <w:numId w:val="141"/>
        </w:numPr>
      </w:pPr>
      <w:r>
        <w:rPr>
          <w:rStyle w:val="Hyperlink1"/>
          <w:rFonts w:eastAsia="Arial Unicode MS" w:cs="Arial Unicode MS"/>
          <w:lang w:val="en-US"/>
        </w:rPr>
        <w:t xml:space="preserve">Upon establishing a disciplinary committee in accordance with </w:t>
      </w:r>
      <w:r>
        <w:rPr>
          <w:rStyle w:val="Hyperlink0"/>
          <w:rFonts w:eastAsia="Arial Unicode MS" w:cs="Arial Unicode MS"/>
          <w:lang w:val="en-US"/>
        </w:rPr>
        <w:t xml:space="preserve">clause </w:t>
      </w:r>
      <w:hyperlink w:anchor="Ref403546344" w:history="1">
        <w:r>
          <w:rPr>
            <w:rStyle w:val="Hyperlink0"/>
            <w:rFonts w:eastAsia="Arial Unicode MS" w:cs="Arial Unicode MS"/>
          </w:rPr>
          <w:t>9.1</w:t>
        </w:r>
      </w:hyperlink>
      <w:r>
        <w:rPr>
          <w:rStyle w:val="Hyperlink1"/>
          <w:rFonts w:eastAsia="Arial Unicode MS" w:cs="Arial Unicode MS"/>
          <w:lang w:val="en-US"/>
        </w:rPr>
        <w:t xml:space="preserve"> the Board may by resolution provisionally suspend the Member subject to the Disciplinary Hearing until such time as the disciplinary committee makes a finding.</w:t>
      </w:r>
    </w:p>
    <w:p w14:paraId="63A1B500" w14:textId="77777777" w:rsidR="00EF64C3" w:rsidRDefault="007A2926">
      <w:pPr>
        <w:pStyle w:val="Heading3"/>
        <w:numPr>
          <w:ilvl w:val="2"/>
          <w:numId w:val="141"/>
        </w:numPr>
      </w:pPr>
      <w:r>
        <w:rPr>
          <w:rStyle w:val="Hyperlink1"/>
          <w:rFonts w:eastAsia="Arial Unicode MS" w:cs="Arial Unicode MS"/>
          <w:lang w:val="en-US"/>
        </w:rPr>
        <w:lastRenderedPageBreak/>
        <w:t>The disciplinary committee may lift a provisional suspension prior to making a fi</w:t>
      </w:r>
      <w:r>
        <w:rPr>
          <w:rStyle w:val="Hyperlink1"/>
          <w:rFonts w:eastAsia="Arial Unicode MS" w:cs="Arial Unicode MS"/>
          <w:lang w:val="en-US"/>
        </w:rPr>
        <w:t>nding at the Disciplinary Hearing.</w:t>
      </w:r>
    </w:p>
    <w:p w14:paraId="4DA9A9F9" w14:textId="77777777" w:rsidR="00EF64C3" w:rsidRDefault="007A2926">
      <w:pPr>
        <w:pStyle w:val="Heading2"/>
        <w:numPr>
          <w:ilvl w:val="1"/>
          <w:numId w:val="141"/>
        </w:numPr>
      </w:pPr>
      <w:bookmarkStart w:id="90" w:name="_Toc39"/>
      <w:r>
        <w:rPr>
          <w:rStyle w:val="Hyperlink1"/>
          <w:rFonts w:eastAsia="Arial Unicode MS" w:cs="Arial Unicode MS"/>
          <w:lang w:val="en-US"/>
        </w:rPr>
        <w:t>Disciplinary Committee Members</w:t>
      </w:r>
      <w:bookmarkEnd w:id="90"/>
    </w:p>
    <w:p w14:paraId="00EAA1A8" w14:textId="77777777" w:rsidR="00EF64C3" w:rsidRDefault="007A2926">
      <w:pPr>
        <w:pStyle w:val="BodyText2"/>
      </w:pPr>
      <w:r>
        <w:rPr>
          <w:rStyle w:val="Hyperlink1"/>
        </w:rPr>
        <w:t>The members of the disciplinary committee:</w:t>
      </w:r>
    </w:p>
    <w:p w14:paraId="44486899" w14:textId="77777777" w:rsidR="00EF64C3" w:rsidRDefault="007A2926">
      <w:pPr>
        <w:pStyle w:val="Heading3"/>
        <w:numPr>
          <w:ilvl w:val="2"/>
          <w:numId w:val="141"/>
        </w:numPr>
      </w:pPr>
      <w:r>
        <w:rPr>
          <w:rStyle w:val="Hyperlink1"/>
          <w:rFonts w:eastAsia="Arial Unicode MS" w:cs="Arial Unicode MS"/>
          <w:lang w:val="en-US"/>
        </w:rPr>
        <w:t>may be Members or anyone else; but</w:t>
      </w:r>
    </w:p>
    <w:p w14:paraId="28E182C3" w14:textId="77777777" w:rsidR="00EF64C3" w:rsidRDefault="007A2926">
      <w:pPr>
        <w:pStyle w:val="Heading3"/>
        <w:numPr>
          <w:ilvl w:val="2"/>
          <w:numId w:val="141"/>
        </w:numPr>
      </w:pPr>
      <w:r>
        <w:rPr>
          <w:rStyle w:val="Hyperlink1"/>
          <w:rFonts w:eastAsia="Arial Unicode MS" w:cs="Arial Unicode MS"/>
          <w:lang w:val="en-US"/>
        </w:rPr>
        <w:t>must not be biased against, or in favour of, the Member concerned.</w:t>
      </w:r>
    </w:p>
    <w:p w14:paraId="6E623539" w14:textId="77777777" w:rsidR="00EF64C3" w:rsidRDefault="007A2926">
      <w:pPr>
        <w:pStyle w:val="Heading2"/>
        <w:numPr>
          <w:ilvl w:val="1"/>
          <w:numId w:val="141"/>
        </w:numPr>
      </w:pPr>
      <w:bookmarkStart w:id="91" w:name="_Toc40"/>
      <w:r>
        <w:rPr>
          <w:rStyle w:val="Hyperlink1"/>
          <w:rFonts w:eastAsia="Arial Unicode MS" w:cs="Arial Unicode MS"/>
          <w:lang w:val="en-US"/>
        </w:rPr>
        <w:t>Notice of Alleged Breach</w:t>
      </w:r>
      <w:bookmarkEnd w:id="91"/>
    </w:p>
    <w:p w14:paraId="48A0C95D" w14:textId="77777777" w:rsidR="00EF64C3" w:rsidRDefault="007A2926">
      <w:pPr>
        <w:pStyle w:val="Heading3"/>
        <w:numPr>
          <w:ilvl w:val="2"/>
          <w:numId w:val="141"/>
        </w:numPr>
      </w:pPr>
      <w:r>
        <w:rPr>
          <w:rStyle w:val="Hyperlink1"/>
          <w:rFonts w:eastAsia="Arial Unicode MS" w:cs="Arial Unicode MS"/>
          <w:lang w:val="en-US"/>
        </w:rPr>
        <w:t>Where a disciplinary</w:t>
      </w:r>
      <w:r>
        <w:rPr>
          <w:rStyle w:val="Hyperlink1"/>
          <w:rFonts w:eastAsia="Arial Unicode MS" w:cs="Arial Unicode MS"/>
          <w:lang w:val="en-US"/>
        </w:rPr>
        <w:t xml:space="preserve"> committee is established the Club shall serve on the Member not later than 14 days before the Disciplinary Hearing is to be held, a notice in writing:</w:t>
      </w:r>
    </w:p>
    <w:p w14:paraId="5B59BFC9" w14:textId="77777777" w:rsidR="00EF64C3" w:rsidRDefault="007A2926">
      <w:pPr>
        <w:pStyle w:val="Heading4"/>
        <w:numPr>
          <w:ilvl w:val="3"/>
          <w:numId w:val="141"/>
        </w:numPr>
      </w:pPr>
      <w:r>
        <w:rPr>
          <w:rStyle w:val="Hyperlink1"/>
          <w:rFonts w:eastAsia="Arial Unicode MS" w:cs="Arial Unicode MS"/>
        </w:rPr>
        <w:t>setting out the alleged breach of the Member and the grounds on which it is based;</w:t>
      </w:r>
    </w:p>
    <w:p w14:paraId="1D1F7B68" w14:textId="77777777" w:rsidR="00EF64C3" w:rsidRDefault="007A2926">
      <w:pPr>
        <w:pStyle w:val="Heading4"/>
        <w:numPr>
          <w:ilvl w:val="3"/>
          <w:numId w:val="141"/>
        </w:numPr>
      </w:pPr>
      <w:r>
        <w:rPr>
          <w:rStyle w:val="Hyperlink1"/>
          <w:rFonts w:eastAsia="Arial Unicode MS" w:cs="Arial Unicode MS"/>
        </w:rPr>
        <w:t>stating that the Memb</w:t>
      </w:r>
      <w:r>
        <w:rPr>
          <w:rStyle w:val="Hyperlink1"/>
          <w:rFonts w:eastAsia="Arial Unicode MS" w:cs="Arial Unicode MS"/>
        </w:rPr>
        <w:t>er may address the disciplinary committee at the Disciplinary Hearing;</w:t>
      </w:r>
    </w:p>
    <w:p w14:paraId="5BCE0225" w14:textId="77777777" w:rsidR="00EF64C3" w:rsidRDefault="007A2926">
      <w:pPr>
        <w:pStyle w:val="Heading4"/>
        <w:numPr>
          <w:ilvl w:val="3"/>
          <w:numId w:val="141"/>
        </w:numPr>
      </w:pPr>
      <w:r>
        <w:rPr>
          <w:rStyle w:val="Hyperlink1"/>
          <w:rFonts w:eastAsia="Arial Unicode MS" w:cs="Arial Unicode MS"/>
        </w:rPr>
        <w:t>stating the date, place and time of that Disciplinary Hearing;</w:t>
      </w:r>
    </w:p>
    <w:p w14:paraId="09353C95" w14:textId="77777777" w:rsidR="00EF64C3" w:rsidRDefault="007A2926">
      <w:pPr>
        <w:pStyle w:val="Heading4"/>
        <w:numPr>
          <w:ilvl w:val="3"/>
          <w:numId w:val="141"/>
        </w:numPr>
      </w:pPr>
      <w:r>
        <w:rPr>
          <w:rStyle w:val="Hyperlink1"/>
          <w:rFonts w:eastAsia="Arial Unicode MS" w:cs="Arial Unicode MS"/>
        </w:rPr>
        <w:t>informing the Member that he, she or it may do one or more of the following:</w:t>
      </w:r>
    </w:p>
    <w:p w14:paraId="5A61CC43" w14:textId="77777777" w:rsidR="00EF64C3" w:rsidRDefault="007A2926">
      <w:pPr>
        <w:pStyle w:val="Heading5"/>
        <w:numPr>
          <w:ilvl w:val="4"/>
          <w:numId w:val="141"/>
        </w:numPr>
      </w:pPr>
      <w:r>
        <w:rPr>
          <w:rStyle w:val="Hyperlink1"/>
          <w:rFonts w:eastAsia="Arial Unicode MS" w:cs="Arial Unicode MS"/>
        </w:rPr>
        <w:t>attend that Disciplinary Hearing; and</w:t>
      </w:r>
    </w:p>
    <w:p w14:paraId="74E5FFA7" w14:textId="77777777" w:rsidR="00EF64C3" w:rsidRDefault="007A2926">
      <w:pPr>
        <w:pStyle w:val="Heading5"/>
        <w:numPr>
          <w:ilvl w:val="4"/>
          <w:numId w:val="141"/>
        </w:numPr>
      </w:pPr>
      <w:r>
        <w:rPr>
          <w:rStyle w:val="Hyperlink1"/>
          <w:rFonts w:eastAsia="Arial Unicode MS" w:cs="Arial Unicode MS"/>
        </w:rPr>
        <w:t>give the disciplinary committee prior to or at that meeting a written statement regarding the alleged breach.</w:t>
      </w:r>
    </w:p>
    <w:p w14:paraId="368D974A" w14:textId="77777777" w:rsidR="00EF64C3" w:rsidRDefault="007A2926">
      <w:pPr>
        <w:pStyle w:val="Heading2"/>
        <w:numPr>
          <w:ilvl w:val="1"/>
          <w:numId w:val="141"/>
        </w:numPr>
      </w:pPr>
      <w:bookmarkStart w:id="92" w:name="_Ref400363253"/>
      <w:bookmarkStart w:id="93" w:name="_Toc41"/>
      <w:r>
        <w:rPr>
          <w:rStyle w:val="Hyperlink1"/>
          <w:rFonts w:eastAsia="Arial Unicode MS" w:cs="Arial Unicode MS"/>
          <w:lang w:val="en-US"/>
        </w:rPr>
        <w:t>Determination of Disciplinary Committee</w:t>
      </w:r>
      <w:bookmarkEnd w:id="92"/>
      <w:bookmarkEnd w:id="93"/>
    </w:p>
    <w:p w14:paraId="70F1C1D4" w14:textId="77777777" w:rsidR="00EF64C3" w:rsidRDefault="007A2926">
      <w:pPr>
        <w:pStyle w:val="Heading3"/>
        <w:numPr>
          <w:ilvl w:val="2"/>
          <w:numId w:val="141"/>
        </w:numPr>
      </w:pPr>
      <w:r>
        <w:rPr>
          <w:rStyle w:val="Hyperlink1"/>
          <w:rFonts w:eastAsia="Arial Unicode MS" w:cs="Arial Unicode MS"/>
          <w:lang w:val="en-US"/>
        </w:rPr>
        <w:t>The disciplinary committee shall ensure that the Disciplinary Hearing accords with the principles of natur</w:t>
      </w:r>
      <w:r>
        <w:rPr>
          <w:rStyle w:val="Hyperlink1"/>
          <w:rFonts w:eastAsia="Arial Unicode MS" w:cs="Arial Unicode MS"/>
          <w:lang w:val="en-US"/>
        </w:rPr>
        <w:t>al justice by ensuring that:</w:t>
      </w:r>
    </w:p>
    <w:p w14:paraId="05A5DAF4" w14:textId="77777777" w:rsidR="00EF64C3" w:rsidRDefault="007A2926">
      <w:pPr>
        <w:pStyle w:val="Heading4"/>
        <w:numPr>
          <w:ilvl w:val="3"/>
          <w:numId w:val="144"/>
        </w:numPr>
      </w:pPr>
      <w:r>
        <w:rPr>
          <w:rStyle w:val="Hyperlink1"/>
        </w:rPr>
        <w:t>the Member has the opportunity to be heard and to call witnesses; and</w:t>
      </w:r>
    </w:p>
    <w:p w14:paraId="46CD7CB6" w14:textId="77777777" w:rsidR="00EF64C3" w:rsidRDefault="007A2926">
      <w:pPr>
        <w:pStyle w:val="Heading4"/>
        <w:numPr>
          <w:ilvl w:val="3"/>
          <w:numId w:val="144"/>
        </w:numPr>
      </w:pPr>
      <w:r>
        <w:rPr>
          <w:rStyle w:val="Hyperlink1"/>
        </w:rPr>
        <w:t>due consideration is given to any written statement submitted by the Member or a witness,</w:t>
      </w:r>
    </w:p>
    <w:p w14:paraId="54362330" w14:textId="77777777" w:rsidR="00EF64C3" w:rsidRDefault="007A2926">
      <w:pPr>
        <w:pStyle w:val="BodyText3"/>
      </w:pPr>
      <w:r>
        <w:rPr>
          <w:rStyle w:val="Hyperlink1"/>
        </w:rPr>
        <w:t>before determining whether the alleged breach occurred.</w:t>
      </w:r>
    </w:p>
    <w:p w14:paraId="3BF0D6CF" w14:textId="77777777" w:rsidR="00EF64C3" w:rsidRDefault="007A2926">
      <w:pPr>
        <w:pStyle w:val="Heading3"/>
        <w:numPr>
          <w:ilvl w:val="2"/>
          <w:numId w:val="141"/>
        </w:numPr>
      </w:pPr>
      <w:r>
        <w:rPr>
          <w:rStyle w:val="Hyperlink1"/>
          <w:rFonts w:eastAsia="Arial Unicode MS" w:cs="Arial Unicode MS"/>
          <w:lang w:val="en-US"/>
        </w:rPr>
        <w:t>If the disc</w:t>
      </w:r>
      <w:r>
        <w:rPr>
          <w:rStyle w:val="Hyperlink1"/>
          <w:rFonts w:eastAsia="Arial Unicode MS" w:cs="Arial Unicode MS"/>
          <w:lang w:val="en-US"/>
        </w:rPr>
        <w:t xml:space="preserve">iplinary committee determines there was a breach under </w:t>
      </w:r>
      <w:r>
        <w:rPr>
          <w:rStyle w:val="Hyperlink0"/>
          <w:rFonts w:eastAsia="Arial Unicode MS" w:cs="Arial Unicode MS"/>
          <w:lang w:val="en-US"/>
        </w:rPr>
        <w:t xml:space="preserve">clause </w:t>
      </w:r>
      <w:hyperlink w:anchor="Ref403546344" w:history="1">
        <w:r>
          <w:rPr>
            <w:rStyle w:val="Hyperlink0"/>
            <w:rFonts w:eastAsia="Arial Unicode MS" w:cs="Arial Unicode MS"/>
          </w:rPr>
          <w:t>9.1</w:t>
        </w:r>
      </w:hyperlink>
      <w:r>
        <w:rPr>
          <w:rStyle w:val="Hyperlink1"/>
          <w:rFonts w:eastAsia="Arial Unicode MS" w:cs="Arial Unicode MS"/>
          <w:lang w:val="en-US"/>
        </w:rPr>
        <w:t>, it will determine what penalty (if any) shall be given to the Member, and give notice of this to the Board.</w:t>
      </w:r>
    </w:p>
    <w:p w14:paraId="216D8C08" w14:textId="77777777" w:rsidR="00EF64C3" w:rsidRDefault="007A2926">
      <w:pPr>
        <w:pStyle w:val="Heading3"/>
        <w:numPr>
          <w:ilvl w:val="2"/>
          <w:numId w:val="141"/>
        </w:numPr>
      </w:pPr>
      <w:bookmarkStart w:id="94" w:name="_Ref400363334"/>
      <w:r>
        <w:rPr>
          <w:rStyle w:val="Hyperlink1"/>
          <w:rFonts w:eastAsia="Arial Unicode MS" w:cs="Arial Unicode MS"/>
          <w:lang w:val="en-US"/>
        </w:rPr>
        <w:t>The penalties able to be given to the Member by t</w:t>
      </w:r>
      <w:r>
        <w:rPr>
          <w:rStyle w:val="Hyperlink1"/>
          <w:rFonts w:eastAsia="Arial Unicode MS" w:cs="Arial Unicode MS"/>
          <w:lang w:val="en-US"/>
        </w:rPr>
        <w:t>he disciplinary committee include:</w:t>
      </w:r>
      <w:bookmarkEnd w:id="94"/>
    </w:p>
    <w:p w14:paraId="02A1D7AA" w14:textId="77777777" w:rsidR="00EF64C3" w:rsidRDefault="007A2926">
      <w:pPr>
        <w:pStyle w:val="Heading4"/>
        <w:numPr>
          <w:ilvl w:val="3"/>
          <w:numId w:val="144"/>
        </w:numPr>
      </w:pPr>
      <w:r>
        <w:rPr>
          <w:rStyle w:val="Hyperlink1"/>
        </w:rPr>
        <w:t>expel a Member from the Club; or</w:t>
      </w:r>
    </w:p>
    <w:p w14:paraId="15DB568C" w14:textId="77777777" w:rsidR="00EF64C3" w:rsidRDefault="007A2926">
      <w:pPr>
        <w:pStyle w:val="Heading4"/>
        <w:numPr>
          <w:ilvl w:val="3"/>
          <w:numId w:val="144"/>
        </w:numPr>
      </w:pPr>
      <w:r>
        <w:rPr>
          <w:rStyle w:val="Hyperlink1"/>
        </w:rPr>
        <w:t>suspend a Member from membership of the Club or accessing certain privileges of membership for a specified period; or</w:t>
      </w:r>
    </w:p>
    <w:p w14:paraId="1A93FEC6" w14:textId="77777777" w:rsidR="00EF64C3" w:rsidRDefault="007A2926">
      <w:pPr>
        <w:pStyle w:val="Heading4"/>
        <w:numPr>
          <w:ilvl w:val="3"/>
          <w:numId w:val="144"/>
        </w:numPr>
      </w:pPr>
      <w:r>
        <w:rPr>
          <w:rStyle w:val="Hyperlink1"/>
        </w:rPr>
        <w:lastRenderedPageBreak/>
        <w:t>fine a Member; or</w:t>
      </w:r>
    </w:p>
    <w:p w14:paraId="3AA1A81A" w14:textId="77777777" w:rsidR="00EF64C3" w:rsidRDefault="007A2926">
      <w:pPr>
        <w:pStyle w:val="Heading4"/>
        <w:numPr>
          <w:ilvl w:val="3"/>
          <w:numId w:val="144"/>
        </w:numPr>
      </w:pPr>
      <w:r>
        <w:rPr>
          <w:rStyle w:val="Hyperlink1"/>
        </w:rPr>
        <w:t>impose such other penalty, action or educative proce</w:t>
      </w:r>
      <w:r>
        <w:rPr>
          <w:rStyle w:val="Hyperlink1"/>
        </w:rPr>
        <w:t>ss as the disciplinary committee sees fit.</w:t>
      </w:r>
    </w:p>
    <w:p w14:paraId="66BAD3CC" w14:textId="77777777" w:rsidR="00EF64C3" w:rsidRDefault="007A2926">
      <w:pPr>
        <w:pStyle w:val="Heading2"/>
        <w:numPr>
          <w:ilvl w:val="1"/>
          <w:numId w:val="141"/>
        </w:numPr>
      </w:pPr>
      <w:bookmarkStart w:id="95" w:name="_Ref400362805"/>
      <w:bookmarkStart w:id="96" w:name="_Toc42"/>
      <w:r>
        <w:rPr>
          <w:rStyle w:val="Hyperlink1"/>
          <w:rFonts w:eastAsia="Arial Unicode MS" w:cs="Arial Unicode MS"/>
        </w:rPr>
        <w:t>Appeal</w:t>
      </w:r>
      <w:bookmarkEnd w:id="95"/>
      <w:bookmarkEnd w:id="96"/>
    </w:p>
    <w:p w14:paraId="285C1799" w14:textId="77777777" w:rsidR="00EF64C3" w:rsidRDefault="007A2926">
      <w:pPr>
        <w:pStyle w:val="Heading3"/>
        <w:numPr>
          <w:ilvl w:val="2"/>
          <w:numId w:val="141"/>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 </w:t>
      </w:r>
      <w:hyperlink w:anchor="Ref400362830" w:history="1">
        <w:r>
          <w:rPr>
            <w:rStyle w:val="Hyperlink0"/>
            <w:rFonts w:eastAsia="Arial Unicode MS" w:cs="Arial Unicode MS"/>
          </w:rPr>
          <w:t>9.6(b)</w:t>
        </w:r>
      </w:hyperlink>
      <w:r>
        <w:rPr>
          <w:rStyle w:val="Hyperlink1"/>
          <w:rFonts w:eastAsia="Arial Unicode MS" w:cs="Arial Unicode MS"/>
          <w:lang w:val="en-US"/>
        </w:rPr>
        <w:t>, an appeal tribunal may be appointed by the Board to hear and adjudicate on any appeal lodged by a Member against the decision of the disciplinary co</w:t>
      </w:r>
      <w:r>
        <w:rPr>
          <w:rStyle w:val="Hyperlink1"/>
          <w:rFonts w:eastAsia="Arial Unicode MS" w:cs="Arial Unicode MS"/>
          <w:lang w:val="en-US"/>
        </w:rPr>
        <w:t>mmittee.</w:t>
      </w:r>
    </w:p>
    <w:p w14:paraId="7001FDEE" w14:textId="77777777" w:rsidR="00EF64C3" w:rsidRDefault="007A2926">
      <w:pPr>
        <w:pStyle w:val="Heading3"/>
        <w:numPr>
          <w:ilvl w:val="2"/>
          <w:numId w:val="141"/>
        </w:numPr>
      </w:pPr>
      <w:bookmarkStart w:id="97" w:name="_Ref400362830"/>
      <w:r>
        <w:rPr>
          <w:rStyle w:val="Hyperlink1"/>
          <w:rFonts w:eastAsia="Arial Unicode MS" w:cs="Arial Unicode MS"/>
          <w:lang w:val="en-US"/>
        </w:rPr>
        <w:t>An appeal may only be lodged by a party directly affected by a decision and where such an appeal is based on the ground that new information or evidence can be presented that was not available at the time of the original decision being appealed ag</w:t>
      </w:r>
      <w:r>
        <w:rPr>
          <w:rStyle w:val="Hyperlink1"/>
          <w:rFonts w:eastAsia="Arial Unicode MS" w:cs="Arial Unicode MS"/>
          <w:lang w:val="en-US"/>
        </w:rPr>
        <w:t>ainst.</w:t>
      </w:r>
      <w:bookmarkEnd w:id="97"/>
    </w:p>
    <w:p w14:paraId="177779E4" w14:textId="77777777" w:rsidR="00EF64C3" w:rsidRDefault="007A2926">
      <w:pPr>
        <w:pStyle w:val="Heading2"/>
        <w:numPr>
          <w:ilvl w:val="1"/>
          <w:numId w:val="141"/>
        </w:numPr>
      </w:pPr>
      <w:bookmarkStart w:id="98" w:name="_Toc43"/>
      <w:r>
        <w:rPr>
          <w:rStyle w:val="Hyperlink1"/>
          <w:rFonts w:eastAsia="Arial Unicode MS" w:cs="Arial Unicode MS"/>
          <w:lang w:val="pt-PT"/>
        </w:rPr>
        <w:t>Appeal Tribunal</w:t>
      </w:r>
      <w:bookmarkEnd w:id="98"/>
    </w:p>
    <w:p w14:paraId="5D8BDEFE" w14:textId="77777777" w:rsidR="00EF64C3" w:rsidRDefault="007A2926">
      <w:pPr>
        <w:pStyle w:val="Heading3"/>
        <w:numPr>
          <w:ilvl w:val="2"/>
          <w:numId w:val="141"/>
        </w:numPr>
      </w:pPr>
      <w:r>
        <w:rPr>
          <w:rStyle w:val="Hyperlink1"/>
          <w:rFonts w:eastAsia="Arial Unicode MS" w:cs="Arial Unicode MS"/>
          <w:lang w:val="en-US"/>
        </w:rPr>
        <w:t xml:space="preserve">The Board will appoint an appeal tribunal to determine an appeal lodged in accordance with the provisions of </w:t>
      </w:r>
      <w:r>
        <w:rPr>
          <w:rStyle w:val="Hyperlink0"/>
          <w:rFonts w:eastAsia="Arial Unicode MS" w:cs="Arial Unicode MS"/>
          <w:lang w:val="en-US"/>
        </w:rPr>
        <w:t xml:space="preserve">clause </w:t>
      </w:r>
      <w:hyperlink w:anchor="Ref400362805" w:history="1">
        <w:r>
          <w:rPr>
            <w:rStyle w:val="Hyperlink0"/>
            <w:rFonts w:eastAsia="Arial Unicode MS" w:cs="Arial Unicode MS"/>
          </w:rPr>
          <w:t>9.6</w:t>
        </w:r>
      </w:hyperlink>
      <w:r>
        <w:rPr>
          <w:rStyle w:val="Hyperlink1"/>
          <w:rFonts w:eastAsia="Arial Unicode MS" w:cs="Arial Unicode MS"/>
          <w:lang w:val="en-US"/>
        </w:rPr>
        <w:t>. The composition of an appeal tribunal shall be:</w:t>
      </w:r>
    </w:p>
    <w:p w14:paraId="59F694D5" w14:textId="77777777" w:rsidR="00EF64C3" w:rsidRDefault="007A2926">
      <w:pPr>
        <w:pStyle w:val="Heading4"/>
        <w:numPr>
          <w:ilvl w:val="3"/>
          <w:numId w:val="144"/>
        </w:numPr>
      </w:pPr>
      <w:bookmarkStart w:id="99" w:name="_Ref400362921"/>
      <w:r>
        <w:rPr>
          <w:rStyle w:val="Hyperlink1"/>
        </w:rPr>
        <w:t>an individual with legal trainin</w:t>
      </w:r>
      <w:r>
        <w:rPr>
          <w:rStyle w:val="Hyperlink1"/>
        </w:rPr>
        <w:t>g or experience in dispute resolution; or</w:t>
      </w:r>
      <w:bookmarkEnd w:id="99"/>
    </w:p>
    <w:p w14:paraId="63B8920F" w14:textId="77777777" w:rsidR="00EF64C3" w:rsidRDefault="007A2926">
      <w:pPr>
        <w:pStyle w:val="Heading4"/>
        <w:numPr>
          <w:ilvl w:val="3"/>
          <w:numId w:val="144"/>
        </w:numPr>
      </w:pPr>
      <w:bookmarkStart w:id="100" w:name="_Ref400362954"/>
      <w:r>
        <w:rPr>
          <w:rStyle w:val="Hyperlink1"/>
        </w:rPr>
        <w:t>a panel of 2 or 3 persons deemed suitable by the Board including a chairperson with legal training or experience in dispute resolution.</w:t>
      </w:r>
      <w:bookmarkEnd w:id="100"/>
    </w:p>
    <w:p w14:paraId="3AC82BC1" w14:textId="77777777" w:rsidR="00EF64C3" w:rsidRDefault="007A2926">
      <w:pPr>
        <w:pStyle w:val="Heading3"/>
        <w:numPr>
          <w:ilvl w:val="2"/>
          <w:numId w:val="141"/>
        </w:numPr>
      </w:pPr>
      <w:r>
        <w:rPr>
          <w:rStyle w:val="Hyperlink1"/>
          <w:rFonts w:eastAsia="Arial Unicode MS" w:cs="Arial Unicode MS"/>
          <w:lang w:val="en-US"/>
        </w:rPr>
        <w:t xml:space="preserve">A member of the appeal tribunal under </w:t>
      </w:r>
      <w:r>
        <w:rPr>
          <w:rStyle w:val="Hyperlink0"/>
          <w:rFonts w:eastAsia="Arial Unicode MS" w:cs="Arial Unicode MS"/>
          <w:lang w:val="en-US"/>
        </w:rPr>
        <w:t xml:space="preserve">clauses </w:t>
      </w:r>
      <w:hyperlink w:anchor="Ref400362921" w:history="1">
        <w:r>
          <w:rPr>
            <w:rStyle w:val="Hyperlink0"/>
            <w:rFonts w:eastAsia="Arial Unicode MS" w:cs="Arial Unicode MS"/>
          </w:rPr>
          <w:t>9.7</w:t>
        </w:r>
        <w:r>
          <w:rPr>
            <w:rStyle w:val="Hyperlink0"/>
            <w:rFonts w:eastAsia="Arial Unicode MS" w:cs="Arial Unicode MS"/>
          </w:rPr>
          <w:t>(a)(i)</w:t>
        </w:r>
      </w:hyperlink>
      <w:r>
        <w:rPr>
          <w:rStyle w:val="Hyperlink0"/>
          <w:rFonts w:eastAsia="Arial Unicode MS" w:cs="Arial Unicode MS"/>
        </w:rPr>
        <w:t xml:space="preserve"> </w:t>
      </w:r>
      <w:r>
        <w:rPr>
          <w:rStyle w:val="Hyperlink1"/>
          <w:rFonts w:eastAsia="Arial Unicode MS" w:cs="Arial Unicode MS"/>
          <w:lang w:val="en-US"/>
        </w:rPr>
        <w:t xml:space="preserve">and </w:t>
      </w:r>
      <w:hyperlink w:anchor="Ref400362954" w:history="1">
        <w:r>
          <w:rPr>
            <w:rStyle w:val="Hyperlink0"/>
            <w:rFonts w:eastAsia="Arial Unicode MS" w:cs="Arial Unicode MS"/>
          </w:rPr>
          <w:t>9.7(a)(ii)</w:t>
        </w:r>
      </w:hyperlink>
      <w:r>
        <w:rPr>
          <w:rStyle w:val="Hyperlink0"/>
          <w:rFonts w:eastAsia="Arial Unicode MS" w:cs="Arial Unicode MS"/>
        </w:rPr>
        <w:t xml:space="preserve"> </w:t>
      </w:r>
      <w:r>
        <w:rPr>
          <w:rStyle w:val="Hyperlink1"/>
          <w:rFonts w:eastAsia="Arial Unicode MS" w:cs="Arial Unicode MS"/>
          <w:lang w:val="en-US"/>
        </w:rPr>
        <w:t>must not</w:t>
      </w:r>
      <w:r>
        <w:rPr>
          <w:rStyle w:val="Hyperlink0"/>
          <w:rFonts w:eastAsia="Arial Unicode MS" w:cs="Arial Unicode MS"/>
        </w:rPr>
        <w:t xml:space="preserve"> </w:t>
      </w:r>
      <w:r>
        <w:rPr>
          <w:rStyle w:val="Hyperlink1"/>
          <w:rFonts w:eastAsia="Arial Unicode MS" w:cs="Arial Unicode MS"/>
          <w:lang w:val="en-US"/>
        </w:rPr>
        <w:t>have been a party to or directly interested in the decision under appeal or the original matter brought for determination.</w:t>
      </w:r>
    </w:p>
    <w:p w14:paraId="2C4370F1" w14:textId="77777777" w:rsidR="00EF64C3" w:rsidRDefault="007A2926">
      <w:pPr>
        <w:pStyle w:val="Heading2"/>
        <w:numPr>
          <w:ilvl w:val="1"/>
          <w:numId w:val="141"/>
        </w:numPr>
      </w:pPr>
      <w:bookmarkStart w:id="101" w:name="_Toc44"/>
      <w:r>
        <w:rPr>
          <w:rStyle w:val="Hyperlink1"/>
          <w:rFonts w:eastAsia="Arial Unicode MS" w:cs="Arial Unicode MS"/>
          <w:lang w:val="en-US"/>
        </w:rPr>
        <w:t>Appeals Process</w:t>
      </w:r>
      <w:bookmarkEnd w:id="101"/>
    </w:p>
    <w:p w14:paraId="3250A19F" w14:textId="77777777" w:rsidR="00EF64C3" w:rsidRDefault="007A2926">
      <w:pPr>
        <w:pStyle w:val="Heading3"/>
        <w:numPr>
          <w:ilvl w:val="2"/>
          <w:numId w:val="141"/>
        </w:numPr>
      </w:pPr>
      <w:r>
        <w:rPr>
          <w:rStyle w:val="Hyperlink1"/>
          <w:rFonts w:eastAsia="Arial Unicode MS" w:cs="Arial Unicode MS"/>
          <w:lang w:val="en-US"/>
        </w:rPr>
        <w:t xml:space="preserve">A request for an appeal against a decision of </w:t>
      </w:r>
      <w:r>
        <w:rPr>
          <w:rStyle w:val="Hyperlink1"/>
          <w:rFonts w:eastAsia="Arial Unicode MS" w:cs="Arial Unicode MS"/>
          <w:lang w:val="en-US"/>
        </w:rPr>
        <w:t>the disciplinary committee must be forwarded to the Secretary in writing within 14 days of the relevant party being given notice of the disciplinary committee decision. The Secretary will inform the Board without delay.</w:t>
      </w:r>
    </w:p>
    <w:p w14:paraId="5A5522F5" w14:textId="77777777" w:rsidR="00EF64C3" w:rsidRDefault="007A2926">
      <w:pPr>
        <w:pStyle w:val="Heading3"/>
        <w:numPr>
          <w:ilvl w:val="2"/>
          <w:numId w:val="141"/>
        </w:numPr>
      </w:pPr>
      <w:r>
        <w:rPr>
          <w:rStyle w:val="Hyperlink1"/>
          <w:rFonts w:eastAsia="Arial Unicode MS" w:cs="Arial Unicode MS"/>
          <w:lang w:val="en-US"/>
        </w:rPr>
        <w:t>The lodgement of appeal must be acco</w:t>
      </w:r>
      <w:r>
        <w:rPr>
          <w:rStyle w:val="Hyperlink1"/>
          <w:rFonts w:eastAsia="Arial Unicode MS" w:cs="Arial Unicode MS"/>
          <w:lang w:val="en-US"/>
        </w:rPr>
        <w:t>mpanied by payment of an appeal fee as determined by the Board. The fee shall be fully refundable if the appeal is successful.</w:t>
      </w:r>
    </w:p>
    <w:p w14:paraId="0F2AF4D0" w14:textId="77777777" w:rsidR="00EF64C3" w:rsidRDefault="007A2926">
      <w:pPr>
        <w:pStyle w:val="Heading3"/>
        <w:numPr>
          <w:ilvl w:val="2"/>
          <w:numId w:val="141"/>
        </w:numPr>
      </w:pPr>
      <w:r>
        <w:rPr>
          <w:rStyle w:val="Hyperlink1"/>
          <w:rFonts w:eastAsia="Arial Unicode MS" w:cs="Arial Unicode MS"/>
          <w:lang w:val="en-US"/>
        </w:rPr>
        <w:t xml:space="preserve">The Board shall determine whether the appeal falls within the grounds for appeal under </w:t>
      </w:r>
      <w:r>
        <w:rPr>
          <w:rStyle w:val="Hyperlink0"/>
          <w:rFonts w:eastAsia="Arial Unicode MS" w:cs="Arial Unicode MS"/>
          <w:lang w:val="en-US"/>
        </w:rPr>
        <w:t xml:space="preserve">clause </w:t>
      </w:r>
      <w:hyperlink w:anchor="Ref400362830" w:history="1">
        <w:r>
          <w:rPr>
            <w:rStyle w:val="Hyperlink0"/>
            <w:rFonts w:eastAsia="Arial Unicode MS" w:cs="Arial Unicode MS"/>
          </w:rPr>
          <w:t>9.6(b)</w:t>
        </w:r>
      </w:hyperlink>
      <w:r>
        <w:rPr>
          <w:rStyle w:val="Hyperlink1"/>
          <w:rFonts w:eastAsia="Arial Unicode MS" w:cs="Arial Unicode MS"/>
          <w:lang w:val="en-US"/>
        </w:rPr>
        <w:t>. If satisfied, an appeal tribunal will be appointed within 7 days of formal lodgement of the appeal.</w:t>
      </w:r>
    </w:p>
    <w:p w14:paraId="7DFE80F0" w14:textId="77777777" w:rsidR="00EF64C3" w:rsidRDefault="007A2926">
      <w:pPr>
        <w:pStyle w:val="Heading3"/>
        <w:numPr>
          <w:ilvl w:val="2"/>
          <w:numId w:val="141"/>
        </w:numPr>
      </w:pPr>
      <w:r>
        <w:rPr>
          <w:rStyle w:val="Hyperlink1"/>
          <w:rFonts w:eastAsia="Arial Unicode MS" w:cs="Arial Unicode MS"/>
          <w:lang w:val="en-US"/>
        </w:rPr>
        <w:t>The appeal tribunal will schedule a date and venue for a hearing as soon as possible and no later than 21 days after formal lodgement of the appeal.</w:t>
      </w:r>
    </w:p>
    <w:p w14:paraId="27A56BED" w14:textId="77777777" w:rsidR="00EF64C3" w:rsidRDefault="007A2926">
      <w:pPr>
        <w:pStyle w:val="Heading3"/>
        <w:numPr>
          <w:ilvl w:val="2"/>
          <w:numId w:val="141"/>
        </w:numPr>
      </w:pPr>
      <w:r>
        <w:rPr>
          <w:rStyle w:val="Hyperlink1"/>
          <w:rFonts w:eastAsia="Arial Unicode MS" w:cs="Arial Unicode MS"/>
          <w:lang w:val="en-US"/>
        </w:rPr>
        <w:t>Th</w:t>
      </w:r>
      <w:r>
        <w:rPr>
          <w:rStyle w:val="Hyperlink1"/>
          <w:rFonts w:eastAsia="Arial Unicode MS" w:cs="Arial Unicode MS"/>
          <w:lang w:val="en-US"/>
        </w:rPr>
        <w:t>e parties will be advised of the grounds for appeal and invited to lodge written submissions which must be received by the Secretary no later than 2 business days prior to the scheduled appeal hearing. The Secretary will ensure that all written submissions</w:t>
      </w:r>
      <w:r>
        <w:rPr>
          <w:rStyle w:val="Hyperlink1"/>
          <w:rFonts w:eastAsia="Arial Unicode MS" w:cs="Arial Unicode MS"/>
          <w:lang w:val="en-US"/>
        </w:rPr>
        <w:t xml:space="preserve"> are distributed to all parties and the appeal tribunal in a timely manner prior to the hearing.</w:t>
      </w:r>
    </w:p>
    <w:p w14:paraId="102A3CF1" w14:textId="77777777" w:rsidR="00EF64C3" w:rsidRDefault="007A2926">
      <w:pPr>
        <w:pStyle w:val="Heading3"/>
        <w:numPr>
          <w:ilvl w:val="2"/>
          <w:numId w:val="141"/>
        </w:numPr>
      </w:pPr>
      <w:r>
        <w:rPr>
          <w:rStyle w:val="Hyperlink1"/>
          <w:rFonts w:eastAsia="Arial Unicode MS" w:cs="Arial Unicode MS"/>
          <w:lang w:val="en-US"/>
        </w:rPr>
        <w:lastRenderedPageBreak/>
        <w:t xml:space="preserve">The appeal tribunal will consider the appeal in accordance with the principles of natural justice as broadly outlined in </w:t>
      </w:r>
      <w:r>
        <w:rPr>
          <w:rStyle w:val="Hyperlink0"/>
          <w:rFonts w:eastAsia="Arial Unicode MS" w:cs="Arial Unicode MS"/>
          <w:lang w:val="en-US"/>
        </w:rPr>
        <w:t xml:space="preserve">clause </w:t>
      </w:r>
      <w:hyperlink w:anchor="Ref400363253" w:history="1">
        <w:r>
          <w:rPr>
            <w:rStyle w:val="Hyperlink0"/>
            <w:rFonts w:eastAsia="Arial Unicode MS" w:cs="Arial Unicode MS"/>
          </w:rPr>
          <w:t>9.5</w:t>
        </w:r>
      </w:hyperlink>
      <w:r>
        <w:rPr>
          <w:rStyle w:val="Hyperlink1"/>
          <w:rFonts w:eastAsia="Arial Unicode MS" w:cs="Arial Unicode MS"/>
        </w:rPr>
        <w:t>.</w:t>
      </w:r>
    </w:p>
    <w:p w14:paraId="3F7094DC" w14:textId="77777777" w:rsidR="00EF64C3" w:rsidRDefault="007A2926">
      <w:pPr>
        <w:pStyle w:val="Heading3"/>
        <w:numPr>
          <w:ilvl w:val="2"/>
          <w:numId w:val="141"/>
        </w:numPr>
      </w:pPr>
      <w:r>
        <w:rPr>
          <w:rStyle w:val="Hyperlink1"/>
          <w:rFonts w:eastAsia="Arial Unicode MS" w:cs="Arial Unicode MS"/>
          <w:lang w:val="en-US"/>
        </w:rPr>
        <w:t>The appeal tribunal may adjourn a hearing to obtain further information or evidence.</w:t>
      </w:r>
    </w:p>
    <w:p w14:paraId="5D0B954F" w14:textId="77777777" w:rsidR="00EF64C3" w:rsidRDefault="007A2926">
      <w:pPr>
        <w:pStyle w:val="Heading3"/>
        <w:numPr>
          <w:ilvl w:val="2"/>
          <w:numId w:val="141"/>
        </w:numPr>
      </w:pPr>
      <w:r>
        <w:rPr>
          <w:rStyle w:val="Hyperlink1"/>
          <w:rFonts w:eastAsia="Arial Unicode MS" w:cs="Arial Unicode MS"/>
          <w:lang w:val="en-US"/>
        </w:rPr>
        <w:t>At the</w:t>
      </w:r>
      <w:r>
        <w:rPr>
          <w:rStyle w:val="Hyperlink1"/>
          <w:rFonts w:eastAsia="Arial Unicode MS" w:cs="Arial Unicode MS"/>
          <w:lang w:val="en-US"/>
        </w:rPr>
        <w:t xml:space="preserve"> conclusion of the hearing the appeal tribunal shall:</w:t>
      </w:r>
    </w:p>
    <w:p w14:paraId="206BEC4A" w14:textId="77777777" w:rsidR="00EF64C3" w:rsidRDefault="007A2926">
      <w:pPr>
        <w:pStyle w:val="Heading4"/>
        <w:numPr>
          <w:ilvl w:val="3"/>
          <w:numId w:val="144"/>
        </w:numPr>
      </w:pPr>
      <w:r>
        <w:rPr>
          <w:rStyle w:val="Hyperlink1"/>
        </w:rPr>
        <w:t>uphold the appeal and rescind the original decision; or</w:t>
      </w:r>
    </w:p>
    <w:p w14:paraId="67549EA2" w14:textId="77777777" w:rsidR="00EF64C3" w:rsidRDefault="007A2926">
      <w:pPr>
        <w:pStyle w:val="Heading4"/>
        <w:numPr>
          <w:ilvl w:val="3"/>
          <w:numId w:val="144"/>
        </w:numPr>
      </w:pPr>
      <w:r>
        <w:rPr>
          <w:rStyle w:val="Hyperlink1"/>
        </w:rPr>
        <w:t>dismiss the appeal; or</w:t>
      </w:r>
    </w:p>
    <w:p w14:paraId="34569F31" w14:textId="77777777" w:rsidR="00EF64C3" w:rsidRDefault="007A2926">
      <w:pPr>
        <w:pStyle w:val="Heading4"/>
        <w:numPr>
          <w:ilvl w:val="3"/>
          <w:numId w:val="144"/>
        </w:numPr>
      </w:pPr>
      <w:r>
        <w:rPr>
          <w:rStyle w:val="Hyperlink1"/>
        </w:rPr>
        <w:t xml:space="preserve">dismiss the appeal and review the penalty within the provisions of </w:t>
      </w:r>
      <w:r>
        <w:rPr>
          <w:rStyle w:val="Hyperlink0"/>
        </w:rPr>
        <w:t xml:space="preserve">clause </w:t>
      </w:r>
      <w:hyperlink w:anchor="Ref400363334" w:history="1">
        <w:r>
          <w:rPr>
            <w:rStyle w:val="Hyperlink0"/>
          </w:rPr>
          <w:t>9.5(c)</w:t>
        </w:r>
      </w:hyperlink>
      <w:r>
        <w:rPr>
          <w:rStyle w:val="Hyperlink1"/>
        </w:rPr>
        <w:t>.</w:t>
      </w:r>
    </w:p>
    <w:p w14:paraId="7A25FBAE" w14:textId="77777777" w:rsidR="00EF64C3" w:rsidRDefault="007A2926">
      <w:pPr>
        <w:pStyle w:val="Heading3"/>
        <w:numPr>
          <w:ilvl w:val="2"/>
          <w:numId w:val="141"/>
        </w:numPr>
      </w:pPr>
      <w:r>
        <w:rPr>
          <w:rStyle w:val="Hyperlink1"/>
          <w:rFonts w:eastAsia="Arial Unicode MS" w:cs="Arial Unicode MS"/>
          <w:lang w:val="en-US"/>
        </w:rPr>
        <w:t>The decis</w:t>
      </w:r>
      <w:r>
        <w:rPr>
          <w:rStyle w:val="Hyperlink1"/>
          <w:rFonts w:eastAsia="Arial Unicode MS" w:cs="Arial Unicode MS"/>
          <w:lang w:val="en-US"/>
        </w:rPr>
        <w:t>ion of the appeal tribunal shall be final.</w:t>
      </w:r>
    </w:p>
    <w:p w14:paraId="1E353D19" w14:textId="77777777" w:rsidR="00EF64C3" w:rsidRDefault="007A2926">
      <w:pPr>
        <w:pStyle w:val="Heading3"/>
        <w:numPr>
          <w:ilvl w:val="2"/>
          <w:numId w:val="141"/>
        </w:numPr>
      </w:pPr>
      <w:r>
        <w:rPr>
          <w:rStyle w:val="Hyperlink1"/>
          <w:rFonts w:eastAsia="Arial Unicode MS" w:cs="Arial Unicode MS"/>
          <w:lang w:val="en-US"/>
        </w:rPr>
        <w:t>The appeal tribunal must forward to the Secretary a written report outlining their determination of the matter.</w:t>
      </w:r>
    </w:p>
    <w:p w14:paraId="7B75975C" w14:textId="77777777" w:rsidR="00EF64C3" w:rsidRDefault="007A2926">
      <w:pPr>
        <w:pStyle w:val="Heading2"/>
        <w:numPr>
          <w:ilvl w:val="1"/>
          <w:numId w:val="141"/>
        </w:numPr>
      </w:pPr>
      <w:bookmarkStart w:id="102" w:name="_Toc45"/>
      <w:r>
        <w:rPr>
          <w:rStyle w:val="Hyperlink1"/>
          <w:rFonts w:eastAsia="Arial Unicode MS" w:cs="Arial Unicode MS"/>
          <w:lang w:val="en-US"/>
        </w:rPr>
        <w:t>Hearing by technology or in person</w:t>
      </w:r>
      <w:bookmarkEnd w:id="102"/>
    </w:p>
    <w:p w14:paraId="693C95DC" w14:textId="77777777" w:rsidR="00EF64C3" w:rsidRDefault="007A2926">
      <w:pPr>
        <w:pStyle w:val="BodyText2"/>
      </w:pPr>
      <w:r>
        <w:rPr>
          <w:rStyle w:val="Hyperlink1"/>
        </w:rPr>
        <w:t xml:space="preserve">A Disciplinary Hearing and an appeal tribunal hearing may, at the </w:t>
      </w:r>
      <w:r>
        <w:rPr>
          <w:rStyle w:val="Hyperlink1"/>
        </w:rPr>
        <w:t>discretion of the disciplinary committee chair or the appeal tribunal chair, be held in person or take place by using any technology that allows the parties to clearly and simultaneously communicate with each other.</w:t>
      </w:r>
    </w:p>
    <w:p w14:paraId="544E196C" w14:textId="77777777" w:rsidR="00EF64C3" w:rsidRDefault="007A2926">
      <w:pPr>
        <w:pStyle w:val="Heading"/>
        <w:numPr>
          <w:ilvl w:val="0"/>
          <w:numId w:val="141"/>
        </w:numPr>
      </w:pPr>
      <w:bookmarkStart w:id="103" w:name="_Ref400361868"/>
      <w:bookmarkStart w:id="104" w:name="_Toc46"/>
      <w:r>
        <w:rPr>
          <w:rStyle w:val="Hyperlink1"/>
          <w:lang w:val="es-ES_tradnl"/>
        </w:rPr>
        <w:t>GRIEVANCE PROCEDURE</w:t>
      </w:r>
      <w:bookmarkEnd w:id="103"/>
      <w:bookmarkEnd w:id="104"/>
    </w:p>
    <w:p w14:paraId="533231C7" w14:textId="77777777" w:rsidR="00EF64C3" w:rsidRDefault="007A2926">
      <w:pPr>
        <w:pStyle w:val="Sub-para"/>
        <w:numPr>
          <w:ilvl w:val="2"/>
          <w:numId w:val="146"/>
        </w:numPr>
      </w:pPr>
      <w:r>
        <w:rPr>
          <w:rStyle w:val="Hyperlink1"/>
        </w:rPr>
        <w:t>The grievance proced</w:t>
      </w:r>
      <w:r>
        <w:rPr>
          <w:rStyle w:val="Hyperlink1"/>
        </w:rPr>
        <w:t>ure set out in this clause applies to disputes under this Constitution between a Member and:</w:t>
      </w:r>
    </w:p>
    <w:p w14:paraId="47AC8E90" w14:textId="77777777" w:rsidR="00EF64C3" w:rsidRDefault="007A2926">
      <w:pPr>
        <w:pStyle w:val="Sub-para"/>
        <w:numPr>
          <w:ilvl w:val="3"/>
          <w:numId w:val="148"/>
        </w:numPr>
      </w:pPr>
      <w:r>
        <w:rPr>
          <w:rStyle w:val="Hyperlink1"/>
        </w:rPr>
        <w:t>another Member; or</w:t>
      </w:r>
    </w:p>
    <w:p w14:paraId="41E5FA09" w14:textId="77777777" w:rsidR="00EF64C3" w:rsidRDefault="007A2926">
      <w:pPr>
        <w:pStyle w:val="Sub-para"/>
        <w:numPr>
          <w:ilvl w:val="3"/>
          <w:numId w:val="148"/>
        </w:numPr>
      </w:pPr>
      <w:r>
        <w:rPr>
          <w:rStyle w:val="Hyperlink1"/>
        </w:rPr>
        <w:t>the Club.</w:t>
      </w:r>
    </w:p>
    <w:p w14:paraId="2EB60F4D" w14:textId="77777777" w:rsidR="00EF64C3" w:rsidRDefault="007A2926">
      <w:pPr>
        <w:pStyle w:val="Sub-para"/>
        <w:numPr>
          <w:ilvl w:val="2"/>
          <w:numId w:val="149"/>
        </w:numPr>
      </w:pPr>
      <w:r>
        <w:rPr>
          <w:rStyle w:val="Hyperlink1"/>
        </w:rPr>
        <w:t xml:space="preserve">The parties to the dispute must meet (which may, if agreed by the parties, take place by using any technology that allows the parties </w:t>
      </w:r>
      <w:r>
        <w:rPr>
          <w:rStyle w:val="Hyperlink1"/>
        </w:rPr>
        <w:t>to clearly and simultaneously communicate with each other) and discuss the matter in dispute, and, if possible, resolve the dispute within 14 days after the dispute comes to the attention of all parties.</w:t>
      </w:r>
    </w:p>
    <w:p w14:paraId="1975C342" w14:textId="77777777" w:rsidR="00EF64C3" w:rsidRDefault="007A2926">
      <w:pPr>
        <w:pStyle w:val="Sub-para"/>
        <w:numPr>
          <w:ilvl w:val="2"/>
          <w:numId w:val="146"/>
        </w:numPr>
      </w:pPr>
      <w:r>
        <w:rPr>
          <w:rStyle w:val="None"/>
        </w:rPr>
        <w:t xml:space="preserve">If the parties are unable to resolve the dispute at </w:t>
      </w:r>
      <w:r>
        <w:rPr>
          <w:rStyle w:val="None"/>
        </w:rPr>
        <w:t xml:space="preserve">the meeting or if a party fails to attend that meeting, then the parties may, within 10 days, refer the dispute to </w:t>
      </w:r>
      <w:r>
        <w:rPr>
          <w:rStyle w:val="None"/>
          <w:b/>
          <w:bCs/>
          <w:i/>
          <w:iCs/>
          <w:sz w:val="20"/>
          <w:szCs w:val="20"/>
        </w:rPr>
        <w:t>Dispute Settlement Centre of Victoria</w:t>
      </w:r>
      <w:r>
        <w:rPr>
          <w:rStyle w:val="None"/>
          <w:i/>
          <w:iCs/>
          <w:sz w:val="20"/>
          <w:szCs w:val="20"/>
        </w:rPr>
        <w:t xml:space="preserve"> </w:t>
      </w:r>
      <w:r>
        <w:rPr>
          <w:rStyle w:val="None"/>
        </w:rPr>
        <w:t xml:space="preserve"> (or such other similar body in circumstances where the body named is no longer in existence) for resolution.</w:t>
      </w:r>
    </w:p>
    <w:p w14:paraId="55D07CFD" w14:textId="77777777" w:rsidR="00EF64C3" w:rsidRDefault="007A2926">
      <w:pPr>
        <w:pStyle w:val="Sub-para"/>
        <w:numPr>
          <w:ilvl w:val="2"/>
          <w:numId w:val="146"/>
        </w:numPr>
      </w:pPr>
      <w:r>
        <w:rPr>
          <w:rStyle w:val="Hyperlink1"/>
        </w:rPr>
        <w:t xml:space="preserve">Where a Member has initiated a grievance under this </w:t>
      </w:r>
      <w:r>
        <w:rPr>
          <w:rStyle w:val="Hyperlink0"/>
        </w:rPr>
        <w:t xml:space="preserve">clause </w:t>
      </w:r>
      <w:hyperlink w:anchor="Ref400361868" w:history="1">
        <w:r>
          <w:rPr>
            <w:rStyle w:val="Hyperlink0"/>
          </w:rPr>
          <w:t>10</w:t>
        </w:r>
      </w:hyperlink>
      <w:r>
        <w:rPr>
          <w:rStyle w:val="Hyperlink1"/>
        </w:rPr>
        <w:t xml:space="preserve">, the Club must not take disciplinary action under </w:t>
      </w:r>
      <w:r>
        <w:rPr>
          <w:rStyle w:val="Hyperlink0"/>
        </w:rPr>
        <w:t>cl</w:t>
      </w:r>
      <w:r>
        <w:rPr>
          <w:rStyle w:val="Hyperlink0"/>
        </w:rPr>
        <w:t xml:space="preserve">ause </w:t>
      </w:r>
      <w:hyperlink w:anchor="Ref53293366" w:history="1">
        <w:r>
          <w:rPr>
            <w:rStyle w:val="Hyperlink0"/>
          </w:rPr>
          <w:t>9</w:t>
        </w:r>
      </w:hyperlink>
      <w:r>
        <w:rPr>
          <w:rStyle w:val="Hyperlink0"/>
        </w:rPr>
        <w:t xml:space="preserve"> </w:t>
      </w:r>
      <w:r>
        <w:rPr>
          <w:rStyle w:val="Hyperlink1"/>
        </w:rPr>
        <w:t>against the Member initiating the grievance in relation to the matter which is subject of the grievance until the grievance procedure has been completed.</w:t>
      </w:r>
    </w:p>
    <w:p w14:paraId="3A57D0B9" w14:textId="77777777" w:rsidR="00EF64C3" w:rsidRDefault="007A2926">
      <w:pPr>
        <w:pStyle w:val="Sub-para"/>
        <w:numPr>
          <w:ilvl w:val="2"/>
          <w:numId w:val="146"/>
        </w:numPr>
      </w:pPr>
      <w:r>
        <w:rPr>
          <w:rStyle w:val="Hyperlink1"/>
        </w:rPr>
        <w:t>The Board may prescribe additional grievance procedures in Polic</w:t>
      </w:r>
      <w:r>
        <w:rPr>
          <w:rStyle w:val="Hyperlink1"/>
        </w:rPr>
        <w:t xml:space="preserve">ies consistent with this </w:t>
      </w:r>
      <w:r>
        <w:rPr>
          <w:rStyle w:val="Hyperlink0"/>
        </w:rPr>
        <w:t xml:space="preserve">clause </w:t>
      </w:r>
      <w:hyperlink w:anchor="Ref400361868" w:history="1">
        <w:r>
          <w:rPr>
            <w:rStyle w:val="Hyperlink0"/>
          </w:rPr>
          <w:t>10</w:t>
        </w:r>
      </w:hyperlink>
      <w:r>
        <w:rPr>
          <w:rStyle w:val="Hyperlink1"/>
        </w:rPr>
        <w:t>.</w:t>
      </w:r>
    </w:p>
    <w:p w14:paraId="55EF28BD" w14:textId="77777777" w:rsidR="00EF64C3" w:rsidRDefault="007A2926">
      <w:pPr>
        <w:pStyle w:val="Heading"/>
        <w:numPr>
          <w:ilvl w:val="0"/>
          <w:numId w:val="150"/>
        </w:numPr>
      </w:pPr>
      <w:bookmarkStart w:id="105" w:name="_Ref487610847"/>
      <w:bookmarkStart w:id="106" w:name="_Toc47"/>
      <w:r>
        <w:rPr>
          <w:rStyle w:val="Hyperlink1"/>
          <w:rFonts w:eastAsia="Arial Unicode MS" w:cs="Arial Unicode MS"/>
        </w:rPr>
        <w:lastRenderedPageBreak/>
        <w:t>F</w:t>
      </w:r>
      <w:bookmarkStart w:id="107" w:name="_Ref487611129"/>
      <w:bookmarkEnd w:id="105"/>
      <w:r>
        <w:rPr>
          <w:rStyle w:val="Hyperlink1"/>
          <w:rFonts w:eastAsia="Arial Unicode MS" w:cs="Arial Unicode MS"/>
        </w:rPr>
        <w:t>e</w:t>
      </w:r>
      <w:bookmarkStart w:id="108" w:name="_Ref487611157"/>
      <w:bookmarkEnd w:id="107"/>
      <w:r>
        <w:rPr>
          <w:rStyle w:val="Hyperlink1"/>
          <w:rFonts w:eastAsia="Arial Unicode MS" w:cs="Arial Unicode MS"/>
          <w:lang w:val="en-US"/>
        </w:rPr>
        <w:t>es and Subscriptio</w:t>
      </w:r>
      <w:bookmarkEnd w:id="108"/>
      <w:r>
        <w:rPr>
          <w:rStyle w:val="Hyperlink1"/>
          <w:rFonts w:eastAsia="Arial Unicode MS" w:cs="Arial Unicode MS"/>
        </w:rPr>
        <w:t>ns</w:t>
      </w:r>
      <w:bookmarkEnd w:id="106"/>
    </w:p>
    <w:p w14:paraId="52FACB34" w14:textId="77777777" w:rsidR="00EF64C3" w:rsidRDefault="007A2926">
      <w:pPr>
        <w:pStyle w:val="Heading2"/>
        <w:numPr>
          <w:ilvl w:val="1"/>
          <w:numId w:val="141"/>
        </w:numPr>
      </w:pPr>
      <w:bookmarkStart w:id="109" w:name="_Toc48"/>
      <w:r>
        <w:rPr>
          <w:rStyle w:val="Hyperlink1"/>
          <w:rFonts w:eastAsia="Arial Unicode MS" w:cs="Arial Unicode MS"/>
          <w:lang w:val="en-US"/>
        </w:rPr>
        <w:t>Membership Fee</w:t>
      </w:r>
      <w:bookmarkEnd w:id="109"/>
    </w:p>
    <w:p w14:paraId="7A525CFC" w14:textId="77777777" w:rsidR="00EF64C3" w:rsidRDefault="007A2926">
      <w:pPr>
        <w:pStyle w:val="Heading3"/>
        <w:numPr>
          <w:ilvl w:val="2"/>
          <w:numId w:val="141"/>
        </w:numPr>
      </w:pPr>
      <w:r>
        <w:rPr>
          <w:rStyle w:val="Hyperlink1"/>
          <w:rFonts w:eastAsia="Arial Unicode MS" w:cs="Arial Unicode MS"/>
          <w:lang w:val="en-US"/>
        </w:rPr>
        <w:t>The Directors must determine from time to time:</w:t>
      </w:r>
    </w:p>
    <w:p w14:paraId="44C61A3F" w14:textId="77777777" w:rsidR="00EF64C3" w:rsidRDefault="007A2926">
      <w:pPr>
        <w:pStyle w:val="Heading4"/>
        <w:numPr>
          <w:ilvl w:val="3"/>
          <w:numId w:val="141"/>
        </w:numPr>
      </w:pPr>
      <w:r>
        <w:rPr>
          <w:rStyle w:val="Hyperlink1"/>
          <w:rFonts w:eastAsia="Arial Unicode MS" w:cs="Arial Unicode MS"/>
        </w:rPr>
        <w:t>the amount (if any) payable by an applicant for membership;</w:t>
      </w:r>
    </w:p>
    <w:p w14:paraId="7EE9AF89" w14:textId="77777777" w:rsidR="00EF64C3" w:rsidRDefault="007A2926">
      <w:pPr>
        <w:pStyle w:val="Heading4"/>
        <w:numPr>
          <w:ilvl w:val="3"/>
          <w:numId w:val="141"/>
        </w:numPr>
      </w:pPr>
      <w:r>
        <w:rPr>
          <w:rStyle w:val="Hyperlink1"/>
          <w:rFonts w:eastAsia="Arial Unicode MS" w:cs="Arial Unicode MS"/>
        </w:rPr>
        <w:t>the amount (if any) of the annual subscrip</w:t>
      </w:r>
      <w:r>
        <w:rPr>
          <w:rStyle w:val="Hyperlink1"/>
          <w:rFonts w:eastAsia="Arial Unicode MS" w:cs="Arial Unicode MS"/>
        </w:rPr>
        <w:t>tion fee payable by each Member, or any category of Members;</w:t>
      </w:r>
    </w:p>
    <w:p w14:paraId="66001400" w14:textId="77777777" w:rsidR="00EF64C3" w:rsidRDefault="007A2926">
      <w:pPr>
        <w:pStyle w:val="Heading4"/>
        <w:numPr>
          <w:ilvl w:val="3"/>
          <w:numId w:val="141"/>
        </w:numPr>
      </w:pPr>
      <w:r>
        <w:rPr>
          <w:rStyle w:val="Hyperlink1"/>
          <w:rFonts w:eastAsia="Arial Unicode MS" w:cs="Arial Unicode MS"/>
        </w:rPr>
        <w:t>any other amount to be paid by each Member, or any category of Members, whether of a recurrent or any other nature; and</w:t>
      </w:r>
    </w:p>
    <w:p w14:paraId="2C0C404F" w14:textId="77777777" w:rsidR="00EF64C3" w:rsidRDefault="007A2926">
      <w:pPr>
        <w:pStyle w:val="Heading4"/>
        <w:numPr>
          <w:ilvl w:val="3"/>
          <w:numId w:val="141"/>
        </w:numPr>
      </w:pPr>
      <w:bookmarkStart w:id="110" w:name="_Ref487611141"/>
      <w:r>
        <w:rPr>
          <w:rStyle w:val="Hyperlink1"/>
          <w:rFonts w:eastAsia="Arial Unicode MS" w:cs="Arial Unicode MS"/>
        </w:rPr>
        <w:t>the payment method and the due date for payment.</w:t>
      </w:r>
      <w:bookmarkEnd w:id="110"/>
    </w:p>
    <w:p w14:paraId="6D0BD749" w14:textId="77777777" w:rsidR="00EF64C3" w:rsidRDefault="007A2926">
      <w:pPr>
        <w:pStyle w:val="Heading3"/>
        <w:numPr>
          <w:ilvl w:val="2"/>
          <w:numId w:val="141"/>
        </w:numPr>
      </w:pPr>
      <w:r>
        <w:rPr>
          <w:rStyle w:val="Hyperlink1"/>
          <w:rFonts w:eastAsia="Arial Unicode MS" w:cs="Arial Unicode MS"/>
          <w:lang w:val="en-US"/>
        </w:rPr>
        <w:t xml:space="preserve">Each Member must pay to the Club the amounts determined under this </w:t>
      </w:r>
      <w:r>
        <w:rPr>
          <w:rStyle w:val="Hyperlink0"/>
          <w:rFonts w:eastAsia="Arial Unicode MS" w:cs="Arial Unicode MS"/>
          <w:lang w:val="en-US"/>
        </w:rPr>
        <w:t xml:space="preserve">clause </w:t>
      </w:r>
      <w:hyperlink w:anchor="Ref487611129" w:history="1">
        <w:r>
          <w:rPr>
            <w:rStyle w:val="Hyperlink0"/>
            <w:rFonts w:eastAsia="Arial Unicode MS" w:cs="Arial Unicode MS"/>
          </w:rPr>
          <w:t>11</w:t>
        </w:r>
      </w:hyperlink>
      <w:r>
        <w:rPr>
          <w:rStyle w:val="Hyperlink1"/>
          <w:rFonts w:eastAsia="Arial Unicode MS" w:cs="Arial Unicode MS"/>
          <w:lang w:val="en-US"/>
        </w:rPr>
        <w:t xml:space="preserve"> in accordance with </w:t>
      </w:r>
      <w:r>
        <w:rPr>
          <w:rStyle w:val="Hyperlink0"/>
          <w:rFonts w:eastAsia="Arial Unicode MS" w:cs="Arial Unicode MS"/>
          <w:lang w:val="en-US"/>
        </w:rPr>
        <w:t xml:space="preserve">clause </w:t>
      </w:r>
      <w:hyperlink w:anchor="Ref487611141" w:history="1">
        <w:r>
          <w:rPr>
            <w:rStyle w:val="Hyperlink0"/>
            <w:rFonts w:eastAsia="Arial Unicode MS" w:cs="Arial Unicode MS"/>
          </w:rPr>
          <w:t>11.1(a)(iv)</w:t>
        </w:r>
      </w:hyperlink>
      <w:r>
        <w:rPr>
          <w:rStyle w:val="Hyperlink1"/>
          <w:rFonts w:eastAsia="Arial Unicode MS" w:cs="Arial Unicode MS"/>
        </w:rPr>
        <w:t>.</w:t>
      </w:r>
    </w:p>
    <w:p w14:paraId="7A4EFB62" w14:textId="77777777" w:rsidR="00EF64C3" w:rsidRDefault="007A2926">
      <w:pPr>
        <w:pStyle w:val="Heading2"/>
        <w:numPr>
          <w:ilvl w:val="1"/>
          <w:numId w:val="141"/>
        </w:numPr>
      </w:pPr>
      <w:bookmarkStart w:id="111" w:name="_Ref51767551"/>
      <w:bookmarkStart w:id="112" w:name="_Toc49"/>
      <w:r>
        <w:rPr>
          <w:rStyle w:val="Hyperlink1"/>
          <w:rFonts w:eastAsia="Arial Unicode MS" w:cs="Arial Unicode MS"/>
          <w:lang w:val="en-US"/>
        </w:rPr>
        <w:t>Non-Payment of Fees</w:t>
      </w:r>
      <w:bookmarkEnd w:id="111"/>
      <w:bookmarkEnd w:id="112"/>
    </w:p>
    <w:p w14:paraId="430EE626" w14:textId="77777777" w:rsidR="00EF64C3" w:rsidRDefault="007A2926">
      <w:pPr>
        <w:pStyle w:val="BodyText2"/>
      </w:pPr>
      <w:r>
        <w:rPr>
          <w:rStyle w:val="Hyperlink1"/>
        </w:rPr>
        <w:t>The right of a Member to attend and vote at a General Me</w:t>
      </w:r>
      <w:r>
        <w:rPr>
          <w:rStyle w:val="Hyperlink1"/>
        </w:rPr>
        <w:t xml:space="preserve">eting is suspended while the payment of any subscription or other amount determined under </w:t>
      </w:r>
      <w:r>
        <w:rPr>
          <w:rStyle w:val="Hyperlink0"/>
        </w:rPr>
        <w:t xml:space="preserve">clause </w:t>
      </w:r>
      <w:hyperlink w:anchor="Ref487611157" w:history="1">
        <w:r>
          <w:rPr>
            <w:rStyle w:val="Hyperlink0"/>
          </w:rPr>
          <w:t>11</w:t>
        </w:r>
      </w:hyperlink>
      <w:r>
        <w:rPr>
          <w:rStyle w:val="Hyperlink1"/>
        </w:rPr>
        <w:t xml:space="preserve"> is in arrears greater than 90 days.</w:t>
      </w:r>
    </w:p>
    <w:p w14:paraId="2DA009E9" w14:textId="77777777" w:rsidR="00EF64C3" w:rsidRDefault="007A2926">
      <w:pPr>
        <w:pStyle w:val="Heading2"/>
        <w:numPr>
          <w:ilvl w:val="1"/>
          <w:numId w:val="141"/>
        </w:numPr>
      </w:pPr>
      <w:bookmarkStart w:id="113" w:name="_Ref487611164"/>
      <w:bookmarkStart w:id="114" w:name="_Toc50"/>
      <w:r>
        <w:rPr>
          <w:rStyle w:val="Hyperlink1"/>
          <w:rFonts w:eastAsia="Arial Unicode MS" w:cs="Arial Unicode MS"/>
          <w:lang w:val="en-US"/>
        </w:rPr>
        <w:t>Deferral or reduction of subscriptions</w:t>
      </w:r>
      <w:bookmarkEnd w:id="113"/>
      <w:bookmarkEnd w:id="114"/>
    </w:p>
    <w:p w14:paraId="6FA8FBC5" w14:textId="77777777" w:rsidR="00EF64C3" w:rsidRDefault="007A2926">
      <w:pPr>
        <w:pStyle w:val="Heading3"/>
        <w:numPr>
          <w:ilvl w:val="2"/>
          <w:numId w:val="141"/>
        </w:numPr>
      </w:pPr>
      <w:r>
        <w:rPr>
          <w:rStyle w:val="Hyperlink1"/>
          <w:rFonts w:eastAsia="Arial Unicode MS" w:cs="Arial Unicode MS"/>
          <w:lang w:val="en-US"/>
        </w:rPr>
        <w:t>The Directors may defer the obligations of a Memb</w:t>
      </w:r>
      <w:r>
        <w:rPr>
          <w:rStyle w:val="Hyperlink1"/>
          <w:rFonts w:eastAsia="Arial Unicode MS" w:cs="Arial Unicode MS"/>
          <w:lang w:val="en-US"/>
        </w:rPr>
        <w:t>er to pay a subscription or other amount, or reduce (including to zero) the subscription or other amount payable by a Member, if the Directors are satisfied that:</w:t>
      </w:r>
    </w:p>
    <w:p w14:paraId="40CFA363" w14:textId="77777777" w:rsidR="00EF64C3" w:rsidRDefault="007A2926">
      <w:pPr>
        <w:pStyle w:val="Heading4"/>
        <w:numPr>
          <w:ilvl w:val="3"/>
          <w:numId w:val="141"/>
        </w:numPr>
      </w:pPr>
      <w:r>
        <w:rPr>
          <w:rStyle w:val="Hyperlink1"/>
          <w:rFonts w:eastAsia="Arial Unicode MS" w:cs="Arial Unicode MS"/>
        </w:rPr>
        <w:t>there are reasonable grounds for doing so;</w:t>
      </w:r>
    </w:p>
    <w:p w14:paraId="78BBD950" w14:textId="77777777" w:rsidR="00EF64C3" w:rsidRDefault="007A2926">
      <w:pPr>
        <w:pStyle w:val="Heading4"/>
        <w:numPr>
          <w:ilvl w:val="3"/>
          <w:numId w:val="141"/>
        </w:numPr>
      </w:pPr>
      <w:r>
        <w:rPr>
          <w:rStyle w:val="Hyperlink1"/>
          <w:rFonts w:eastAsia="Arial Unicode MS" w:cs="Arial Unicode MS"/>
        </w:rPr>
        <w:t>the Club will not be materially disadvantaged as a</w:t>
      </w:r>
      <w:r>
        <w:rPr>
          <w:rStyle w:val="Hyperlink1"/>
          <w:rFonts w:eastAsia="Arial Unicode MS" w:cs="Arial Unicode MS"/>
        </w:rPr>
        <w:t xml:space="preserve"> result; and</w:t>
      </w:r>
    </w:p>
    <w:p w14:paraId="598CD5C9" w14:textId="77777777" w:rsidR="00EF64C3" w:rsidRDefault="007A2926">
      <w:pPr>
        <w:pStyle w:val="Heading4"/>
        <w:numPr>
          <w:ilvl w:val="3"/>
          <w:numId w:val="141"/>
        </w:numPr>
      </w:pPr>
      <w:r>
        <w:rPr>
          <w:rStyle w:val="Hyperlink1"/>
          <w:rFonts w:eastAsia="Arial Unicode MS" w:cs="Arial Unicode MS"/>
        </w:rPr>
        <w:t>the Member agrees to pay the deferred or (if greater than zero) the reduced subscription or other amount within a time fixed by the Directors.</w:t>
      </w:r>
    </w:p>
    <w:p w14:paraId="0AF26673" w14:textId="77777777" w:rsidR="00EF64C3" w:rsidRDefault="007A2926">
      <w:pPr>
        <w:pStyle w:val="Heading3"/>
        <w:numPr>
          <w:ilvl w:val="2"/>
          <w:numId w:val="141"/>
        </w:numPr>
      </w:pPr>
      <w:r>
        <w:rPr>
          <w:rStyle w:val="Hyperlink1"/>
          <w:rFonts w:eastAsia="Arial Unicode MS" w:cs="Arial Unicode MS"/>
          <w:lang w:val="en-US"/>
        </w:rPr>
        <w:t xml:space="preserve">If the Directors defer or reduce a subscription or other amount payable by a Member under this </w:t>
      </w:r>
      <w:r>
        <w:rPr>
          <w:rStyle w:val="Hyperlink0"/>
          <w:rFonts w:eastAsia="Arial Unicode MS" w:cs="Arial Unicode MS"/>
          <w:lang w:val="en-US"/>
        </w:rPr>
        <w:t xml:space="preserve">clause </w:t>
      </w:r>
      <w:hyperlink w:anchor="Ref487611164" w:history="1">
        <w:r>
          <w:rPr>
            <w:rStyle w:val="Hyperlink0"/>
            <w:rFonts w:eastAsia="Arial Unicode MS" w:cs="Arial Unicode MS"/>
          </w:rPr>
          <w:t>11.3</w:t>
        </w:r>
      </w:hyperlink>
      <w:r>
        <w:rPr>
          <w:rStyle w:val="Hyperlink1"/>
          <w:rFonts w:eastAsia="Arial Unicode MS" w:cs="Arial Unicode MS"/>
          <w:lang w:val="en-US"/>
        </w:rPr>
        <w:t>, that Member will retain their rights to attend and vote at a General Meeting, unless otherwise specified by the Dire</w:t>
      </w:r>
      <w:r>
        <w:rPr>
          <w:rStyle w:val="Hyperlink1"/>
          <w:rFonts w:eastAsia="Arial Unicode MS" w:cs="Arial Unicode MS"/>
          <w:lang w:val="en-US"/>
        </w:rPr>
        <w:t>ctors.</w:t>
      </w:r>
    </w:p>
    <w:p w14:paraId="105108DF" w14:textId="77777777" w:rsidR="00EF64C3" w:rsidRDefault="007A2926">
      <w:pPr>
        <w:pStyle w:val="Heading"/>
        <w:numPr>
          <w:ilvl w:val="0"/>
          <w:numId w:val="141"/>
        </w:numPr>
      </w:pPr>
      <w:bookmarkStart w:id="115" w:name="_Ref528224180"/>
      <w:bookmarkStart w:id="116" w:name="_Toc51"/>
      <w:r>
        <w:rPr>
          <w:rStyle w:val="Hyperlink1"/>
          <w:rFonts w:eastAsia="Arial Unicode MS" w:cs="Arial Unicode MS"/>
          <w:lang w:val="de-DE"/>
        </w:rPr>
        <w:t>REGISTERS</w:t>
      </w:r>
      <w:bookmarkEnd w:id="115"/>
      <w:bookmarkEnd w:id="116"/>
    </w:p>
    <w:p w14:paraId="0FCE043E" w14:textId="77777777" w:rsidR="00EF64C3" w:rsidRDefault="007A2926">
      <w:pPr>
        <w:pStyle w:val="Heading2"/>
        <w:numPr>
          <w:ilvl w:val="1"/>
          <w:numId w:val="141"/>
        </w:numPr>
      </w:pPr>
      <w:bookmarkStart w:id="117" w:name="_Ref447095705"/>
      <w:bookmarkStart w:id="118" w:name="_Toc52"/>
      <w:r>
        <w:rPr>
          <w:rStyle w:val="Hyperlink1"/>
          <w:rFonts w:eastAsia="Arial Unicode MS" w:cs="Arial Unicode MS"/>
          <w:lang w:val="en-US"/>
        </w:rPr>
        <w:t>Club to Keep Register</w:t>
      </w:r>
      <w:bookmarkEnd w:id="117"/>
      <w:bookmarkEnd w:id="118"/>
    </w:p>
    <w:p w14:paraId="6D857EF6" w14:textId="77777777" w:rsidR="00EF64C3" w:rsidRDefault="007A2926">
      <w:pPr>
        <w:pStyle w:val="Heading3"/>
        <w:ind w:left="709"/>
        <w:rPr>
          <w:rStyle w:val="Hyperlink1"/>
        </w:rPr>
      </w:pPr>
      <w:r>
        <w:rPr>
          <w:rStyle w:val="Hyperlink1"/>
          <w:lang w:val="en-US"/>
        </w:rPr>
        <w:t>The Club shall keep and maintain a Register in accordance with the Act in which shall be entered (as a minimum):</w:t>
      </w:r>
    </w:p>
    <w:p w14:paraId="3564854D" w14:textId="77777777" w:rsidR="00EF64C3" w:rsidRDefault="007A2926">
      <w:pPr>
        <w:pStyle w:val="Heading3"/>
        <w:numPr>
          <w:ilvl w:val="2"/>
          <w:numId w:val="141"/>
        </w:numPr>
      </w:pPr>
      <w:r>
        <w:rPr>
          <w:rStyle w:val="Hyperlink1"/>
          <w:rFonts w:eastAsia="Arial Unicode MS" w:cs="Arial Unicode MS"/>
          <w:lang w:val="en-US"/>
        </w:rPr>
        <w:t>the full name, one or more of the residential or postal or email address, category of membership, and da</w:t>
      </w:r>
      <w:r>
        <w:rPr>
          <w:rStyle w:val="Hyperlink1"/>
          <w:rFonts w:eastAsia="Arial Unicode MS" w:cs="Arial Unicode MS"/>
          <w:lang w:val="en-US"/>
        </w:rPr>
        <w:t xml:space="preserve">te of entry of each Member including Life Members and (as applicable) the date on which they ceased to be a Member; </w:t>
      </w:r>
    </w:p>
    <w:p w14:paraId="6C5A9E08" w14:textId="77777777" w:rsidR="00EF64C3" w:rsidRDefault="007A2926">
      <w:pPr>
        <w:pStyle w:val="Heading3"/>
        <w:numPr>
          <w:ilvl w:val="2"/>
          <w:numId w:val="141"/>
        </w:numPr>
      </w:pPr>
      <w:r>
        <w:rPr>
          <w:rStyle w:val="Hyperlink1"/>
          <w:rFonts w:eastAsia="Arial Unicode MS" w:cs="Arial Unicode MS"/>
          <w:lang w:val="en-US"/>
        </w:rPr>
        <w:lastRenderedPageBreak/>
        <w:t>the full name, one or more of the residential or postal or email address and date of entry to office of each Director and (as applicable) t</w:t>
      </w:r>
      <w:r>
        <w:rPr>
          <w:rStyle w:val="Hyperlink1"/>
          <w:rFonts w:eastAsia="Arial Unicode MS" w:cs="Arial Unicode MS"/>
          <w:lang w:val="en-US"/>
        </w:rPr>
        <w:t xml:space="preserve">he date on which each Director vacates office, person who is authorised to use the common seal of the Club and any person appointed to act as trustee on behalf of the Club; and </w:t>
      </w:r>
    </w:p>
    <w:p w14:paraId="6B6D888C" w14:textId="77777777" w:rsidR="00EF64C3" w:rsidRDefault="007A2926">
      <w:pPr>
        <w:pStyle w:val="Heading3"/>
        <w:numPr>
          <w:ilvl w:val="2"/>
          <w:numId w:val="141"/>
        </w:numPr>
      </w:pPr>
      <w:r>
        <w:rPr>
          <w:rStyle w:val="Hyperlink1"/>
          <w:rFonts w:eastAsia="Arial Unicode MS" w:cs="Arial Unicode MS"/>
          <w:lang w:val="en-US"/>
        </w:rPr>
        <w:t>where applicable, the date of termination of membership of any Member.</w:t>
      </w:r>
    </w:p>
    <w:p w14:paraId="641C5593" w14:textId="77777777" w:rsidR="00EF64C3" w:rsidRDefault="007A2926">
      <w:pPr>
        <w:pStyle w:val="Heading3"/>
        <w:ind w:left="709"/>
        <w:rPr>
          <w:rStyle w:val="Hyperlink1"/>
        </w:rPr>
      </w:pPr>
      <w:r>
        <w:rPr>
          <w:rStyle w:val="Hyperlink1"/>
          <w:lang w:val="en-US"/>
        </w:rPr>
        <w:t>Members</w:t>
      </w:r>
      <w:r>
        <w:rPr>
          <w:rStyle w:val="Hyperlink1"/>
          <w:lang w:val="en-US"/>
        </w:rPr>
        <w:t xml:space="preserve">, Directors and any person referenced in this </w:t>
      </w:r>
      <w:r>
        <w:rPr>
          <w:rStyle w:val="Hyperlink0"/>
          <w:lang w:val="en-US"/>
        </w:rPr>
        <w:t xml:space="preserve">clause </w:t>
      </w:r>
      <w:hyperlink w:anchor="Ref447095705" w:history="1">
        <w:r>
          <w:rPr>
            <w:rStyle w:val="Hyperlink0"/>
          </w:rPr>
          <w:t>12.1</w:t>
        </w:r>
      </w:hyperlink>
      <w:r>
        <w:rPr>
          <w:rStyle w:val="Hyperlink1"/>
          <w:lang w:val="en-US"/>
        </w:rPr>
        <w:t xml:space="preserve"> shall provide notice of any change and required details to the Club within 28 days of such change.</w:t>
      </w:r>
    </w:p>
    <w:p w14:paraId="2E0BC5D7" w14:textId="77777777" w:rsidR="00EF64C3" w:rsidRDefault="007A2926">
      <w:pPr>
        <w:pStyle w:val="Heading2"/>
        <w:numPr>
          <w:ilvl w:val="1"/>
          <w:numId w:val="141"/>
        </w:numPr>
      </w:pPr>
      <w:bookmarkStart w:id="119" w:name="_Ref447099205"/>
      <w:bookmarkStart w:id="120" w:name="_Toc53"/>
      <w:r>
        <w:rPr>
          <w:rStyle w:val="Hyperlink1"/>
          <w:rFonts w:eastAsia="Arial Unicode MS" w:cs="Arial Unicode MS"/>
        </w:rPr>
        <w:t>I</w:t>
      </w:r>
      <w:bookmarkStart w:id="121" w:name="_Ref447624943"/>
      <w:bookmarkEnd w:id="119"/>
      <w:r>
        <w:rPr>
          <w:rStyle w:val="Hyperlink1"/>
          <w:rFonts w:eastAsia="Arial Unicode MS" w:cs="Arial Unicode MS"/>
          <w:lang w:val="en-US"/>
        </w:rPr>
        <w:t>nspection of Registe</w:t>
      </w:r>
      <w:bookmarkEnd w:id="121"/>
      <w:r>
        <w:rPr>
          <w:rStyle w:val="Hyperlink1"/>
          <w:rFonts w:eastAsia="Arial Unicode MS" w:cs="Arial Unicode MS"/>
        </w:rPr>
        <w:t>r</w:t>
      </w:r>
      <w:bookmarkEnd w:id="120"/>
    </w:p>
    <w:p w14:paraId="14B18FFE" w14:textId="77777777" w:rsidR="00EF64C3" w:rsidRDefault="007A2926">
      <w:pPr>
        <w:pStyle w:val="Heading3"/>
        <w:numPr>
          <w:ilvl w:val="2"/>
          <w:numId w:val="141"/>
        </w:numPr>
      </w:pPr>
      <w:bookmarkStart w:id="122" w:name="_Ref447099409"/>
      <w:r>
        <w:rPr>
          <w:rStyle w:val="Hyperlink1"/>
          <w:rFonts w:eastAsia="Arial Unicode MS" w:cs="Arial Unicode MS"/>
        </w:rPr>
        <w:t>H</w:t>
      </w:r>
      <w:bookmarkStart w:id="123" w:name="_Ref56183443"/>
      <w:bookmarkEnd w:id="122"/>
      <w:r>
        <w:rPr>
          <w:rStyle w:val="Hyperlink1"/>
          <w:rFonts w:eastAsia="Arial Unicode MS" w:cs="Arial Unicode MS"/>
          <w:lang w:val="en-US"/>
        </w:rPr>
        <w:t>aving regard to the Act and subject to this</w:t>
      </w:r>
      <w:r>
        <w:rPr>
          <w:rStyle w:val="Hyperlink1"/>
          <w:rFonts w:eastAsia="Arial Unicode MS" w:cs="Arial Unicode MS"/>
          <w:lang w:val="en-US"/>
        </w:rPr>
        <w:t xml:space="preserve"> </w:t>
      </w:r>
      <w:r>
        <w:rPr>
          <w:rStyle w:val="Hyperlink0"/>
          <w:rFonts w:eastAsia="Arial Unicode MS" w:cs="Arial Unicode MS"/>
          <w:lang w:val="en-US"/>
        </w:rPr>
        <w:t xml:space="preserve">clause </w:t>
      </w:r>
      <w:hyperlink w:anchor="Ref528224180" w:history="1">
        <w:r>
          <w:rPr>
            <w:rStyle w:val="Hyperlink0"/>
            <w:rFonts w:eastAsia="Arial Unicode MS" w:cs="Arial Unicode MS"/>
          </w:rPr>
          <w:t>12</w:t>
        </w:r>
      </w:hyperlink>
      <w:r>
        <w:rPr>
          <w:rStyle w:val="Hyperlink1"/>
          <w:rFonts w:eastAsia="Arial Unicode MS" w:cs="Arial Unicode MS"/>
          <w:lang w:val="en-US"/>
        </w:rPr>
        <w:t>, the Register shall be available for inspection and copying by Members, upon reasonable request to the Board. A Member may also in writing request the Board provide the Member with a copy of the Register</w:t>
      </w:r>
      <w:bookmarkEnd w:id="123"/>
      <w:r>
        <w:rPr>
          <w:rStyle w:val="Hyperlink1"/>
          <w:rFonts w:eastAsia="Arial Unicode MS" w:cs="Arial Unicode MS"/>
        </w:rPr>
        <w:t>.</w:t>
      </w:r>
    </w:p>
    <w:p w14:paraId="7AEDB04D" w14:textId="77777777" w:rsidR="00EF64C3" w:rsidRDefault="007A2926">
      <w:pPr>
        <w:pStyle w:val="Heading3"/>
        <w:numPr>
          <w:ilvl w:val="2"/>
          <w:numId w:val="141"/>
        </w:numPr>
      </w:pPr>
      <w:r>
        <w:rPr>
          <w:rStyle w:val="Hyperlink1"/>
          <w:rFonts w:eastAsia="Arial Unicode MS" w:cs="Arial Unicode MS"/>
          <w:lang w:val="en-US"/>
        </w:rPr>
        <w:t xml:space="preserve">Where a </w:t>
      </w:r>
      <w:r>
        <w:rPr>
          <w:rStyle w:val="Hyperlink1"/>
          <w:rFonts w:eastAsia="Arial Unicode MS" w:cs="Arial Unicode MS"/>
          <w:lang w:val="en-US"/>
        </w:rPr>
        <w:t>Member wishes to copy, or wishes to receive a copy, of the Register, the Member must first provide to the Board a statutory declaration setting out the purpose for which the copy is required and declaring the purpose is connected with the affairs of the Cl</w:t>
      </w:r>
      <w:r>
        <w:rPr>
          <w:rStyle w:val="Hyperlink1"/>
          <w:rFonts w:eastAsia="Arial Unicode MS" w:cs="Arial Unicode MS"/>
          <w:lang w:val="en-US"/>
        </w:rPr>
        <w:t>ub.</w:t>
      </w:r>
    </w:p>
    <w:p w14:paraId="0B91808C" w14:textId="77777777" w:rsidR="00EF64C3" w:rsidRDefault="007A2926">
      <w:pPr>
        <w:pStyle w:val="Heading3"/>
        <w:numPr>
          <w:ilvl w:val="2"/>
          <w:numId w:val="141"/>
        </w:numPr>
      </w:pPr>
      <w:r>
        <w:rPr>
          <w:rStyle w:val="Hyperlink1"/>
          <w:rFonts w:eastAsia="Arial Unicode MS" w:cs="Arial Unicode MS"/>
          <w:lang w:val="en-US"/>
        </w:rPr>
        <w:t xml:space="preserve">Subject to the Act, the Board may determine a reasonable charge for the cost of complying with a request under </w:t>
      </w:r>
      <w:r>
        <w:rPr>
          <w:rStyle w:val="Hyperlink0"/>
          <w:rFonts w:eastAsia="Arial Unicode MS" w:cs="Arial Unicode MS"/>
          <w:lang w:val="en-US"/>
        </w:rPr>
        <w:t xml:space="preserve">clause </w:t>
      </w:r>
      <w:hyperlink w:anchor="Ref56183443" w:history="1">
        <w:r>
          <w:rPr>
            <w:rStyle w:val="Hyperlink0"/>
            <w:rFonts w:eastAsia="Arial Unicode MS" w:cs="Arial Unicode MS"/>
          </w:rPr>
          <w:t>12.2(a)</w:t>
        </w:r>
      </w:hyperlink>
      <w:r>
        <w:rPr>
          <w:rStyle w:val="Hyperlink0"/>
          <w:rFonts w:eastAsia="Arial Unicode MS" w:cs="Arial Unicode MS"/>
        </w:rPr>
        <w:t>.</w:t>
      </w:r>
    </w:p>
    <w:p w14:paraId="67FD3706" w14:textId="77777777" w:rsidR="00EF64C3" w:rsidRDefault="007A2926">
      <w:pPr>
        <w:pStyle w:val="Heading2"/>
        <w:numPr>
          <w:ilvl w:val="1"/>
          <w:numId w:val="141"/>
        </w:numPr>
      </w:pPr>
      <w:bookmarkStart w:id="124" w:name="_Toc54"/>
      <w:r>
        <w:rPr>
          <w:rStyle w:val="Hyperlink1"/>
          <w:rFonts w:eastAsia="Arial Unicode MS" w:cs="Arial Unicode MS"/>
          <w:lang w:val="en-US"/>
        </w:rPr>
        <w:t>Use of Register</w:t>
      </w:r>
      <w:bookmarkEnd w:id="124"/>
    </w:p>
    <w:p w14:paraId="7834DBE9" w14:textId="77777777" w:rsidR="00EF64C3" w:rsidRDefault="007A2926">
      <w:pPr>
        <w:pStyle w:val="BodyText2"/>
      </w:pPr>
      <w:r>
        <w:rPr>
          <w:rStyle w:val="Hyperlink1"/>
        </w:rPr>
        <w:t>Subject to the Act, confidentiality considerations and privacy laws:</w:t>
      </w:r>
    </w:p>
    <w:p w14:paraId="1EE567B7" w14:textId="77777777" w:rsidR="00EF64C3" w:rsidRDefault="007A2926">
      <w:pPr>
        <w:pStyle w:val="Heading3"/>
        <w:numPr>
          <w:ilvl w:val="2"/>
          <w:numId w:val="141"/>
        </w:numPr>
      </w:pPr>
      <w:r>
        <w:rPr>
          <w:rStyle w:val="Hyperlink1"/>
          <w:rFonts w:eastAsia="Arial Unicode MS" w:cs="Arial Unicode MS"/>
          <w:lang w:val="en-US"/>
        </w:rPr>
        <w:t>the Board</w:t>
      </w:r>
      <w:r>
        <w:rPr>
          <w:rStyle w:val="Hyperlink1"/>
          <w:rFonts w:eastAsia="Arial Unicode MS" w:cs="Arial Unicode MS"/>
          <w:lang w:val="en-US"/>
        </w:rPr>
        <w:t xml:space="preserve"> may use the Register to further the Objects, in such manner as the Board considers appropriate; and</w:t>
      </w:r>
    </w:p>
    <w:p w14:paraId="61C8AAE0" w14:textId="77777777" w:rsidR="00EF64C3" w:rsidRDefault="007A2926">
      <w:pPr>
        <w:pStyle w:val="Heading3"/>
        <w:numPr>
          <w:ilvl w:val="2"/>
          <w:numId w:val="141"/>
        </w:numPr>
      </w:pPr>
      <w:r>
        <w:rPr>
          <w:rStyle w:val="Hyperlink1"/>
          <w:rFonts w:eastAsia="Arial Unicode MS" w:cs="Arial Unicode MS"/>
          <w:lang w:val="en-US"/>
        </w:rPr>
        <w:t xml:space="preserve">a Member must only use or disclose information in the Register for a purpose that is directly connected with the affairs of the Club or that is related to </w:t>
      </w:r>
      <w:r>
        <w:rPr>
          <w:rStyle w:val="Hyperlink1"/>
          <w:rFonts w:eastAsia="Arial Unicode MS" w:cs="Arial Unicode MS"/>
          <w:lang w:val="en-US"/>
        </w:rPr>
        <w:t>the administration of the Act.</w:t>
      </w:r>
    </w:p>
    <w:p w14:paraId="6A503395" w14:textId="77777777" w:rsidR="00EF64C3" w:rsidRDefault="007A2926">
      <w:pPr>
        <w:pStyle w:val="Heading"/>
        <w:numPr>
          <w:ilvl w:val="0"/>
          <w:numId w:val="141"/>
        </w:numPr>
      </w:pPr>
      <w:bookmarkStart w:id="125" w:name="_Toc55"/>
      <w:r>
        <w:rPr>
          <w:rStyle w:val="Hyperlink1"/>
          <w:rFonts w:eastAsia="Arial Unicode MS" w:cs="Arial Unicode MS"/>
          <w:lang w:val="en-US"/>
        </w:rPr>
        <w:t>General Meetings</w:t>
      </w:r>
      <w:bookmarkEnd w:id="125"/>
    </w:p>
    <w:p w14:paraId="21D7BDA9" w14:textId="77777777" w:rsidR="00EF64C3" w:rsidRDefault="007A2926">
      <w:pPr>
        <w:pStyle w:val="Heading2"/>
        <w:numPr>
          <w:ilvl w:val="1"/>
          <w:numId w:val="141"/>
        </w:numPr>
      </w:pPr>
      <w:bookmarkStart w:id="126" w:name="_Toc56"/>
      <w:r>
        <w:rPr>
          <w:rStyle w:val="Hyperlink1"/>
          <w:rFonts w:eastAsia="Arial Unicode MS" w:cs="Arial Unicode MS"/>
          <w:lang w:val="en-US"/>
        </w:rPr>
        <w:t>Annual General Meeting</w:t>
      </w:r>
      <w:bookmarkEnd w:id="126"/>
    </w:p>
    <w:p w14:paraId="438F8E38" w14:textId="77777777" w:rsidR="00EF64C3" w:rsidRDefault="007A2926">
      <w:pPr>
        <w:pStyle w:val="Heading3"/>
        <w:numPr>
          <w:ilvl w:val="2"/>
          <w:numId w:val="141"/>
        </w:numPr>
      </w:pPr>
      <w:r>
        <w:rPr>
          <w:rStyle w:val="Hyperlink1"/>
          <w:rFonts w:eastAsia="Arial Unicode MS" w:cs="Arial Unicode MS"/>
          <w:lang w:val="en-US"/>
        </w:rPr>
        <w:t>AGMs of the Club are to be held:</w:t>
      </w:r>
    </w:p>
    <w:p w14:paraId="754FCF9A" w14:textId="77777777" w:rsidR="00EF64C3" w:rsidRDefault="007A2926">
      <w:pPr>
        <w:pStyle w:val="Heading4"/>
        <w:numPr>
          <w:ilvl w:val="3"/>
          <w:numId w:val="141"/>
        </w:numPr>
      </w:pPr>
      <w:r>
        <w:rPr>
          <w:rStyle w:val="Hyperlink1"/>
          <w:rFonts w:eastAsia="Arial Unicode MS" w:cs="Arial Unicode MS"/>
        </w:rPr>
        <w:t>according to the Act; and</w:t>
      </w:r>
    </w:p>
    <w:p w14:paraId="11DC2CA0" w14:textId="77777777" w:rsidR="00EF64C3" w:rsidRDefault="007A2926">
      <w:pPr>
        <w:pStyle w:val="Heading4"/>
        <w:numPr>
          <w:ilvl w:val="3"/>
          <w:numId w:val="141"/>
        </w:numPr>
      </w:pPr>
      <w:bookmarkStart w:id="127" w:name="_Ref23348697"/>
      <w:r>
        <w:rPr>
          <w:rStyle w:val="Hyperlink1"/>
          <w:rFonts w:eastAsia="Arial Unicode MS" w:cs="Arial Unicode MS"/>
        </w:rPr>
        <w:t>at a date and venue determined by the Directors, being no later than 5 months after the end of the Club</w:t>
      </w:r>
      <w:r>
        <w:rPr>
          <w:rStyle w:val="Hyperlink1"/>
          <w:rFonts w:eastAsia="Arial Unicode MS" w:cs="Arial Unicode MS"/>
        </w:rPr>
        <w:t>’</w:t>
      </w:r>
      <w:r>
        <w:rPr>
          <w:rStyle w:val="Hyperlink1"/>
          <w:rFonts w:eastAsia="Arial Unicode MS" w:cs="Arial Unicode MS"/>
        </w:rPr>
        <w:t>s financial year.</w:t>
      </w:r>
      <w:bookmarkEnd w:id="127"/>
    </w:p>
    <w:p w14:paraId="46A8BC55" w14:textId="77777777" w:rsidR="00EF64C3" w:rsidRDefault="007A2926">
      <w:pPr>
        <w:pStyle w:val="Heading3"/>
        <w:numPr>
          <w:ilvl w:val="2"/>
          <w:numId w:val="141"/>
        </w:numPr>
      </w:pPr>
      <w:r>
        <w:rPr>
          <w:rStyle w:val="Hyperlink1"/>
          <w:rFonts w:eastAsia="Arial Unicode MS" w:cs="Arial Unicode MS"/>
          <w:lang w:val="en-US"/>
        </w:rPr>
        <w:t>The chair of an AGM must allow a reasonable opportunity f</w:t>
      </w:r>
      <w:r>
        <w:rPr>
          <w:rStyle w:val="Hyperlink1"/>
          <w:rFonts w:eastAsia="Arial Unicode MS" w:cs="Arial Unicode MS"/>
          <w:lang w:val="en-US"/>
        </w:rPr>
        <w:t xml:space="preserve">or the Members at the meeting to ask questions about, or make comments on, the management of the Club. </w:t>
      </w:r>
    </w:p>
    <w:p w14:paraId="524DEA49" w14:textId="77777777" w:rsidR="00EF64C3" w:rsidRDefault="007A2926">
      <w:pPr>
        <w:pStyle w:val="Heading2"/>
        <w:numPr>
          <w:ilvl w:val="1"/>
          <w:numId w:val="141"/>
        </w:numPr>
      </w:pPr>
      <w:bookmarkStart w:id="128" w:name="_Toc57"/>
      <w:r>
        <w:rPr>
          <w:rStyle w:val="Hyperlink1"/>
          <w:rFonts w:eastAsia="Arial Unicode MS" w:cs="Arial Unicode MS"/>
          <w:lang w:val="en-US"/>
        </w:rPr>
        <w:t>Power to convene General Meeting</w:t>
      </w:r>
      <w:bookmarkEnd w:id="128"/>
    </w:p>
    <w:p w14:paraId="235E5EE7" w14:textId="77777777" w:rsidR="00EF64C3" w:rsidRDefault="007A2926">
      <w:pPr>
        <w:pStyle w:val="Heading3"/>
        <w:numPr>
          <w:ilvl w:val="2"/>
          <w:numId w:val="141"/>
        </w:numPr>
      </w:pPr>
      <w:r>
        <w:rPr>
          <w:rStyle w:val="Hyperlink1"/>
          <w:rFonts w:eastAsia="Arial Unicode MS" w:cs="Arial Unicode MS"/>
          <w:lang w:val="en-US"/>
        </w:rPr>
        <w:t>The Directors may convene a General Meeting when they think fit and must do so if required by the Act.</w:t>
      </w:r>
    </w:p>
    <w:p w14:paraId="766B7BD0" w14:textId="77777777" w:rsidR="00EF64C3" w:rsidRDefault="007A2926">
      <w:pPr>
        <w:pStyle w:val="Heading3"/>
        <w:numPr>
          <w:ilvl w:val="2"/>
          <w:numId w:val="141"/>
        </w:numPr>
      </w:pPr>
      <w:r>
        <w:rPr>
          <w:rStyle w:val="Hyperlink1"/>
          <w:rFonts w:eastAsia="Arial Unicode MS" w:cs="Arial Unicode MS"/>
          <w:lang w:val="en-US"/>
        </w:rPr>
        <w:lastRenderedPageBreak/>
        <w:t xml:space="preserve">The Directors must on the requisition in writing </w:t>
      </w:r>
      <w:r w:rsidRPr="00CC5B92">
        <w:rPr>
          <w:rStyle w:val="Hyperlink1"/>
          <w:rFonts w:eastAsia="Arial Unicode MS" w:cs="Arial Unicode MS"/>
          <w:color w:val="auto"/>
          <w:lang w:val="en-US"/>
        </w:rPr>
        <w:t xml:space="preserve">of at least </w:t>
      </w:r>
      <w:r w:rsidRPr="00CC5B92">
        <w:rPr>
          <w:rStyle w:val="None"/>
          <w:rFonts w:eastAsia="Arial Unicode MS" w:cs="Arial Unicode MS"/>
          <w:color w:val="auto"/>
          <w:u w:color="FF0000"/>
        </w:rPr>
        <w:t>20%</w:t>
      </w:r>
      <w:r w:rsidRPr="00CC5B92">
        <w:rPr>
          <w:rStyle w:val="Hyperlink1"/>
          <w:rFonts w:eastAsia="Arial Unicode MS" w:cs="Arial Unicode MS"/>
          <w:color w:val="auto"/>
          <w:lang w:val="en-US"/>
        </w:rPr>
        <w:t xml:space="preserve"> of </w:t>
      </w:r>
      <w:r>
        <w:rPr>
          <w:rStyle w:val="Hyperlink1"/>
          <w:rFonts w:eastAsia="Arial Unicode MS" w:cs="Arial Unicode MS"/>
          <w:lang w:val="en-US"/>
        </w:rPr>
        <w:t xml:space="preserve">the Voting Members convene a General Meeting. </w:t>
      </w:r>
    </w:p>
    <w:p w14:paraId="1479C7BC" w14:textId="77777777" w:rsidR="00EF64C3" w:rsidRDefault="007A2926">
      <w:pPr>
        <w:pStyle w:val="Heading2"/>
        <w:numPr>
          <w:ilvl w:val="1"/>
          <w:numId w:val="141"/>
        </w:numPr>
      </w:pPr>
      <w:bookmarkStart w:id="129" w:name="_Toc58"/>
      <w:r>
        <w:rPr>
          <w:rStyle w:val="Hyperlink1"/>
          <w:rFonts w:eastAsia="Arial Unicode MS" w:cs="Arial Unicode MS"/>
          <w:lang w:val="en-US"/>
        </w:rPr>
        <w:t>Notice of a General Meeting</w:t>
      </w:r>
      <w:bookmarkEnd w:id="129"/>
    </w:p>
    <w:p w14:paraId="1EF043CD" w14:textId="77777777" w:rsidR="00EF64C3" w:rsidRDefault="007A2926">
      <w:pPr>
        <w:pStyle w:val="Heading3"/>
        <w:numPr>
          <w:ilvl w:val="2"/>
          <w:numId w:val="141"/>
        </w:numPr>
      </w:pPr>
      <w:r>
        <w:rPr>
          <w:rStyle w:val="Hyperlink1"/>
          <w:rFonts w:eastAsia="Arial Unicode MS" w:cs="Arial Unicode MS"/>
          <w:lang w:val="en-US"/>
        </w:rPr>
        <w:t>Notice of a General Meeting of Members must be given:</w:t>
      </w:r>
    </w:p>
    <w:p w14:paraId="0265D469" w14:textId="77777777" w:rsidR="00EF64C3" w:rsidRDefault="007A2926">
      <w:pPr>
        <w:pStyle w:val="Heading4"/>
        <w:numPr>
          <w:ilvl w:val="3"/>
          <w:numId w:val="141"/>
        </w:numPr>
      </w:pPr>
      <w:r>
        <w:rPr>
          <w:rStyle w:val="Hyperlink1"/>
          <w:rFonts w:eastAsia="Arial Unicode MS" w:cs="Arial Unicode MS"/>
        </w:rPr>
        <w:t>to all Members entitled to attend the General Meeting, the Directors, and the auditor of the Club; and</w:t>
      </w:r>
    </w:p>
    <w:p w14:paraId="179277D2" w14:textId="77777777" w:rsidR="00EF64C3" w:rsidRDefault="007A2926">
      <w:pPr>
        <w:pStyle w:val="Heading4"/>
        <w:numPr>
          <w:ilvl w:val="3"/>
          <w:numId w:val="141"/>
        </w:numPr>
      </w:pPr>
      <w:r>
        <w:rPr>
          <w:rStyle w:val="Hyperlink1"/>
          <w:rFonts w:eastAsia="Arial Unicode MS" w:cs="Arial Unicode MS"/>
        </w:rPr>
        <w:t xml:space="preserve">in accordance with </w:t>
      </w:r>
      <w:r>
        <w:rPr>
          <w:rStyle w:val="Hyperlink0"/>
          <w:rFonts w:eastAsia="Arial Unicode MS" w:cs="Arial Unicode MS"/>
        </w:rPr>
        <w:t>c</w:t>
      </w:r>
      <w:r>
        <w:rPr>
          <w:rStyle w:val="Hyperlink0"/>
          <w:rFonts w:eastAsia="Arial Unicode MS" w:cs="Arial Unicode MS"/>
        </w:rPr>
        <w:t xml:space="preserve">lause </w:t>
      </w:r>
      <w:hyperlink w:anchor="Ref487611169" w:history="1">
        <w:r>
          <w:rPr>
            <w:rStyle w:val="Hyperlink0"/>
            <w:rFonts w:eastAsia="Arial Unicode MS" w:cs="Arial Unicode MS"/>
          </w:rPr>
          <w:t>25</w:t>
        </w:r>
      </w:hyperlink>
      <w:r>
        <w:rPr>
          <w:rStyle w:val="Hyperlink1"/>
          <w:rFonts w:eastAsia="Arial Unicode MS" w:cs="Arial Unicode MS"/>
        </w:rPr>
        <w:t xml:space="preserve"> and the Act.</w:t>
      </w:r>
    </w:p>
    <w:p w14:paraId="690B6531" w14:textId="77777777" w:rsidR="00EF64C3" w:rsidRDefault="007A2926">
      <w:pPr>
        <w:pStyle w:val="Heading3"/>
        <w:numPr>
          <w:ilvl w:val="2"/>
          <w:numId w:val="141"/>
        </w:numPr>
      </w:pPr>
      <w:r>
        <w:rPr>
          <w:rStyle w:val="Hyperlink1"/>
          <w:rFonts w:eastAsia="Arial Unicode MS" w:cs="Arial Unicode MS"/>
          <w:lang w:val="en-US"/>
        </w:rPr>
        <w:t>At least 30 days prior to the proposed date of the AGM, the Secretary will request from Voting Members notices of motions, which must be received no less than 7 days prior to the AGM.</w:t>
      </w:r>
    </w:p>
    <w:p w14:paraId="7535F897" w14:textId="77777777" w:rsidR="00EF64C3" w:rsidRDefault="007A2926">
      <w:pPr>
        <w:pStyle w:val="Heading3"/>
        <w:numPr>
          <w:ilvl w:val="2"/>
          <w:numId w:val="141"/>
        </w:numPr>
      </w:pPr>
      <w:r>
        <w:rPr>
          <w:rStyle w:val="Hyperlink1"/>
          <w:rFonts w:eastAsia="Arial Unicode MS" w:cs="Arial Unicode MS"/>
          <w:lang w:val="en-US"/>
        </w:rPr>
        <w:t xml:space="preserve">At least 21 days' </w:t>
      </w:r>
      <w:r>
        <w:rPr>
          <w:rStyle w:val="Hyperlink1"/>
          <w:rFonts w:eastAsia="Arial Unicode MS" w:cs="Arial Unicode MS"/>
          <w:lang w:val="en-US"/>
        </w:rPr>
        <w:t>notice of the time and place of a General Meeting must be given, together with:</w:t>
      </w:r>
    </w:p>
    <w:p w14:paraId="328EB95C" w14:textId="77777777" w:rsidR="00EF64C3" w:rsidRDefault="007A2926">
      <w:pPr>
        <w:pStyle w:val="Heading4"/>
        <w:numPr>
          <w:ilvl w:val="3"/>
          <w:numId w:val="141"/>
        </w:numPr>
      </w:pPr>
      <w:r>
        <w:rPr>
          <w:rStyle w:val="Hyperlink1"/>
          <w:rFonts w:eastAsia="Arial Unicode MS" w:cs="Arial Unicode MS"/>
        </w:rPr>
        <w:t>all information required to be included in accordance with the Act;</w:t>
      </w:r>
    </w:p>
    <w:p w14:paraId="2869C5AE" w14:textId="77777777" w:rsidR="00EF64C3" w:rsidRDefault="007A2926">
      <w:pPr>
        <w:pStyle w:val="Heading4"/>
        <w:numPr>
          <w:ilvl w:val="3"/>
          <w:numId w:val="141"/>
        </w:numPr>
      </w:pPr>
      <w:r>
        <w:rPr>
          <w:rStyle w:val="Hyperlink1"/>
          <w:rFonts w:eastAsia="Arial Unicode MS" w:cs="Arial Unicode MS"/>
        </w:rPr>
        <w:t xml:space="preserve">in the case of a proposed Special Resolution, the intention to propose the Special Resolution and the terms </w:t>
      </w:r>
      <w:r>
        <w:rPr>
          <w:rStyle w:val="Hyperlink1"/>
          <w:rFonts w:eastAsia="Arial Unicode MS" w:cs="Arial Unicode MS"/>
        </w:rPr>
        <w:t>of the proposed Special Resolution;</w:t>
      </w:r>
    </w:p>
    <w:p w14:paraId="7CD17415" w14:textId="77777777" w:rsidR="00EF64C3" w:rsidRDefault="007A2926">
      <w:pPr>
        <w:pStyle w:val="Heading4"/>
        <w:numPr>
          <w:ilvl w:val="3"/>
          <w:numId w:val="141"/>
        </w:numPr>
      </w:pPr>
      <w:r>
        <w:rPr>
          <w:rStyle w:val="Hyperlink1"/>
          <w:rFonts w:eastAsia="Arial Unicode MS" w:cs="Arial Unicode MS"/>
        </w:rPr>
        <w:t>where applicable, any notice of motion received from any Voting Member or Director; and</w:t>
      </w:r>
    </w:p>
    <w:p w14:paraId="0A5F3B99" w14:textId="77777777" w:rsidR="00EF64C3" w:rsidRDefault="007A2926">
      <w:pPr>
        <w:pStyle w:val="Heading4"/>
        <w:numPr>
          <w:ilvl w:val="3"/>
          <w:numId w:val="141"/>
        </w:numPr>
      </w:pPr>
      <w:r>
        <w:rPr>
          <w:rStyle w:val="Hyperlink1"/>
          <w:rFonts w:eastAsia="Arial Unicode MS" w:cs="Arial Unicode MS"/>
        </w:rPr>
        <w:t>where applicable, a list of all nominations received for positions to be elected at the relevant General Meeting.</w:t>
      </w:r>
    </w:p>
    <w:p w14:paraId="027E1AB4" w14:textId="77777777" w:rsidR="00EF64C3" w:rsidRDefault="007A2926">
      <w:pPr>
        <w:pStyle w:val="Heading2"/>
        <w:numPr>
          <w:ilvl w:val="1"/>
          <w:numId w:val="141"/>
        </w:numPr>
      </w:pPr>
      <w:bookmarkStart w:id="130" w:name="_Toc59"/>
      <w:r>
        <w:rPr>
          <w:rStyle w:val="Hyperlink1"/>
          <w:rFonts w:eastAsia="Arial Unicode MS" w:cs="Arial Unicode MS"/>
          <w:lang w:val="en-US"/>
        </w:rPr>
        <w:t>No other business</w:t>
      </w:r>
      <w:bookmarkEnd w:id="130"/>
    </w:p>
    <w:p w14:paraId="3AD30EC2" w14:textId="77777777" w:rsidR="00EF64C3" w:rsidRDefault="007A2926">
      <w:pPr>
        <w:pStyle w:val="BodyText2"/>
      </w:pPr>
      <w:r>
        <w:rPr>
          <w:rStyle w:val="Hyperlink1"/>
        </w:rPr>
        <w:t>No business other than that stated in the notice of meeting may be transacted at a General Meeting.</w:t>
      </w:r>
    </w:p>
    <w:p w14:paraId="4DE9F821" w14:textId="77777777" w:rsidR="00EF64C3" w:rsidRDefault="007A2926">
      <w:pPr>
        <w:pStyle w:val="Heading2"/>
        <w:numPr>
          <w:ilvl w:val="1"/>
          <w:numId w:val="141"/>
        </w:numPr>
      </w:pPr>
      <w:bookmarkStart w:id="131" w:name="_Toc60"/>
      <w:r>
        <w:rPr>
          <w:rStyle w:val="Hyperlink1"/>
          <w:rFonts w:eastAsia="Arial Unicode MS" w:cs="Arial Unicode MS"/>
          <w:lang w:val="en-US"/>
        </w:rPr>
        <w:t>Cancellation or postponement of General Meeting</w:t>
      </w:r>
      <w:bookmarkEnd w:id="131"/>
    </w:p>
    <w:p w14:paraId="23E0D7B1" w14:textId="77777777" w:rsidR="00EF64C3" w:rsidRDefault="007A2926">
      <w:pPr>
        <w:pStyle w:val="BodyText2"/>
      </w:pPr>
      <w:r>
        <w:rPr>
          <w:rStyle w:val="Hyperlink1"/>
        </w:rPr>
        <w:t xml:space="preserve">Where a General Meeting (including an AGM) is convened by the Directors they may, if they think fit, cancel </w:t>
      </w:r>
      <w:r>
        <w:rPr>
          <w:rStyle w:val="Hyperlink1"/>
        </w:rPr>
        <w:t>the meeting or postpone the meeting to a date and time they determine. This clause does not apply to a General Meeting convened by:</w:t>
      </w:r>
    </w:p>
    <w:p w14:paraId="03BF62A4" w14:textId="77777777" w:rsidR="00EF64C3" w:rsidRDefault="007A2926">
      <w:pPr>
        <w:pStyle w:val="Heading3"/>
        <w:numPr>
          <w:ilvl w:val="2"/>
          <w:numId w:val="141"/>
        </w:numPr>
      </w:pPr>
      <w:r>
        <w:rPr>
          <w:rStyle w:val="Hyperlink1"/>
          <w:rFonts w:eastAsia="Arial Unicode MS" w:cs="Arial Unicode MS"/>
          <w:lang w:val="en-US"/>
        </w:rPr>
        <w:t>Members according to the Act;</w:t>
      </w:r>
    </w:p>
    <w:p w14:paraId="6037F00A" w14:textId="77777777" w:rsidR="00EF64C3" w:rsidRDefault="007A2926">
      <w:pPr>
        <w:pStyle w:val="Heading3"/>
        <w:numPr>
          <w:ilvl w:val="2"/>
          <w:numId w:val="141"/>
        </w:numPr>
      </w:pPr>
      <w:r>
        <w:rPr>
          <w:rStyle w:val="Hyperlink1"/>
          <w:rFonts w:eastAsia="Arial Unicode MS" w:cs="Arial Unicode MS"/>
          <w:lang w:val="en-US"/>
        </w:rPr>
        <w:t>the Directors at the request of Members; or</w:t>
      </w:r>
    </w:p>
    <w:p w14:paraId="5D008DE4" w14:textId="77777777" w:rsidR="00EF64C3" w:rsidRDefault="007A2926">
      <w:pPr>
        <w:pStyle w:val="Heading3"/>
        <w:numPr>
          <w:ilvl w:val="2"/>
          <w:numId w:val="141"/>
        </w:numPr>
      </w:pPr>
      <w:r>
        <w:rPr>
          <w:rStyle w:val="Hyperlink1"/>
          <w:rFonts w:eastAsia="Arial Unicode MS" w:cs="Arial Unicode MS"/>
          <w:lang w:val="fr-FR"/>
        </w:rPr>
        <w:t>a court.</w:t>
      </w:r>
    </w:p>
    <w:p w14:paraId="795050FF" w14:textId="77777777" w:rsidR="00EF64C3" w:rsidRDefault="007A2926">
      <w:pPr>
        <w:pStyle w:val="Heading2"/>
        <w:numPr>
          <w:ilvl w:val="1"/>
          <w:numId w:val="141"/>
        </w:numPr>
      </w:pPr>
      <w:bookmarkStart w:id="132" w:name="_Ref51771444"/>
      <w:bookmarkStart w:id="133" w:name="_Toc61"/>
      <w:r>
        <w:rPr>
          <w:rStyle w:val="Hyperlink1"/>
          <w:rFonts w:eastAsia="Arial Unicode MS" w:cs="Arial Unicode MS"/>
          <w:lang w:val="en-US"/>
        </w:rPr>
        <w:t>Written notice of cancellation or postpon</w:t>
      </w:r>
      <w:r>
        <w:rPr>
          <w:rStyle w:val="Hyperlink1"/>
          <w:rFonts w:eastAsia="Arial Unicode MS" w:cs="Arial Unicode MS"/>
          <w:lang w:val="en-US"/>
        </w:rPr>
        <w:t>ement of General Meeting</w:t>
      </w:r>
      <w:bookmarkEnd w:id="132"/>
      <w:bookmarkEnd w:id="133"/>
    </w:p>
    <w:p w14:paraId="1940396E" w14:textId="77777777" w:rsidR="00EF64C3" w:rsidRDefault="007A2926">
      <w:pPr>
        <w:pStyle w:val="BodyText2"/>
      </w:pPr>
      <w:r>
        <w:rPr>
          <w:rStyle w:val="Hyperlink1"/>
        </w:rPr>
        <w:t>Notice of the cancellation or postponement of a General Meeting must state the reasons for doing so and be given to:</w:t>
      </w:r>
    </w:p>
    <w:p w14:paraId="4FE7EEED" w14:textId="77777777" w:rsidR="00EF64C3" w:rsidRDefault="007A2926">
      <w:pPr>
        <w:pStyle w:val="Heading3"/>
        <w:numPr>
          <w:ilvl w:val="2"/>
          <w:numId w:val="141"/>
        </w:numPr>
      </w:pPr>
      <w:r>
        <w:rPr>
          <w:rStyle w:val="Hyperlink1"/>
          <w:rFonts w:eastAsia="Arial Unicode MS" w:cs="Arial Unicode MS"/>
          <w:lang w:val="en-US"/>
        </w:rPr>
        <w:t>each Member entitled to attend the General Meeting; and</w:t>
      </w:r>
    </w:p>
    <w:p w14:paraId="0FC5DC42" w14:textId="77777777" w:rsidR="00EF64C3" w:rsidRDefault="007A2926">
      <w:pPr>
        <w:pStyle w:val="Heading3"/>
        <w:numPr>
          <w:ilvl w:val="2"/>
          <w:numId w:val="141"/>
        </w:numPr>
      </w:pPr>
      <w:r>
        <w:rPr>
          <w:rStyle w:val="Hyperlink1"/>
          <w:rFonts w:eastAsia="Arial Unicode MS" w:cs="Arial Unicode MS"/>
          <w:lang w:val="en-US"/>
        </w:rPr>
        <w:lastRenderedPageBreak/>
        <w:t xml:space="preserve">each other person entitled to notice of a General Meeting </w:t>
      </w:r>
      <w:r>
        <w:rPr>
          <w:rStyle w:val="Hyperlink1"/>
          <w:rFonts w:eastAsia="Arial Unicode MS" w:cs="Arial Unicode MS"/>
          <w:lang w:val="en-US"/>
        </w:rPr>
        <w:t>under this Constitution or the Act,</w:t>
      </w:r>
    </w:p>
    <w:p w14:paraId="349F8181" w14:textId="77777777" w:rsidR="00EF64C3" w:rsidRDefault="007A2926">
      <w:pPr>
        <w:pStyle w:val="BodyText2"/>
      </w:pPr>
      <w:r>
        <w:rPr>
          <w:rStyle w:val="Hyperlink1"/>
        </w:rPr>
        <w:t>at least 7 days prior to the date of the General Meeting.</w:t>
      </w:r>
    </w:p>
    <w:p w14:paraId="66380E2C" w14:textId="77777777" w:rsidR="00EF64C3" w:rsidRDefault="007A2926">
      <w:pPr>
        <w:pStyle w:val="Heading2"/>
        <w:numPr>
          <w:ilvl w:val="1"/>
          <w:numId w:val="141"/>
        </w:numPr>
      </w:pPr>
      <w:bookmarkStart w:id="134" w:name="_Toc62"/>
      <w:r>
        <w:rPr>
          <w:rStyle w:val="Hyperlink1"/>
          <w:rFonts w:eastAsia="Arial Unicode MS" w:cs="Arial Unicode MS"/>
          <w:lang w:val="en-US"/>
        </w:rPr>
        <w:t>Contents of notice postponing General Meeting</w:t>
      </w:r>
      <w:bookmarkEnd w:id="134"/>
    </w:p>
    <w:p w14:paraId="0F84A5CC" w14:textId="77777777" w:rsidR="00EF64C3" w:rsidRDefault="007A2926">
      <w:pPr>
        <w:pStyle w:val="BodyText2"/>
      </w:pPr>
      <w:r>
        <w:rPr>
          <w:rStyle w:val="Hyperlink1"/>
        </w:rPr>
        <w:t>A notice postponing a General Meeting must specify:</w:t>
      </w:r>
    </w:p>
    <w:p w14:paraId="6ED94797" w14:textId="77777777" w:rsidR="00EF64C3" w:rsidRDefault="007A2926">
      <w:pPr>
        <w:pStyle w:val="Heading3"/>
        <w:numPr>
          <w:ilvl w:val="2"/>
          <w:numId w:val="141"/>
        </w:numPr>
      </w:pPr>
      <w:r>
        <w:rPr>
          <w:rStyle w:val="Hyperlink1"/>
          <w:rFonts w:eastAsia="Arial Unicode MS" w:cs="Arial Unicode MS"/>
          <w:lang w:val="en-US"/>
        </w:rPr>
        <w:t>the new date and time for the meeting;</w:t>
      </w:r>
    </w:p>
    <w:p w14:paraId="209C6CCF" w14:textId="77777777" w:rsidR="00EF64C3" w:rsidRDefault="007A2926">
      <w:pPr>
        <w:pStyle w:val="Heading3"/>
        <w:numPr>
          <w:ilvl w:val="2"/>
          <w:numId w:val="141"/>
        </w:numPr>
      </w:pPr>
      <w:r>
        <w:rPr>
          <w:rStyle w:val="Hyperlink1"/>
          <w:rFonts w:eastAsia="Arial Unicode MS" w:cs="Arial Unicode MS"/>
          <w:lang w:val="en-US"/>
        </w:rPr>
        <w:t>the place where the meeti</w:t>
      </w:r>
      <w:r>
        <w:rPr>
          <w:rStyle w:val="Hyperlink1"/>
          <w:rFonts w:eastAsia="Arial Unicode MS" w:cs="Arial Unicode MS"/>
          <w:lang w:val="en-US"/>
        </w:rPr>
        <w:t>ng is to be held, which may be either the same as or different to the place specified in the notice originally convening the meeting; and</w:t>
      </w:r>
    </w:p>
    <w:p w14:paraId="2C070BE7" w14:textId="77777777" w:rsidR="00EF64C3" w:rsidRDefault="007A2926">
      <w:pPr>
        <w:pStyle w:val="Heading3"/>
        <w:numPr>
          <w:ilvl w:val="2"/>
          <w:numId w:val="141"/>
        </w:numPr>
      </w:pPr>
      <w:r>
        <w:rPr>
          <w:rStyle w:val="Hyperlink1"/>
          <w:rFonts w:eastAsia="Arial Unicode MS" w:cs="Arial Unicode MS"/>
          <w:lang w:val="en-US"/>
        </w:rPr>
        <w:t>if the meeting is to be held in two or more places, the technology that will be used to hold the meeting in that manne</w:t>
      </w:r>
      <w:r>
        <w:rPr>
          <w:rStyle w:val="Hyperlink1"/>
          <w:rFonts w:eastAsia="Arial Unicode MS" w:cs="Arial Unicode MS"/>
          <w:lang w:val="en-US"/>
        </w:rPr>
        <w:t>r.</w:t>
      </w:r>
    </w:p>
    <w:p w14:paraId="25607A6E" w14:textId="77777777" w:rsidR="00EF64C3" w:rsidRDefault="007A2926">
      <w:pPr>
        <w:pStyle w:val="Heading2"/>
        <w:numPr>
          <w:ilvl w:val="1"/>
          <w:numId w:val="141"/>
        </w:numPr>
      </w:pPr>
      <w:bookmarkStart w:id="135" w:name="_Toc63"/>
      <w:r>
        <w:rPr>
          <w:rStyle w:val="Hyperlink1"/>
          <w:rFonts w:eastAsia="Arial Unicode MS" w:cs="Arial Unicode MS"/>
          <w:lang w:val="en-US"/>
        </w:rPr>
        <w:t>Number of days for postponement of General Meeting</w:t>
      </w:r>
      <w:bookmarkEnd w:id="135"/>
    </w:p>
    <w:p w14:paraId="01459BD1" w14:textId="77777777" w:rsidR="00EF64C3" w:rsidRDefault="007A2926">
      <w:pPr>
        <w:pStyle w:val="BodyText2"/>
      </w:pPr>
      <w:r>
        <w:rPr>
          <w:rStyle w:val="Hyperlink1"/>
        </w:rPr>
        <w:t xml:space="preserve">The number of days from the giving of a notice postponing a General Meeting to the date specified in that notice for the postponed meeting must not be less than the number of days' notice of that General Meeting required to be given by </w:t>
      </w:r>
      <w:r>
        <w:rPr>
          <w:rStyle w:val="Hyperlink0"/>
        </w:rPr>
        <w:t xml:space="preserve">clause </w:t>
      </w:r>
      <w:hyperlink w:anchor="Ref487611180" w:history="1">
        <w:r>
          <w:rPr>
            <w:rStyle w:val="Hyperlink0"/>
          </w:rPr>
          <w:t>14.8</w:t>
        </w:r>
      </w:hyperlink>
      <w:r>
        <w:rPr>
          <w:rStyle w:val="Hyperlink1"/>
        </w:rPr>
        <w:t>.</w:t>
      </w:r>
    </w:p>
    <w:p w14:paraId="667749D6" w14:textId="77777777" w:rsidR="00EF64C3" w:rsidRDefault="007A2926">
      <w:pPr>
        <w:pStyle w:val="Heading2"/>
        <w:numPr>
          <w:ilvl w:val="1"/>
          <w:numId w:val="141"/>
        </w:numPr>
      </w:pPr>
      <w:bookmarkStart w:id="136" w:name="_Toc64"/>
      <w:r>
        <w:rPr>
          <w:rStyle w:val="Hyperlink1"/>
          <w:rFonts w:eastAsia="Arial Unicode MS" w:cs="Arial Unicode MS"/>
          <w:lang w:val="en-US"/>
        </w:rPr>
        <w:t>Business at postponed General Meeting</w:t>
      </w:r>
      <w:bookmarkEnd w:id="136"/>
    </w:p>
    <w:p w14:paraId="09587754" w14:textId="77777777" w:rsidR="00EF64C3" w:rsidRDefault="007A2926">
      <w:pPr>
        <w:pStyle w:val="BodyText2"/>
      </w:pPr>
      <w:r>
        <w:rPr>
          <w:rStyle w:val="Hyperlink1"/>
        </w:rPr>
        <w:t>The only business that may be transacted at a postponed General Meeting is the business specified in the notice originally convening the meeting.</w:t>
      </w:r>
    </w:p>
    <w:p w14:paraId="21E695A1" w14:textId="77777777" w:rsidR="00EF64C3" w:rsidRDefault="007A2926">
      <w:pPr>
        <w:pStyle w:val="Heading2"/>
        <w:numPr>
          <w:ilvl w:val="1"/>
          <w:numId w:val="141"/>
        </w:numPr>
      </w:pPr>
      <w:bookmarkStart w:id="137" w:name="_Toc65"/>
      <w:r>
        <w:rPr>
          <w:rStyle w:val="Hyperlink1"/>
          <w:rFonts w:eastAsia="Arial Unicode MS" w:cs="Arial Unicode MS"/>
          <w:lang w:val="en-US"/>
        </w:rPr>
        <w:t>Proxy or attorney at postponed General Meeting</w:t>
      </w:r>
      <w:bookmarkEnd w:id="137"/>
    </w:p>
    <w:p w14:paraId="74945207" w14:textId="77777777" w:rsidR="00EF64C3" w:rsidRDefault="007A2926">
      <w:pPr>
        <w:pStyle w:val="BodyText2"/>
      </w:pPr>
      <w:r>
        <w:rPr>
          <w:rStyle w:val="Hyperlink1"/>
        </w:rPr>
        <w:t>Where:</w:t>
      </w:r>
    </w:p>
    <w:p w14:paraId="791BD192" w14:textId="77777777" w:rsidR="00EF64C3" w:rsidRDefault="007A2926">
      <w:pPr>
        <w:pStyle w:val="Heading3"/>
        <w:numPr>
          <w:ilvl w:val="2"/>
          <w:numId w:val="141"/>
        </w:numPr>
      </w:pPr>
      <w:r>
        <w:rPr>
          <w:rStyle w:val="Hyperlink1"/>
          <w:rFonts w:eastAsia="Arial Unicode MS" w:cs="Arial Unicode MS"/>
          <w:lang w:val="en-US"/>
        </w:rPr>
        <w:t xml:space="preserve">by the terms of an instrument appointing a proxy or attorney that appointed person is authorised to </w:t>
      </w:r>
      <w:r>
        <w:rPr>
          <w:rStyle w:val="Hyperlink1"/>
          <w:rFonts w:eastAsia="Arial Unicode MS" w:cs="Arial Unicode MS"/>
          <w:lang w:val="en-US"/>
        </w:rPr>
        <w:t>attend and vote at a General Meeting on behalf of the appointing Member to be held on a specified date or at a General Meeting or General Meetings to be held on or before a specified date; and</w:t>
      </w:r>
    </w:p>
    <w:p w14:paraId="3B43D822" w14:textId="77777777" w:rsidR="00EF64C3" w:rsidRDefault="007A2926">
      <w:pPr>
        <w:pStyle w:val="Heading3"/>
        <w:numPr>
          <w:ilvl w:val="2"/>
          <w:numId w:val="141"/>
        </w:numPr>
      </w:pPr>
      <w:r>
        <w:rPr>
          <w:rStyle w:val="Hyperlink1"/>
          <w:rFonts w:eastAsia="Arial Unicode MS" w:cs="Arial Unicode MS"/>
          <w:lang w:val="en-US"/>
        </w:rPr>
        <w:t xml:space="preserve">the date for the meeting is postponed to a date later than the </w:t>
      </w:r>
      <w:r>
        <w:rPr>
          <w:rStyle w:val="Hyperlink1"/>
          <w:rFonts w:eastAsia="Arial Unicode MS" w:cs="Arial Unicode MS"/>
          <w:lang w:val="en-US"/>
        </w:rPr>
        <w:t>date specified in the instrument,</w:t>
      </w:r>
    </w:p>
    <w:p w14:paraId="34C76133" w14:textId="77777777" w:rsidR="00EF64C3" w:rsidRDefault="007A2926">
      <w:pPr>
        <w:pStyle w:val="BodyText2"/>
      </w:pPr>
      <w:r>
        <w:rPr>
          <w:rStyle w:val="Hyperlink1"/>
        </w:rPr>
        <w:t xml:space="preserve">then that later date is substituted for the date specified in the instrument appointing that appointed person, unless the appointing Member notifies the Club in writing to the contrary at least 48 hours before the time at </w:t>
      </w:r>
      <w:r>
        <w:rPr>
          <w:rStyle w:val="Hyperlink1"/>
        </w:rPr>
        <w:t>which the postponed meeting is to be held.</w:t>
      </w:r>
    </w:p>
    <w:p w14:paraId="5FE8BAFD" w14:textId="77777777" w:rsidR="00EF64C3" w:rsidRDefault="007A2926">
      <w:pPr>
        <w:pStyle w:val="Heading2"/>
        <w:numPr>
          <w:ilvl w:val="1"/>
          <w:numId w:val="141"/>
        </w:numPr>
      </w:pPr>
      <w:bookmarkStart w:id="138" w:name="_Toc66"/>
      <w:r>
        <w:rPr>
          <w:rStyle w:val="Hyperlink1"/>
          <w:rFonts w:eastAsia="Arial Unicode MS" w:cs="Arial Unicode MS"/>
          <w:lang w:val="en-US"/>
        </w:rPr>
        <w:t>Non-receipt of notice</w:t>
      </w:r>
      <w:bookmarkEnd w:id="138"/>
    </w:p>
    <w:p w14:paraId="7E5A7777" w14:textId="77777777" w:rsidR="00EF64C3" w:rsidRDefault="007A2926">
      <w:pPr>
        <w:pStyle w:val="BodyText2"/>
      </w:pPr>
      <w:r>
        <w:rPr>
          <w:rStyle w:val="Hyperlink1"/>
        </w:rPr>
        <w:t xml:space="preserve">The non-receipt of a notice convening, cancelling or postponing a General Meeting by a person entitled to receive it, does not invalidate any resolution passed at the General Meeting or at a </w:t>
      </w:r>
      <w:r>
        <w:rPr>
          <w:rStyle w:val="Hyperlink1"/>
        </w:rPr>
        <w:t>postponed meeting or the cancellation or postponement of the meeting.</w:t>
      </w:r>
    </w:p>
    <w:p w14:paraId="6FA5FE39" w14:textId="77777777" w:rsidR="00EF64C3" w:rsidRDefault="007A2926">
      <w:pPr>
        <w:pStyle w:val="Heading2"/>
        <w:numPr>
          <w:ilvl w:val="1"/>
          <w:numId w:val="141"/>
        </w:numPr>
      </w:pPr>
      <w:bookmarkStart w:id="139" w:name="_Ref487611190"/>
      <w:bookmarkStart w:id="140" w:name="_Toc67"/>
      <w:r>
        <w:rPr>
          <w:rStyle w:val="Hyperlink1"/>
          <w:rFonts w:eastAsia="Arial Unicode MS" w:cs="Arial Unicode MS"/>
          <w:lang w:val="en-US"/>
        </w:rPr>
        <w:lastRenderedPageBreak/>
        <w:t>Right to appoint proxy</w:t>
      </w:r>
      <w:bookmarkEnd w:id="139"/>
      <w:bookmarkEnd w:id="140"/>
    </w:p>
    <w:p w14:paraId="5F52045D" w14:textId="77777777" w:rsidR="00EF64C3" w:rsidRDefault="007A2926">
      <w:pPr>
        <w:pStyle w:val="Heading3"/>
        <w:numPr>
          <w:ilvl w:val="2"/>
          <w:numId w:val="141"/>
        </w:numPr>
      </w:pPr>
      <w:r>
        <w:rPr>
          <w:rStyle w:val="Hyperlink1"/>
          <w:rFonts w:eastAsia="Arial Unicode MS" w:cs="Arial Unicode MS"/>
          <w:lang w:val="en-US"/>
        </w:rPr>
        <w:t>A Voting Member entitled to attend a General Meeting of the Club is entitled to appoint a person as their p</w:t>
      </w:r>
      <w:r>
        <w:rPr>
          <w:rStyle w:val="Hyperlink1"/>
          <w:rFonts w:eastAsia="Arial Unicode MS" w:cs="Arial Unicode MS"/>
          <w:lang w:val="en-US"/>
        </w:rPr>
        <w:t>roxy to attend the meeting in their place provided a proxy form (in the form approved by the Board from time to time), has been duly completed and executed and is lodged with the Secretary at least 48 hours before the commencement of the meeting.</w:t>
      </w:r>
    </w:p>
    <w:p w14:paraId="687E5D8B" w14:textId="77777777" w:rsidR="00EF64C3" w:rsidRDefault="007A2926">
      <w:pPr>
        <w:pStyle w:val="Heading3"/>
        <w:numPr>
          <w:ilvl w:val="2"/>
          <w:numId w:val="141"/>
        </w:numPr>
      </w:pPr>
      <w:r>
        <w:rPr>
          <w:rStyle w:val="Hyperlink1"/>
          <w:rFonts w:eastAsia="Arial Unicode MS" w:cs="Arial Unicode MS"/>
          <w:lang w:val="en-US"/>
        </w:rPr>
        <w:t>The instr</w:t>
      </w:r>
      <w:r>
        <w:rPr>
          <w:rStyle w:val="Hyperlink1"/>
          <w:rFonts w:eastAsia="Arial Unicode MS" w:cs="Arial Unicode MS"/>
          <w:lang w:val="en-US"/>
        </w:rPr>
        <w:t>ument appointing a proxy shall be deemed to confer authority to demand or join in demanding a poll. For the proxy to be valid a Voting Member must instruct the proxy to vote either in favour of or against any proposed resolutions which must be set out in t</w:t>
      </w:r>
      <w:r>
        <w:rPr>
          <w:rStyle w:val="Hyperlink1"/>
          <w:rFonts w:eastAsia="Arial Unicode MS" w:cs="Arial Unicode MS"/>
          <w:lang w:val="en-US"/>
        </w:rPr>
        <w:t>he proxy form.</w:t>
      </w:r>
    </w:p>
    <w:p w14:paraId="52D77DB4" w14:textId="77777777" w:rsidR="00EF64C3" w:rsidRDefault="007A2926">
      <w:pPr>
        <w:pStyle w:val="Heading3"/>
        <w:numPr>
          <w:ilvl w:val="2"/>
          <w:numId w:val="141"/>
        </w:numPr>
      </w:pPr>
      <w:r>
        <w:rPr>
          <w:rStyle w:val="Hyperlink1"/>
          <w:rFonts w:eastAsia="Arial Unicode MS" w:cs="Arial Unicode MS"/>
          <w:lang w:val="en-US"/>
        </w:rPr>
        <w:t>The instrument appointing a proxy may provide for the chair to act as proxy in the absence of any other appointment or if the person or persons nominated fails or fail to attend the meeting.</w:t>
      </w:r>
    </w:p>
    <w:p w14:paraId="2FFE44EC" w14:textId="77777777" w:rsidR="00EF64C3" w:rsidRDefault="007A2926">
      <w:pPr>
        <w:pStyle w:val="Heading3"/>
        <w:numPr>
          <w:ilvl w:val="2"/>
          <w:numId w:val="141"/>
        </w:numPr>
      </w:pPr>
      <w:r>
        <w:rPr>
          <w:rStyle w:val="Hyperlink1"/>
          <w:rFonts w:eastAsia="Arial Unicode MS" w:cs="Arial Unicode MS"/>
          <w:lang w:val="en-US"/>
        </w:rPr>
        <w:t>A proxy may be revoked by the appointing Member at</w:t>
      </w:r>
      <w:r>
        <w:rPr>
          <w:rStyle w:val="Hyperlink1"/>
          <w:rFonts w:eastAsia="Arial Unicode MS" w:cs="Arial Unicode MS"/>
          <w:lang w:val="en-US"/>
        </w:rPr>
        <w:t xml:space="preserve"> any time by notice in writing to the Club.</w:t>
      </w:r>
    </w:p>
    <w:p w14:paraId="48A6E61A" w14:textId="77777777" w:rsidR="00EF64C3" w:rsidRDefault="007A2926">
      <w:pPr>
        <w:pStyle w:val="Heading"/>
        <w:numPr>
          <w:ilvl w:val="0"/>
          <w:numId w:val="141"/>
        </w:numPr>
      </w:pPr>
      <w:bookmarkStart w:id="141" w:name="_Toc68"/>
      <w:r>
        <w:rPr>
          <w:rStyle w:val="Hyperlink1"/>
          <w:rFonts w:eastAsia="Arial Unicode MS" w:cs="Arial Unicode MS"/>
          <w:lang w:val="en-US"/>
        </w:rPr>
        <w:t>Proceedings at General Meeting</w:t>
      </w:r>
      <w:bookmarkEnd w:id="141"/>
    </w:p>
    <w:p w14:paraId="45D66184" w14:textId="77777777" w:rsidR="00EF64C3" w:rsidRDefault="007A2926">
      <w:pPr>
        <w:pStyle w:val="Heading2"/>
        <w:numPr>
          <w:ilvl w:val="1"/>
          <w:numId w:val="141"/>
        </w:numPr>
      </w:pPr>
      <w:bookmarkStart w:id="142" w:name="_Toc69"/>
      <w:r>
        <w:rPr>
          <w:rStyle w:val="Hyperlink1"/>
          <w:rFonts w:eastAsia="Arial Unicode MS" w:cs="Arial Unicode MS"/>
          <w:lang w:val="en-US"/>
        </w:rPr>
        <w:t>Number for a quorum</w:t>
      </w:r>
      <w:bookmarkEnd w:id="142"/>
    </w:p>
    <w:p w14:paraId="00A4EBEE" w14:textId="77777777" w:rsidR="00EF64C3" w:rsidRDefault="007A2926">
      <w:pPr>
        <w:pStyle w:val="BodyText2"/>
      </w:pPr>
      <w:r>
        <w:rPr>
          <w:rStyle w:val="Hyperlink1"/>
        </w:rPr>
        <w:t>The number of Voting Members who must be present and eligible to vote for a quorum at a General Meetin</w:t>
      </w:r>
      <w:r>
        <w:rPr>
          <w:rStyle w:val="Hyperlink1"/>
        </w:rPr>
        <w:t>g is  12 Voting Members.</w:t>
      </w:r>
    </w:p>
    <w:p w14:paraId="51FBAE53" w14:textId="77777777" w:rsidR="00EF64C3" w:rsidRDefault="007A2926">
      <w:pPr>
        <w:pStyle w:val="Heading2"/>
        <w:numPr>
          <w:ilvl w:val="1"/>
          <w:numId w:val="141"/>
        </w:numPr>
      </w:pPr>
      <w:bookmarkStart w:id="143" w:name="_Toc70"/>
      <w:r>
        <w:rPr>
          <w:rStyle w:val="Hyperlink1"/>
          <w:rFonts w:eastAsia="Arial Unicode MS" w:cs="Arial Unicode MS"/>
          <w:lang w:val="en-US"/>
        </w:rPr>
        <w:t>Requirement for a quorum</w:t>
      </w:r>
      <w:bookmarkEnd w:id="143"/>
    </w:p>
    <w:p w14:paraId="3F5B8E14" w14:textId="77777777" w:rsidR="00EF64C3" w:rsidRDefault="007A2926">
      <w:pPr>
        <w:pStyle w:val="BodyText2"/>
      </w:pPr>
      <w:r>
        <w:rPr>
          <w:rStyle w:val="Hyperlink1"/>
        </w:rPr>
        <w:t>An item of business may not be transacted at a General Meeting unless a quorum is present at the commencement of, and remains throughout, the General Meeting.</w:t>
      </w:r>
    </w:p>
    <w:p w14:paraId="36667819" w14:textId="77777777" w:rsidR="00EF64C3" w:rsidRDefault="007A2926">
      <w:pPr>
        <w:pStyle w:val="Heading2"/>
        <w:numPr>
          <w:ilvl w:val="1"/>
          <w:numId w:val="141"/>
        </w:numPr>
      </w:pPr>
      <w:bookmarkStart w:id="144" w:name="_Toc71"/>
      <w:r>
        <w:rPr>
          <w:rStyle w:val="Hyperlink1"/>
          <w:rFonts w:eastAsia="Arial Unicode MS" w:cs="Arial Unicode MS"/>
          <w:lang w:val="en-US"/>
        </w:rPr>
        <w:t>Quorum and time</w:t>
      </w:r>
      <w:bookmarkEnd w:id="144"/>
    </w:p>
    <w:p w14:paraId="141A20F7" w14:textId="77777777" w:rsidR="00EF64C3" w:rsidRDefault="007A2926">
      <w:pPr>
        <w:pStyle w:val="BodyText2"/>
      </w:pPr>
      <w:r>
        <w:rPr>
          <w:rStyle w:val="Hyperlink1"/>
        </w:rPr>
        <w:t xml:space="preserve">If, within 30 minutes </w:t>
      </w:r>
      <w:r>
        <w:rPr>
          <w:rStyle w:val="Hyperlink1"/>
        </w:rPr>
        <w:t>after the time appointed for a General Meeting, a quorum is not present, the meeting:</w:t>
      </w:r>
    </w:p>
    <w:p w14:paraId="496F5AF4" w14:textId="77777777" w:rsidR="00EF64C3" w:rsidRDefault="007A2926">
      <w:pPr>
        <w:pStyle w:val="Heading3"/>
        <w:numPr>
          <w:ilvl w:val="2"/>
          <w:numId w:val="141"/>
        </w:numPr>
      </w:pPr>
      <w:r>
        <w:rPr>
          <w:rStyle w:val="Hyperlink1"/>
          <w:rFonts w:eastAsia="Arial Unicode MS" w:cs="Arial Unicode MS"/>
          <w:lang w:val="en-US"/>
        </w:rPr>
        <w:t>if convened by, or on requisition of, Members, is dissolved; and</w:t>
      </w:r>
    </w:p>
    <w:p w14:paraId="50011775" w14:textId="77777777" w:rsidR="00EF64C3" w:rsidRDefault="007A2926">
      <w:pPr>
        <w:pStyle w:val="Heading3"/>
        <w:numPr>
          <w:ilvl w:val="2"/>
          <w:numId w:val="141"/>
        </w:numPr>
      </w:pPr>
      <w:r>
        <w:rPr>
          <w:rStyle w:val="Hyperlink1"/>
          <w:rFonts w:eastAsia="Arial Unicode MS" w:cs="Arial Unicode MS"/>
          <w:lang w:val="en-US"/>
        </w:rPr>
        <w:t>in any other case stands adjourned to such other day, time and place as the chair determines.</w:t>
      </w:r>
    </w:p>
    <w:p w14:paraId="54EDD505" w14:textId="77777777" w:rsidR="00EF64C3" w:rsidRDefault="007A2926">
      <w:pPr>
        <w:pStyle w:val="Heading2"/>
        <w:numPr>
          <w:ilvl w:val="1"/>
          <w:numId w:val="141"/>
        </w:numPr>
      </w:pPr>
      <w:bookmarkStart w:id="145" w:name="_Toc72"/>
      <w:r>
        <w:rPr>
          <w:rStyle w:val="Hyperlink1"/>
          <w:rFonts w:eastAsia="Arial Unicode MS" w:cs="Arial Unicode MS"/>
          <w:lang w:val="en-US"/>
        </w:rPr>
        <w:t>Adjourned meeting</w:t>
      </w:r>
      <w:bookmarkEnd w:id="145"/>
    </w:p>
    <w:p w14:paraId="431201C6" w14:textId="77777777" w:rsidR="00EF64C3" w:rsidRDefault="007A2926">
      <w:pPr>
        <w:pStyle w:val="BodyText2"/>
      </w:pPr>
      <w:r>
        <w:rPr>
          <w:rStyle w:val="Hyperlink1"/>
        </w:rPr>
        <w:t>If a quorum is not present within 30 minutes after the time appointed for the adjourned meeting, those members then present shall constitute a quorum.</w:t>
      </w:r>
    </w:p>
    <w:p w14:paraId="24DAE46B" w14:textId="77777777" w:rsidR="00EF64C3" w:rsidRDefault="007A2926">
      <w:pPr>
        <w:pStyle w:val="Heading2"/>
        <w:numPr>
          <w:ilvl w:val="1"/>
          <w:numId w:val="141"/>
        </w:numPr>
      </w:pPr>
      <w:bookmarkStart w:id="146" w:name="_Toc73"/>
      <w:r>
        <w:rPr>
          <w:rStyle w:val="Hyperlink1"/>
          <w:rFonts w:eastAsia="Arial Unicode MS" w:cs="Arial Unicode MS"/>
          <w:lang w:val="en-US"/>
        </w:rPr>
        <w:t>President to preside over General Meetings</w:t>
      </w:r>
      <w:bookmarkEnd w:id="146"/>
    </w:p>
    <w:p w14:paraId="7C79AE64" w14:textId="77777777" w:rsidR="00EF64C3" w:rsidRDefault="007A2926">
      <w:pPr>
        <w:pStyle w:val="Heading3"/>
        <w:numPr>
          <w:ilvl w:val="2"/>
          <w:numId w:val="141"/>
        </w:numPr>
      </w:pPr>
      <w:r>
        <w:rPr>
          <w:rStyle w:val="Hyperlink1"/>
          <w:rFonts w:eastAsia="Arial Unicode MS" w:cs="Arial Unicode MS"/>
          <w:lang w:val="en-US"/>
        </w:rPr>
        <w:t>The President is entitled to preside as chai</w:t>
      </w:r>
      <w:r>
        <w:rPr>
          <w:rStyle w:val="Hyperlink1"/>
          <w:rFonts w:eastAsia="Arial Unicode MS" w:cs="Arial Unicode MS"/>
          <w:lang w:val="en-US"/>
        </w:rPr>
        <w:t>r at General Meetings.</w:t>
      </w:r>
    </w:p>
    <w:p w14:paraId="63242424" w14:textId="77777777" w:rsidR="00EF64C3" w:rsidRDefault="007A2926">
      <w:pPr>
        <w:pStyle w:val="Heading3"/>
        <w:numPr>
          <w:ilvl w:val="2"/>
          <w:numId w:val="141"/>
        </w:numPr>
      </w:pPr>
      <w:r>
        <w:rPr>
          <w:rStyle w:val="Hyperlink1"/>
          <w:rFonts w:eastAsia="Arial Unicode MS" w:cs="Arial Unicode MS"/>
          <w:lang w:val="en-US"/>
        </w:rPr>
        <w:t>If a General Meeting is convened and there is no President, or the President is not present within 15 minutes after the time appointed for the meeting, or is unable or unwilling to act, the following may preside as chair (in order of</w:t>
      </w:r>
      <w:r>
        <w:rPr>
          <w:rStyle w:val="Hyperlink1"/>
          <w:rFonts w:eastAsia="Arial Unicode MS" w:cs="Arial Unicode MS"/>
          <w:lang w:val="en-US"/>
        </w:rPr>
        <w:t xml:space="preserve"> entitlement):</w:t>
      </w:r>
    </w:p>
    <w:p w14:paraId="7C8B75FB" w14:textId="77777777" w:rsidR="00EF64C3" w:rsidRDefault="007A2926">
      <w:pPr>
        <w:pStyle w:val="Heading4"/>
        <w:numPr>
          <w:ilvl w:val="3"/>
          <w:numId w:val="141"/>
        </w:numPr>
      </w:pPr>
      <w:r>
        <w:rPr>
          <w:rStyle w:val="Hyperlink1"/>
          <w:rFonts w:eastAsia="Arial Unicode MS" w:cs="Arial Unicode MS"/>
        </w:rPr>
        <w:lastRenderedPageBreak/>
        <w:t>a Director or other person chosen by a majority of the Directors present;</w:t>
      </w:r>
    </w:p>
    <w:p w14:paraId="0D3A1686" w14:textId="77777777" w:rsidR="00EF64C3" w:rsidRDefault="007A2926">
      <w:pPr>
        <w:pStyle w:val="Heading4"/>
        <w:numPr>
          <w:ilvl w:val="3"/>
          <w:numId w:val="141"/>
        </w:numPr>
      </w:pPr>
      <w:r>
        <w:rPr>
          <w:rStyle w:val="Hyperlink1"/>
          <w:rFonts w:eastAsia="Arial Unicode MS" w:cs="Arial Unicode MS"/>
        </w:rPr>
        <w:t>the only Director present; or</w:t>
      </w:r>
    </w:p>
    <w:p w14:paraId="087EBB5F" w14:textId="77777777" w:rsidR="00EF64C3" w:rsidRDefault="007A2926">
      <w:pPr>
        <w:pStyle w:val="Heading4"/>
        <w:numPr>
          <w:ilvl w:val="3"/>
          <w:numId w:val="141"/>
        </w:numPr>
      </w:pPr>
      <w:r>
        <w:rPr>
          <w:rStyle w:val="Hyperlink1"/>
          <w:rFonts w:eastAsia="Arial Unicode MS" w:cs="Arial Unicode MS"/>
        </w:rPr>
        <w:t>a Voting Member chosen by a majority of the Voting Members present.</w:t>
      </w:r>
    </w:p>
    <w:p w14:paraId="00E6D0D5" w14:textId="77777777" w:rsidR="00EF64C3" w:rsidRDefault="007A2926">
      <w:pPr>
        <w:pStyle w:val="Heading2"/>
        <w:numPr>
          <w:ilvl w:val="1"/>
          <w:numId w:val="141"/>
        </w:numPr>
      </w:pPr>
      <w:bookmarkStart w:id="147" w:name="_Ref487611197"/>
      <w:bookmarkStart w:id="148" w:name="_Toc74"/>
      <w:r>
        <w:rPr>
          <w:rStyle w:val="Hyperlink1"/>
          <w:rFonts w:eastAsia="Arial Unicode MS" w:cs="Arial Unicode MS"/>
          <w:lang w:val="en-US"/>
        </w:rPr>
        <w:t>Conduct of General Meetings</w:t>
      </w:r>
      <w:bookmarkEnd w:id="147"/>
      <w:bookmarkEnd w:id="148"/>
    </w:p>
    <w:p w14:paraId="31E61A07" w14:textId="77777777" w:rsidR="00EF64C3" w:rsidRDefault="007A2926">
      <w:pPr>
        <w:pStyle w:val="Heading3"/>
        <w:numPr>
          <w:ilvl w:val="2"/>
          <w:numId w:val="141"/>
        </w:numPr>
      </w:pPr>
      <w:r>
        <w:rPr>
          <w:rStyle w:val="Hyperlink1"/>
          <w:rFonts w:eastAsia="Arial Unicode MS" w:cs="Arial Unicode MS"/>
          <w:lang w:val="en-US"/>
        </w:rPr>
        <w:t>The chair:</w:t>
      </w:r>
    </w:p>
    <w:p w14:paraId="63813D2F" w14:textId="77777777" w:rsidR="00EF64C3" w:rsidRDefault="007A2926">
      <w:pPr>
        <w:pStyle w:val="Heading4"/>
        <w:numPr>
          <w:ilvl w:val="3"/>
          <w:numId w:val="141"/>
        </w:numPr>
      </w:pPr>
      <w:r>
        <w:rPr>
          <w:rStyle w:val="Hyperlink1"/>
          <w:rFonts w:eastAsia="Arial Unicode MS" w:cs="Arial Unicode MS"/>
        </w:rPr>
        <w:t>has charge of the general cond</w:t>
      </w:r>
      <w:r>
        <w:rPr>
          <w:rStyle w:val="Hyperlink1"/>
          <w:rFonts w:eastAsia="Arial Unicode MS" w:cs="Arial Unicode MS"/>
        </w:rPr>
        <w:t>uct of the meeting and of the procedures to be adopted;</w:t>
      </w:r>
    </w:p>
    <w:p w14:paraId="701513B8" w14:textId="77777777" w:rsidR="00EF64C3" w:rsidRDefault="007A2926">
      <w:pPr>
        <w:pStyle w:val="Heading4"/>
        <w:numPr>
          <w:ilvl w:val="3"/>
          <w:numId w:val="141"/>
        </w:numPr>
      </w:pPr>
      <w:r>
        <w:rPr>
          <w:rStyle w:val="Hyperlink1"/>
          <w:rFonts w:eastAsia="Arial Unicode MS" w:cs="Arial Unicode MS"/>
        </w:rPr>
        <w:t>may require the adoption of any procedure which in his or her opinion is necessary or desirable for proper and orderly debate or discussion or the proper and orderly casting or recording of votes; and</w:t>
      </w:r>
    </w:p>
    <w:p w14:paraId="73A261B1" w14:textId="77777777" w:rsidR="00EF64C3" w:rsidRDefault="007A2926">
      <w:pPr>
        <w:pStyle w:val="Heading4"/>
        <w:numPr>
          <w:ilvl w:val="3"/>
          <w:numId w:val="141"/>
        </w:numPr>
      </w:pPr>
      <w:r>
        <w:rPr>
          <w:rStyle w:val="Hyperlink1"/>
          <w:rFonts w:eastAsia="Arial Unicode MS" w:cs="Arial Unicode MS"/>
        </w:rPr>
        <w:t>may terminate discussion or debate on any matter whenever he or she considers it necessary or desirable for the proper conduct of the meeting.</w:t>
      </w:r>
    </w:p>
    <w:p w14:paraId="378ABA36" w14:textId="77777777" w:rsidR="00EF64C3" w:rsidRDefault="007A2926">
      <w:pPr>
        <w:pStyle w:val="Heading3"/>
        <w:numPr>
          <w:ilvl w:val="2"/>
          <w:numId w:val="141"/>
        </w:numPr>
      </w:pPr>
      <w:r>
        <w:rPr>
          <w:rStyle w:val="Hyperlink1"/>
          <w:rFonts w:eastAsia="Arial Unicode MS" w:cs="Arial Unicode MS"/>
          <w:lang w:val="en-US"/>
        </w:rPr>
        <w:t xml:space="preserve">A decision by the chair under this </w:t>
      </w:r>
      <w:r>
        <w:rPr>
          <w:rStyle w:val="Hyperlink0"/>
          <w:rFonts w:eastAsia="Arial Unicode MS" w:cs="Arial Unicode MS"/>
          <w:lang w:val="en-US"/>
        </w:rPr>
        <w:t xml:space="preserve">clause </w:t>
      </w:r>
      <w:hyperlink w:anchor="Ref487611197" w:history="1">
        <w:r>
          <w:rPr>
            <w:rStyle w:val="Hyperlink0"/>
            <w:rFonts w:eastAsia="Arial Unicode MS" w:cs="Arial Unicode MS"/>
          </w:rPr>
          <w:t>14.6</w:t>
        </w:r>
      </w:hyperlink>
      <w:r>
        <w:rPr>
          <w:rStyle w:val="Hyperlink1"/>
          <w:rFonts w:eastAsia="Arial Unicode MS" w:cs="Arial Unicode MS"/>
          <w:lang w:val="en-US"/>
        </w:rPr>
        <w:t xml:space="preserve"> is final.</w:t>
      </w:r>
    </w:p>
    <w:p w14:paraId="60168DA5" w14:textId="77777777" w:rsidR="00EF64C3" w:rsidRDefault="007A2926">
      <w:pPr>
        <w:pStyle w:val="Heading2"/>
        <w:numPr>
          <w:ilvl w:val="1"/>
          <w:numId w:val="141"/>
        </w:numPr>
      </w:pPr>
      <w:bookmarkStart w:id="149" w:name="_Toc75"/>
      <w:r>
        <w:rPr>
          <w:rStyle w:val="Hyperlink1"/>
          <w:rFonts w:eastAsia="Arial Unicode MS" w:cs="Arial Unicode MS"/>
          <w:lang w:val="en-US"/>
        </w:rPr>
        <w:t xml:space="preserve">Adjournment of General </w:t>
      </w:r>
      <w:r>
        <w:rPr>
          <w:rStyle w:val="Hyperlink1"/>
          <w:rFonts w:eastAsia="Arial Unicode MS" w:cs="Arial Unicode MS"/>
          <w:lang w:val="en-US"/>
        </w:rPr>
        <w:t>Meeting</w:t>
      </w:r>
      <w:bookmarkEnd w:id="149"/>
    </w:p>
    <w:p w14:paraId="5C44DF96" w14:textId="77777777" w:rsidR="00EF64C3" w:rsidRDefault="007A2926">
      <w:pPr>
        <w:pStyle w:val="Heading3"/>
        <w:numPr>
          <w:ilvl w:val="2"/>
          <w:numId w:val="141"/>
        </w:numPr>
      </w:pPr>
      <w:r>
        <w:rPr>
          <w:rStyle w:val="Hyperlink1"/>
          <w:rFonts w:eastAsia="Arial Unicode MS" w:cs="Arial Unicode MS"/>
          <w:lang w:val="en-US"/>
        </w:rPr>
        <w:t>The chair may, with the consent of any General Meeting at which a quorum is present, and must if so directed by the meeting, adjourn the meeting or any business, motion, question, resolution, debate or discussion being considered or remaining to be</w:t>
      </w:r>
      <w:r>
        <w:rPr>
          <w:rStyle w:val="Hyperlink1"/>
          <w:rFonts w:eastAsia="Arial Unicode MS" w:cs="Arial Unicode MS"/>
          <w:lang w:val="en-US"/>
        </w:rPr>
        <w:t xml:space="preserve"> considered by the meeting.</w:t>
      </w:r>
    </w:p>
    <w:p w14:paraId="594265DE" w14:textId="77777777" w:rsidR="00EF64C3" w:rsidRDefault="007A2926">
      <w:pPr>
        <w:pStyle w:val="Heading3"/>
        <w:numPr>
          <w:ilvl w:val="2"/>
          <w:numId w:val="141"/>
        </w:numPr>
      </w:pPr>
      <w:r>
        <w:rPr>
          <w:rStyle w:val="Hyperlink1"/>
          <w:rFonts w:eastAsia="Arial Unicode MS" w:cs="Arial Unicode MS"/>
          <w:lang w:val="en-US"/>
        </w:rPr>
        <w:t>The adjournment may be either to a later time at the same meeting or to an adjourned meeting at any time and place agreed by vote of the members present.</w:t>
      </w:r>
    </w:p>
    <w:p w14:paraId="634AD076" w14:textId="77777777" w:rsidR="00EF64C3" w:rsidRDefault="007A2926">
      <w:pPr>
        <w:pStyle w:val="Heading3"/>
        <w:numPr>
          <w:ilvl w:val="2"/>
          <w:numId w:val="141"/>
        </w:numPr>
      </w:pPr>
      <w:r>
        <w:rPr>
          <w:rStyle w:val="Hyperlink1"/>
          <w:rFonts w:eastAsia="Arial Unicode MS" w:cs="Arial Unicode MS"/>
          <w:lang w:val="en-US"/>
        </w:rPr>
        <w:t>Only unfinished business is to be transacted at a meeting resumed after an</w:t>
      </w:r>
      <w:r>
        <w:rPr>
          <w:rStyle w:val="Hyperlink1"/>
          <w:rFonts w:eastAsia="Arial Unicode MS" w:cs="Arial Unicode MS"/>
          <w:lang w:val="en-US"/>
        </w:rPr>
        <w:t xml:space="preserve"> adjournment.</w:t>
      </w:r>
    </w:p>
    <w:p w14:paraId="482C1E67" w14:textId="77777777" w:rsidR="00EF64C3" w:rsidRDefault="007A2926">
      <w:pPr>
        <w:pStyle w:val="Heading2"/>
        <w:numPr>
          <w:ilvl w:val="1"/>
          <w:numId w:val="141"/>
        </w:numPr>
      </w:pPr>
      <w:bookmarkStart w:id="150" w:name="_Ref487611180"/>
      <w:bookmarkStart w:id="151" w:name="_Toc76"/>
      <w:r>
        <w:rPr>
          <w:rStyle w:val="Hyperlink1"/>
          <w:rFonts w:eastAsia="Arial Unicode MS" w:cs="Arial Unicode MS"/>
          <w:lang w:val="en-US"/>
        </w:rPr>
        <w:t>Notice of adjourned meeting</w:t>
      </w:r>
      <w:bookmarkEnd w:id="150"/>
      <w:bookmarkEnd w:id="151"/>
    </w:p>
    <w:p w14:paraId="5F971F98" w14:textId="77777777" w:rsidR="00EF64C3" w:rsidRDefault="007A2926">
      <w:pPr>
        <w:pStyle w:val="Heading3"/>
        <w:numPr>
          <w:ilvl w:val="2"/>
          <w:numId w:val="141"/>
        </w:numPr>
      </w:pPr>
      <w:r>
        <w:rPr>
          <w:rStyle w:val="Hyperlink1"/>
          <w:rFonts w:eastAsia="Arial Unicode MS" w:cs="Arial Unicode MS"/>
          <w:lang w:val="en-US"/>
        </w:rPr>
        <w:t>It is not necessary to give any notice of an adjournment or of the business to be transacted at any adjourned meeting unless a meeting is adjourned for 30 days or more.</w:t>
      </w:r>
    </w:p>
    <w:p w14:paraId="43A403AD" w14:textId="77777777" w:rsidR="00EF64C3" w:rsidRDefault="007A2926">
      <w:pPr>
        <w:pStyle w:val="Heading3"/>
        <w:numPr>
          <w:ilvl w:val="2"/>
          <w:numId w:val="141"/>
        </w:numPr>
      </w:pPr>
      <w:r>
        <w:rPr>
          <w:rStyle w:val="Hyperlink1"/>
          <w:rFonts w:eastAsia="Arial Unicode MS" w:cs="Arial Unicode MS"/>
          <w:lang w:val="en-US"/>
        </w:rPr>
        <w:t>In that case, at least the same period of not</w:t>
      </w:r>
      <w:r>
        <w:rPr>
          <w:rStyle w:val="Hyperlink1"/>
          <w:rFonts w:eastAsia="Arial Unicode MS" w:cs="Arial Unicode MS"/>
          <w:lang w:val="en-US"/>
        </w:rPr>
        <w:t>ice as was originally required for the meeting must be given for the adjourned meeting.</w:t>
      </w:r>
    </w:p>
    <w:p w14:paraId="062DEE8D" w14:textId="77777777" w:rsidR="00EF64C3" w:rsidRDefault="007A2926">
      <w:pPr>
        <w:pStyle w:val="Heading2"/>
        <w:numPr>
          <w:ilvl w:val="1"/>
          <w:numId w:val="141"/>
        </w:numPr>
      </w:pPr>
      <w:bookmarkStart w:id="152" w:name="_Toc77"/>
      <w:r>
        <w:rPr>
          <w:rStyle w:val="Hyperlink1"/>
          <w:rFonts w:eastAsia="Arial Unicode MS" w:cs="Arial Unicode MS"/>
          <w:lang w:val="en-US"/>
        </w:rPr>
        <w:t>Questions decided by majority</w:t>
      </w:r>
      <w:bookmarkEnd w:id="152"/>
    </w:p>
    <w:p w14:paraId="2B253D83" w14:textId="77777777" w:rsidR="00EF64C3" w:rsidRDefault="007A2926">
      <w:pPr>
        <w:pStyle w:val="BodyText2"/>
      </w:pPr>
      <w:r>
        <w:rPr>
          <w:rStyle w:val="Hyperlink1"/>
        </w:rPr>
        <w:t>Subject to the requirements of the Act and except in the case of a Special Resolution, a resolution is carried if a simple majority of the</w:t>
      </w:r>
      <w:r>
        <w:rPr>
          <w:rStyle w:val="Hyperlink1"/>
        </w:rPr>
        <w:t xml:space="preserve"> votes cast on the resolution are in favour of it.</w:t>
      </w:r>
    </w:p>
    <w:p w14:paraId="4EB59D76" w14:textId="77777777" w:rsidR="00EF64C3" w:rsidRDefault="007A2926">
      <w:pPr>
        <w:pStyle w:val="Heading2"/>
        <w:numPr>
          <w:ilvl w:val="1"/>
          <w:numId w:val="141"/>
        </w:numPr>
      </w:pPr>
      <w:bookmarkStart w:id="153" w:name="_Toc78"/>
      <w:r>
        <w:rPr>
          <w:rStyle w:val="Hyperlink1"/>
          <w:rFonts w:eastAsia="Arial Unicode MS" w:cs="Arial Unicode MS"/>
          <w:lang w:val="en-US"/>
        </w:rPr>
        <w:t>Equality of votes</w:t>
      </w:r>
      <w:bookmarkEnd w:id="153"/>
    </w:p>
    <w:p w14:paraId="0155656A" w14:textId="77777777" w:rsidR="00EF64C3" w:rsidRDefault="007A2926">
      <w:pPr>
        <w:pStyle w:val="BodyText2"/>
      </w:pPr>
      <w:r>
        <w:rPr>
          <w:rStyle w:val="Hyperlink1"/>
        </w:rPr>
        <w:t>Where an equal number of votes are cast in favour of and against the resolution, the resolution is not carried.</w:t>
      </w:r>
    </w:p>
    <w:p w14:paraId="44203EE4" w14:textId="77777777" w:rsidR="00EF64C3" w:rsidRDefault="007A2926">
      <w:pPr>
        <w:pStyle w:val="Heading2"/>
        <w:numPr>
          <w:ilvl w:val="1"/>
          <w:numId w:val="141"/>
        </w:numPr>
      </w:pPr>
      <w:bookmarkStart w:id="154" w:name="_Toc79"/>
      <w:r>
        <w:rPr>
          <w:rStyle w:val="Hyperlink1"/>
          <w:rFonts w:eastAsia="Arial Unicode MS" w:cs="Arial Unicode MS"/>
          <w:lang w:val="en-US"/>
        </w:rPr>
        <w:lastRenderedPageBreak/>
        <w:t>Declaratio</w:t>
      </w:r>
      <w:r>
        <w:rPr>
          <w:rStyle w:val="Hyperlink1"/>
          <w:rFonts w:eastAsia="Arial Unicode MS" w:cs="Arial Unicode MS"/>
          <w:lang w:val="en-US"/>
        </w:rPr>
        <w:t>n of results</w:t>
      </w:r>
      <w:bookmarkEnd w:id="154"/>
    </w:p>
    <w:p w14:paraId="24199130" w14:textId="77777777" w:rsidR="00EF64C3" w:rsidRDefault="007A2926">
      <w:pPr>
        <w:pStyle w:val="Heading3"/>
        <w:numPr>
          <w:ilvl w:val="2"/>
          <w:numId w:val="141"/>
        </w:numPr>
      </w:pPr>
      <w:r>
        <w:rPr>
          <w:rStyle w:val="Hyperlink1"/>
          <w:rFonts w:eastAsia="Arial Unicode MS" w:cs="Arial Unicode MS"/>
          <w:lang w:val="en-US"/>
        </w:rPr>
        <w:t>At any General Meeting a resolution put to the vote of the meeting must be decided on a show of hands unless a poll is properly demanded and the demand is not withdrawn.</w:t>
      </w:r>
    </w:p>
    <w:p w14:paraId="03E3B402" w14:textId="77777777" w:rsidR="00EF64C3" w:rsidRDefault="007A2926">
      <w:pPr>
        <w:pStyle w:val="Heading3"/>
        <w:numPr>
          <w:ilvl w:val="2"/>
          <w:numId w:val="141"/>
        </w:numPr>
      </w:pPr>
      <w:r>
        <w:rPr>
          <w:rStyle w:val="Hyperlink1"/>
          <w:rFonts w:eastAsia="Arial Unicode MS" w:cs="Arial Unicode MS"/>
          <w:lang w:val="en-US"/>
        </w:rPr>
        <w:t xml:space="preserve">A declaration by the chair that a resolution has on a show of hands </w:t>
      </w:r>
      <w:r>
        <w:rPr>
          <w:rStyle w:val="Hyperlink1"/>
          <w:rFonts w:eastAsia="Arial Unicode MS" w:cs="Arial Unicode MS"/>
          <w:lang w:val="en-US"/>
        </w:rPr>
        <w:t>been carried or carried unanimously, or by a particular majority, or lost, and an entry to that effect in the minutes of the meetings of the Club, is conclusive evidence of the fact.</w:t>
      </w:r>
    </w:p>
    <w:p w14:paraId="517D74D6" w14:textId="77777777" w:rsidR="00EF64C3" w:rsidRDefault="007A2926">
      <w:pPr>
        <w:pStyle w:val="Heading3"/>
        <w:numPr>
          <w:ilvl w:val="2"/>
          <w:numId w:val="141"/>
        </w:numPr>
      </w:pPr>
      <w:r>
        <w:rPr>
          <w:rStyle w:val="Hyperlink1"/>
          <w:rFonts w:eastAsia="Arial Unicode MS" w:cs="Arial Unicode MS"/>
          <w:lang w:val="en-US"/>
        </w:rPr>
        <w:t xml:space="preserve">Neither the chair nor the minutes need state, and it is not necessary to </w:t>
      </w:r>
      <w:r>
        <w:rPr>
          <w:rStyle w:val="Hyperlink1"/>
          <w:rFonts w:eastAsia="Arial Unicode MS" w:cs="Arial Unicode MS"/>
          <w:lang w:val="en-US"/>
        </w:rPr>
        <w:t>prove, the number or proportion of the votes recorded for or against the resolution.</w:t>
      </w:r>
    </w:p>
    <w:p w14:paraId="54F813DA" w14:textId="77777777" w:rsidR="00EF64C3" w:rsidRDefault="007A2926">
      <w:pPr>
        <w:pStyle w:val="Heading2"/>
        <w:numPr>
          <w:ilvl w:val="1"/>
          <w:numId w:val="141"/>
        </w:numPr>
      </w:pPr>
      <w:bookmarkStart w:id="155" w:name="_Toc80"/>
      <w:r>
        <w:rPr>
          <w:rStyle w:val="Hyperlink1"/>
          <w:rFonts w:eastAsia="Arial Unicode MS" w:cs="Arial Unicode MS"/>
        </w:rPr>
        <w:t>Poll</w:t>
      </w:r>
      <w:bookmarkEnd w:id="155"/>
    </w:p>
    <w:p w14:paraId="4C1E716E" w14:textId="77777777" w:rsidR="00EF64C3" w:rsidRDefault="007A2926">
      <w:pPr>
        <w:pStyle w:val="Heading3"/>
        <w:numPr>
          <w:ilvl w:val="2"/>
          <w:numId w:val="141"/>
        </w:numPr>
      </w:pPr>
      <w:r>
        <w:rPr>
          <w:rStyle w:val="Hyperlink1"/>
          <w:rFonts w:eastAsia="Arial Unicode MS" w:cs="Arial Unicode MS"/>
          <w:lang w:val="en-US"/>
        </w:rPr>
        <w:t>If a poll is properly demanded in accordance with the Act or by the chair of the meeting, it must be taken in the manner and at the date and time directed by the chai</w:t>
      </w:r>
      <w:r>
        <w:rPr>
          <w:rStyle w:val="Hyperlink1"/>
          <w:rFonts w:eastAsia="Arial Unicode MS" w:cs="Arial Unicode MS"/>
          <w:lang w:val="en-US"/>
        </w:rPr>
        <w:t xml:space="preserve">r, and the result of the poll is the resolution of the meeting at which the poll was demanded.  On a poll each Voting Member will have the number of votes fixed under </w:t>
      </w:r>
      <w:r>
        <w:rPr>
          <w:rStyle w:val="Hyperlink0"/>
          <w:rFonts w:eastAsia="Arial Unicode MS" w:cs="Arial Unicode MS"/>
          <w:lang w:val="en-US"/>
        </w:rPr>
        <w:t xml:space="preserve">clause </w:t>
      </w:r>
      <w:hyperlink w:anchor="Ref51773290" w:history="1">
        <w:r>
          <w:rPr>
            <w:rStyle w:val="Hyperlink0"/>
            <w:rFonts w:eastAsia="Arial Unicode MS" w:cs="Arial Unicode MS"/>
          </w:rPr>
          <w:t>15</w:t>
        </w:r>
      </w:hyperlink>
      <w:r>
        <w:rPr>
          <w:rStyle w:val="Hyperlink1"/>
          <w:rFonts w:eastAsia="Arial Unicode MS" w:cs="Arial Unicode MS"/>
        </w:rPr>
        <w:t>.</w:t>
      </w:r>
    </w:p>
    <w:p w14:paraId="46F25DA1" w14:textId="77777777" w:rsidR="00EF64C3" w:rsidRDefault="007A2926">
      <w:pPr>
        <w:pStyle w:val="Heading3"/>
        <w:numPr>
          <w:ilvl w:val="2"/>
          <w:numId w:val="141"/>
        </w:numPr>
      </w:pPr>
      <w:r>
        <w:rPr>
          <w:rStyle w:val="Hyperlink1"/>
          <w:rFonts w:eastAsia="Arial Unicode MS" w:cs="Arial Unicode MS"/>
          <w:lang w:val="en-US"/>
        </w:rPr>
        <w:t>A poll demanded on the election of a chair or o</w:t>
      </w:r>
      <w:r>
        <w:rPr>
          <w:rStyle w:val="Hyperlink1"/>
          <w:rFonts w:eastAsia="Arial Unicode MS" w:cs="Arial Unicode MS"/>
          <w:lang w:val="en-US"/>
        </w:rPr>
        <w:t>n a question of adjournment must be taken immediately.</w:t>
      </w:r>
    </w:p>
    <w:p w14:paraId="5AFECD11" w14:textId="77777777" w:rsidR="00EF64C3" w:rsidRDefault="007A2926">
      <w:pPr>
        <w:pStyle w:val="Heading3"/>
        <w:numPr>
          <w:ilvl w:val="2"/>
          <w:numId w:val="141"/>
        </w:numPr>
      </w:pPr>
      <w:r>
        <w:rPr>
          <w:rStyle w:val="Hyperlink1"/>
          <w:rFonts w:eastAsia="Arial Unicode MS" w:cs="Arial Unicode MS"/>
          <w:lang w:val="en-US"/>
        </w:rPr>
        <w:t>A demand for a poll may be withdrawn.</w:t>
      </w:r>
    </w:p>
    <w:p w14:paraId="7C0DEE5F" w14:textId="77777777" w:rsidR="00EF64C3" w:rsidRDefault="007A2926">
      <w:pPr>
        <w:pStyle w:val="Heading3"/>
        <w:numPr>
          <w:ilvl w:val="2"/>
          <w:numId w:val="141"/>
        </w:numPr>
      </w:pPr>
      <w:r>
        <w:rPr>
          <w:rStyle w:val="Hyperlink1"/>
          <w:rFonts w:eastAsia="Arial Unicode MS" w:cs="Arial Unicode MS"/>
          <w:lang w:val="en-US"/>
        </w:rPr>
        <w:t>A demand for a poll does not prevent the General Meeting continuing for the transaction of any business other than the question on which the poll was demanded.</w:t>
      </w:r>
    </w:p>
    <w:p w14:paraId="3D7EB39D" w14:textId="77777777" w:rsidR="00EF64C3" w:rsidRDefault="007A2926">
      <w:pPr>
        <w:pStyle w:val="Heading2"/>
        <w:numPr>
          <w:ilvl w:val="1"/>
          <w:numId w:val="141"/>
        </w:numPr>
      </w:pPr>
      <w:bookmarkStart w:id="156" w:name="_Toc81"/>
      <w:r>
        <w:rPr>
          <w:rStyle w:val="Hyperlink1"/>
          <w:rFonts w:eastAsia="Arial Unicode MS" w:cs="Arial Unicode MS"/>
          <w:lang w:val="en-US"/>
        </w:rPr>
        <w:t>Obj</w:t>
      </w:r>
      <w:r>
        <w:rPr>
          <w:rStyle w:val="Hyperlink1"/>
          <w:rFonts w:eastAsia="Arial Unicode MS" w:cs="Arial Unicode MS"/>
          <w:lang w:val="en-US"/>
        </w:rPr>
        <w:t>ection to voting qualification</w:t>
      </w:r>
      <w:bookmarkEnd w:id="156"/>
    </w:p>
    <w:p w14:paraId="40BD66AD" w14:textId="77777777" w:rsidR="00EF64C3" w:rsidRDefault="007A2926">
      <w:pPr>
        <w:pStyle w:val="Heading3"/>
        <w:numPr>
          <w:ilvl w:val="2"/>
          <w:numId w:val="141"/>
        </w:numPr>
      </w:pPr>
      <w:r>
        <w:rPr>
          <w:rStyle w:val="Hyperlink1"/>
          <w:rFonts w:eastAsia="Arial Unicode MS" w:cs="Arial Unicode MS"/>
          <w:lang w:val="en-US"/>
        </w:rPr>
        <w:t>An objection to the right of a person to attend or vote at a General Meeting (including an adjourned meeting):</w:t>
      </w:r>
    </w:p>
    <w:p w14:paraId="3D18D01E" w14:textId="77777777" w:rsidR="00EF64C3" w:rsidRDefault="007A2926">
      <w:pPr>
        <w:pStyle w:val="Heading4"/>
        <w:numPr>
          <w:ilvl w:val="3"/>
          <w:numId w:val="141"/>
        </w:numPr>
      </w:pPr>
      <w:r>
        <w:rPr>
          <w:rStyle w:val="Hyperlink1"/>
          <w:rFonts w:eastAsia="Arial Unicode MS" w:cs="Arial Unicode MS"/>
        </w:rPr>
        <w:t>may not be raised except at that meeting; and</w:t>
      </w:r>
    </w:p>
    <w:p w14:paraId="7BF4DD7F" w14:textId="77777777" w:rsidR="00EF64C3" w:rsidRDefault="007A2926">
      <w:pPr>
        <w:pStyle w:val="Heading4"/>
        <w:numPr>
          <w:ilvl w:val="3"/>
          <w:numId w:val="141"/>
        </w:numPr>
      </w:pPr>
      <w:r>
        <w:rPr>
          <w:rStyle w:val="Hyperlink1"/>
          <w:rFonts w:eastAsia="Arial Unicode MS" w:cs="Arial Unicode MS"/>
        </w:rPr>
        <w:t>must be referred to the chair, whose decision is final.</w:t>
      </w:r>
    </w:p>
    <w:p w14:paraId="7BE23FBA" w14:textId="77777777" w:rsidR="00EF64C3" w:rsidRDefault="007A2926">
      <w:pPr>
        <w:pStyle w:val="Heading3"/>
        <w:numPr>
          <w:ilvl w:val="2"/>
          <w:numId w:val="141"/>
        </w:numPr>
      </w:pPr>
      <w:r>
        <w:rPr>
          <w:rStyle w:val="Hyperlink1"/>
          <w:rFonts w:eastAsia="Arial Unicode MS" w:cs="Arial Unicode MS"/>
          <w:lang w:val="en-US"/>
        </w:rPr>
        <w:t>A vote not d</w:t>
      </w:r>
      <w:r>
        <w:rPr>
          <w:rStyle w:val="Hyperlink1"/>
          <w:rFonts w:eastAsia="Arial Unicode MS" w:cs="Arial Unicode MS"/>
          <w:lang w:val="en-US"/>
        </w:rPr>
        <w:t>isallowed under the objection is valid for all purposes.</w:t>
      </w:r>
    </w:p>
    <w:p w14:paraId="31B3C6AC" w14:textId="77777777" w:rsidR="00EF64C3" w:rsidRDefault="007A2926">
      <w:pPr>
        <w:pStyle w:val="Heading2"/>
        <w:numPr>
          <w:ilvl w:val="1"/>
          <w:numId w:val="141"/>
        </w:numPr>
      </w:pPr>
      <w:bookmarkStart w:id="157" w:name="_Toc82"/>
      <w:r>
        <w:rPr>
          <w:rStyle w:val="Hyperlink1"/>
          <w:rFonts w:eastAsia="Arial Unicode MS" w:cs="Arial Unicode MS"/>
          <w:lang w:val="en-US"/>
        </w:rPr>
        <w:t>President to determine any poll dispute</w:t>
      </w:r>
      <w:bookmarkEnd w:id="157"/>
    </w:p>
    <w:p w14:paraId="58D970F3" w14:textId="77777777" w:rsidR="00EF64C3" w:rsidRDefault="007A2926">
      <w:pPr>
        <w:pStyle w:val="BodyText2"/>
      </w:pPr>
      <w:r>
        <w:rPr>
          <w:rStyle w:val="Hyperlink1"/>
        </w:rPr>
        <w:t>If there is a dispute about the admission or rejection of a vote, the chair must decide it and the chair’s decision made is final.</w:t>
      </w:r>
    </w:p>
    <w:p w14:paraId="28CF0A86" w14:textId="77777777" w:rsidR="00EF64C3" w:rsidRDefault="007A2926">
      <w:pPr>
        <w:pStyle w:val="Heading2"/>
        <w:numPr>
          <w:ilvl w:val="1"/>
          <w:numId w:val="141"/>
        </w:numPr>
      </w:pPr>
      <w:bookmarkStart w:id="158" w:name="_Toc83"/>
      <w:r>
        <w:rPr>
          <w:rStyle w:val="Hyperlink1"/>
          <w:rFonts w:eastAsia="Arial Unicode MS" w:cs="Arial Unicode MS"/>
          <w:lang w:val="en-US"/>
        </w:rPr>
        <w:t>Electronic or postal voting</w:t>
      </w:r>
      <w:bookmarkEnd w:id="158"/>
    </w:p>
    <w:p w14:paraId="561D3885" w14:textId="77777777" w:rsidR="00EF64C3" w:rsidRDefault="007A2926">
      <w:pPr>
        <w:pStyle w:val="Heading3"/>
        <w:numPr>
          <w:ilvl w:val="2"/>
          <w:numId w:val="141"/>
        </w:numPr>
      </w:pPr>
      <w:r>
        <w:rPr>
          <w:rStyle w:val="Hyperlink1"/>
          <w:rFonts w:eastAsia="Arial Unicode MS" w:cs="Arial Unicode MS"/>
          <w:lang w:val="en-US"/>
        </w:rPr>
        <w:t>Voting by electronic communication at General Meetings may be permitted from time to time in such instances as the Directors may determine and shall be held in accordance with procedures prescribed by the Di</w:t>
      </w:r>
      <w:r>
        <w:rPr>
          <w:rStyle w:val="Hyperlink1"/>
          <w:rFonts w:eastAsia="Arial Unicode MS" w:cs="Arial Unicode MS"/>
          <w:lang w:val="en-US"/>
        </w:rPr>
        <w:t xml:space="preserve">rectors. </w:t>
      </w:r>
    </w:p>
    <w:p w14:paraId="3A0E21CE" w14:textId="77777777" w:rsidR="00EF64C3" w:rsidRDefault="007A2926">
      <w:pPr>
        <w:pStyle w:val="Heading3"/>
        <w:numPr>
          <w:ilvl w:val="2"/>
          <w:numId w:val="141"/>
        </w:numPr>
      </w:pPr>
      <w:r>
        <w:rPr>
          <w:rStyle w:val="Hyperlink1"/>
          <w:rFonts w:eastAsia="Arial Unicode MS" w:cs="Arial Unicode MS"/>
          <w:lang w:val="en-US"/>
        </w:rPr>
        <w:t>Postal voting is not permitted.</w:t>
      </w:r>
    </w:p>
    <w:p w14:paraId="188E6DE1" w14:textId="77777777" w:rsidR="00EF64C3" w:rsidRDefault="007A2926">
      <w:pPr>
        <w:pStyle w:val="Heading2"/>
        <w:numPr>
          <w:ilvl w:val="1"/>
          <w:numId w:val="141"/>
        </w:numPr>
      </w:pPr>
      <w:bookmarkStart w:id="159" w:name="_Toc84"/>
      <w:r>
        <w:rPr>
          <w:rStyle w:val="Hyperlink1"/>
          <w:rFonts w:eastAsia="Arial Unicode MS" w:cs="Arial Unicode MS"/>
          <w:lang w:val="fr-FR"/>
        </w:rPr>
        <w:lastRenderedPageBreak/>
        <w:t>Minutes</w:t>
      </w:r>
      <w:bookmarkEnd w:id="159"/>
    </w:p>
    <w:p w14:paraId="2B1A00D8" w14:textId="77777777" w:rsidR="00EF64C3" w:rsidRDefault="007A2926">
      <w:pPr>
        <w:pStyle w:val="Heading3"/>
        <w:numPr>
          <w:ilvl w:val="2"/>
          <w:numId w:val="141"/>
        </w:numPr>
      </w:pPr>
      <w:r>
        <w:rPr>
          <w:rStyle w:val="Hyperlink1"/>
          <w:rFonts w:eastAsia="Arial Unicode MS" w:cs="Arial Unicode MS"/>
          <w:lang w:val="en-US"/>
        </w:rPr>
        <w:t xml:space="preserve">The </w:t>
      </w:r>
      <w:r>
        <w:rPr>
          <w:rStyle w:val="Hyperlink1"/>
          <w:rFonts w:eastAsia="Arial Unicode MS" w:cs="Arial Unicode MS"/>
          <w:lang w:val="en-US"/>
        </w:rPr>
        <w:t>Board must ensure that minutes are taken and kept of each General Meeting.</w:t>
      </w:r>
    </w:p>
    <w:p w14:paraId="1F9F2979" w14:textId="77777777" w:rsidR="00EF64C3" w:rsidRDefault="007A2926">
      <w:pPr>
        <w:pStyle w:val="Heading3"/>
        <w:numPr>
          <w:ilvl w:val="2"/>
          <w:numId w:val="141"/>
        </w:numPr>
      </w:pPr>
      <w:r>
        <w:rPr>
          <w:rStyle w:val="Hyperlink1"/>
          <w:rFonts w:eastAsia="Arial Unicode MS" w:cs="Arial Unicode MS"/>
          <w:lang w:val="en-US"/>
        </w:rPr>
        <w:t>The minutes must record:</w:t>
      </w:r>
    </w:p>
    <w:p w14:paraId="3806D9FA" w14:textId="77777777" w:rsidR="00EF64C3" w:rsidRDefault="007A2926">
      <w:pPr>
        <w:pStyle w:val="Heading4"/>
        <w:numPr>
          <w:ilvl w:val="3"/>
          <w:numId w:val="141"/>
        </w:numPr>
      </w:pPr>
      <w:r>
        <w:rPr>
          <w:rStyle w:val="Hyperlink1"/>
          <w:rFonts w:eastAsia="Arial Unicode MS" w:cs="Arial Unicode MS"/>
        </w:rPr>
        <w:t>the business considered at the meeting;</w:t>
      </w:r>
    </w:p>
    <w:p w14:paraId="79E52F8C" w14:textId="77777777" w:rsidR="00EF64C3" w:rsidRDefault="007A2926">
      <w:pPr>
        <w:pStyle w:val="Heading4"/>
        <w:numPr>
          <w:ilvl w:val="3"/>
          <w:numId w:val="141"/>
        </w:numPr>
      </w:pPr>
      <w:r>
        <w:rPr>
          <w:rStyle w:val="Hyperlink1"/>
          <w:rFonts w:eastAsia="Arial Unicode MS" w:cs="Arial Unicode MS"/>
        </w:rPr>
        <w:t>any resolution on which a vote is taken and the result of the vote; and</w:t>
      </w:r>
    </w:p>
    <w:p w14:paraId="685E04FE" w14:textId="77777777" w:rsidR="00EF64C3" w:rsidRDefault="007A2926">
      <w:pPr>
        <w:pStyle w:val="Heading4"/>
        <w:numPr>
          <w:ilvl w:val="3"/>
          <w:numId w:val="141"/>
        </w:numPr>
      </w:pPr>
      <w:r>
        <w:rPr>
          <w:rStyle w:val="Hyperlink1"/>
          <w:rFonts w:eastAsia="Arial Unicode MS" w:cs="Arial Unicode MS"/>
        </w:rPr>
        <w:t>the names of persons present at all meetings</w:t>
      </w:r>
      <w:r>
        <w:rPr>
          <w:rStyle w:val="Hyperlink1"/>
          <w:rFonts w:eastAsia="Arial Unicode MS" w:cs="Arial Unicode MS"/>
        </w:rPr>
        <w:t>.</w:t>
      </w:r>
    </w:p>
    <w:p w14:paraId="79F27D48" w14:textId="77777777" w:rsidR="00EF64C3" w:rsidRDefault="007A2926">
      <w:pPr>
        <w:pStyle w:val="Heading3"/>
        <w:numPr>
          <w:ilvl w:val="2"/>
          <w:numId w:val="141"/>
        </w:numPr>
      </w:pPr>
      <w:r>
        <w:rPr>
          <w:rStyle w:val="Hyperlink1"/>
          <w:rFonts w:eastAsia="Arial Unicode MS" w:cs="Arial Unicode MS"/>
          <w:lang w:val="en-US"/>
        </w:rPr>
        <w:t>In addition, the minutes of each Annual General Meeting must include:</w:t>
      </w:r>
    </w:p>
    <w:p w14:paraId="66BD1A68" w14:textId="77777777" w:rsidR="00EF64C3" w:rsidRDefault="007A2926">
      <w:pPr>
        <w:pStyle w:val="Heading4"/>
        <w:numPr>
          <w:ilvl w:val="3"/>
          <w:numId w:val="141"/>
        </w:numPr>
      </w:pPr>
      <w:r>
        <w:rPr>
          <w:rStyle w:val="Hyperlink1"/>
          <w:rFonts w:eastAsia="Arial Unicode MS" w:cs="Arial Unicode MS"/>
        </w:rPr>
        <w:t>the financial statements submitted to the Members in accordance with the Act; and</w:t>
      </w:r>
    </w:p>
    <w:p w14:paraId="7FAAED4E" w14:textId="77777777" w:rsidR="00EF64C3" w:rsidRDefault="007A2926">
      <w:pPr>
        <w:pStyle w:val="Heading4"/>
        <w:numPr>
          <w:ilvl w:val="3"/>
          <w:numId w:val="141"/>
        </w:numPr>
      </w:pPr>
      <w:r>
        <w:rPr>
          <w:rStyle w:val="Hyperlink1"/>
          <w:rFonts w:eastAsia="Arial Unicode MS" w:cs="Arial Unicode MS"/>
        </w:rPr>
        <w:t xml:space="preserve">any audited accounts and auditor's report or report of a review accompanying the financial statements </w:t>
      </w:r>
      <w:r>
        <w:rPr>
          <w:rStyle w:val="Hyperlink1"/>
          <w:rFonts w:eastAsia="Arial Unicode MS" w:cs="Arial Unicode MS"/>
        </w:rPr>
        <w:t>that are required under the Act.</w:t>
      </w:r>
    </w:p>
    <w:p w14:paraId="5B5ECE42" w14:textId="77777777" w:rsidR="00EF64C3" w:rsidRDefault="007A2926">
      <w:pPr>
        <w:pStyle w:val="Heading"/>
        <w:numPr>
          <w:ilvl w:val="0"/>
          <w:numId w:val="141"/>
        </w:numPr>
      </w:pPr>
      <w:bookmarkStart w:id="160" w:name="_Ref51773290"/>
      <w:bookmarkStart w:id="161" w:name="_Toc85"/>
      <w:r>
        <w:rPr>
          <w:rStyle w:val="Hyperlink1"/>
          <w:rFonts w:eastAsia="Arial Unicode MS" w:cs="Arial Unicode MS"/>
          <w:lang w:val="en-US"/>
        </w:rPr>
        <w:t>Votes of Members</w:t>
      </w:r>
      <w:bookmarkEnd w:id="160"/>
      <w:bookmarkEnd w:id="161"/>
    </w:p>
    <w:p w14:paraId="5F1B9CCE" w14:textId="77777777" w:rsidR="00EF64C3" w:rsidRDefault="007A2926">
      <w:pPr>
        <w:pStyle w:val="Heading3"/>
        <w:numPr>
          <w:ilvl w:val="2"/>
          <w:numId w:val="142"/>
        </w:numPr>
      </w:pPr>
      <w:r>
        <w:rPr>
          <w:rStyle w:val="Hyperlink1"/>
          <w:rFonts w:eastAsia="Arial Unicode MS" w:cs="Arial Unicode MS"/>
          <w:lang w:val="en-US"/>
        </w:rPr>
        <w:t>At a General Meeting, on a show of hands and on a poll, each Voting Member shall have one vote.</w:t>
      </w:r>
    </w:p>
    <w:p w14:paraId="415B7B14" w14:textId="77777777" w:rsidR="00EF64C3" w:rsidRDefault="007A2926">
      <w:pPr>
        <w:pStyle w:val="Heading3"/>
        <w:numPr>
          <w:ilvl w:val="2"/>
          <w:numId w:val="142"/>
        </w:numPr>
      </w:pPr>
      <w:r>
        <w:rPr>
          <w:rStyle w:val="Hyperlink1"/>
          <w:rFonts w:eastAsia="Arial Unicode MS" w:cs="Arial Unicode MS"/>
          <w:lang w:val="en-US"/>
        </w:rPr>
        <w:t>No Member other than the Voting Members shall be entitled to vote at General Meetings.</w:t>
      </w:r>
    </w:p>
    <w:p w14:paraId="6D8D8BD9" w14:textId="77777777" w:rsidR="00EF64C3" w:rsidRDefault="007A2926">
      <w:pPr>
        <w:pStyle w:val="Heading"/>
        <w:numPr>
          <w:ilvl w:val="0"/>
          <w:numId w:val="141"/>
        </w:numPr>
      </w:pPr>
      <w:bookmarkStart w:id="162" w:name="_Ref487610413"/>
      <w:bookmarkStart w:id="163" w:name="_Toc86"/>
      <w:r>
        <w:rPr>
          <w:rStyle w:val="Hyperlink1"/>
          <w:rFonts w:eastAsia="Arial Unicode MS" w:cs="Arial Unicode MS"/>
          <w:lang w:val="en-US"/>
        </w:rPr>
        <w:t>Directors</w:t>
      </w:r>
      <w:bookmarkEnd w:id="162"/>
      <w:bookmarkEnd w:id="163"/>
    </w:p>
    <w:p w14:paraId="7456079A" w14:textId="77777777" w:rsidR="00EF64C3" w:rsidRDefault="007A2926">
      <w:pPr>
        <w:pStyle w:val="Heading2"/>
        <w:numPr>
          <w:ilvl w:val="1"/>
          <w:numId w:val="141"/>
        </w:numPr>
      </w:pPr>
      <w:bookmarkStart w:id="164" w:name="_Toc87"/>
      <w:r>
        <w:rPr>
          <w:rStyle w:val="Hyperlink1"/>
          <w:rFonts w:eastAsia="Arial Unicode MS" w:cs="Arial Unicode MS"/>
          <w:lang w:val="en-US"/>
        </w:rPr>
        <w:t>Number of Directors</w:t>
      </w:r>
      <w:bookmarkEnd w:id="164"/>
    </w:p>
    <w:p w14:paraId="236EA645" w14:textId="77777777" w:rsidR="00EF64C3" w:rsidRDefault="007A2926">
      <w:pPr>
        <w:pStyle w:val="BodyText2"/>
      </w:pPr>
      <w:bookmarkStart w:id="165" w:name="_Ref487611250"/>
      <w:r>
        <w:rPr>
          <w:rStyle w:val="Hyperlink1"/>
        </w:rPr>
        <w:t>The Board shall consist of:</w:t>
      </w:r>
      <w:bookmarkEnd w:id="165"/>
    </w:p>
    <w:p w14:paraId="66ED5A57" w14:textId="77777777" w:rsidR="00EF64C3" w:rsidRDefault="007A2926">
      <w:pPr>
        <w:pStyle w:val="Heading4"/>
        <w:numPr>
          <w:ilvl w:val="3"/>
          <w:numId w:val="151"/>
        </w:numPr>
      </w:pPr>
      <w:bookmarkStart w:id="166" w:name="_Ref351112546"/>
      <w:r>
        <w:rPr>
          <w:rStyle w:val="Hyperlink1"/>
          <w:rFonts w:eastAsia="Arial Unicode MS" w:cs="Arial Unicode MS"/>
        </w:rPr>
        <w:t xml:space="preserve"> 8 Elected Directors</w:t>
      </w:r>
      <w:bookmarkEnd w:id="166"/>
      <w:r>
        <w:rPr>
          <w:rStyle w:val="Hyperlink1"/>
          <w:rFonts w:eastAsia="Arial Unicode MS" w:cs="Arial Unicode MS"/>
        </w:rPr>
        <w:t xml:space="preserve"> elected under </w:t>
      </w:r>
      <w:r>
        <w:rPr>
          <w:rStyle w:val="Hyperlink0"/>
          <w:rFonts w:eastAsia="Arial Unicode MS" w:cs="Arial Unicode MS"/>
        </w:rPr>
        <w:t xml:space="preserve">clause </w:t>
      </w:r>
      <w:hyperlink w:anchor="Ref487611535" w:history="1">
        <w:r>
          <w:rPr>
            <w:rStyle w:val="Hyperlink0"/>
            <w:rFonts w:eastAsia="Arial Unicode MS" w:cs="Arial Unicode MS"/>
          </w:rPr>
          <w:t>16.9</w:t>
        </w:r>
      </w:hyperlink>
      <w:r>
        <w:rPr>
          <w:rStyle w:val="Hyperlink1"/>
          <w:rFonts w:eastAsia="Arial Unicode MS" w:cs="Arial Unicode MS"/>
        </w:rPr>
        <w:t>; and</w:t>
      </w:r>
    </w:p>
    <w:p w14:paraId="3AAF9B11" w14:textId="77777777" w:rsidR="00EF64C3" w:rsidRDefault="007A2926">
      <w:pPr>
        <w:pStyle w:val="Heading2"/>
        <w:numPr>
          <w:ilvl w:val="1"/>
          <w:numId w:val="141"/>
        </w:numPr>
      </w:pPr>
      <w:bookmarkStart w:id="167" w:name="_Toc88"/>
      <w:bookmarkStart w:id="168" w:name="_Ref447274810"/>
      <w:r>
        <w:rPr>
          <w:rStyle w:val="Hyperlink1"/>
          <w:rFonts w:eastAsia="Arial Unicode MS" w:cs="Arial Unicode MS"/>
          <w:lang w:val="pt-PT"/>
        </w:rPr>
        <w:t>Portfolios</w:t>
      </w:r>
      <w:bookmarkEnd w:id="167"/>
    </w:p>
    <w:p w14:paraId="520D46FD" w14:textId="77777777" w:rsidR="00EF64C3" w:rsidRDefault="007A2926">
      <w:pPr>
        <w:pStyle w:val="Heading3"/>
        <w:ind w:left="1418" w:hanging="709"/>
      </w:pPr>
      <w:r>
        <w:rPr>
          <w:rStyle w:val="Hyperlink1"/>
          <w:lang w:val="en-US"/>
        </w:rPr>
        <w:t>(a) The board must allocate one director to each of the following portfolios:</w:t>
      </w:r>
    </w:p>
    <w:p w14:paraId="626943F4" w14:textId="77777777" w:rsidR="00EF64C3" w:rsidRDefault="007A2926">
      <w:pPr>
        <w:pStyle w:val="Heading3"/>
        <w:ind w:left="1418"/>
      </w:pPr>
      <w:r>
        <w:rPr>
          <w:rStyle w:val="Hyperlink1"/>
        </w:rPr>
        <w:t>(i) President; and</w:t>
      </w:r>
    </w:p>
    <w:p w14:paraId="7B60E4FE" w14:textId="77777777" w:rsidR="00EF64C3" w:rsidRDefault="007A2926">
      <w:pPr>
        <w:pStyle w:val="Heading3"/>
        <w:ind w:left="1418"/>
      </w:pPr>
      <w:r>
        <w:rPr>
          <w:rStyle w:val="Hyperlink1"/>
          <w:lang w:val="en-US"/>
        </w:rPr>
        <w:t>(ii) Treasurer; and</w:t>
      </w:r>
    </w:p>
    <w:p w14:paraId="4F3DE00E" w14:textId="77777777" w:rsidR="00EF64C3" w:rsidRDefault="007A2926">
      <w:pPr>
        <w:pStyle w:val="Heading3"/>
        <w:numPr>
          <w:ilvl w:val="3"/>
          <w:numId w:val="152"/>
        </w:numPr>
        <w:rPr>
          <w:lang w:val="en-US"/>
        </w:rPr>
      </w:pPr>
      <w:r>
        <w:rPr>
          <w:rStyle w:val="Hyperlink1"/>
          <w:lang w:val="en-US"/>
        </w:rPr>
        <w:t>Secretary</w:t>
      </w:r>
    </w:p>
    <w:p w14:paraId="13C955A0" w14:textId="77777777" w:rsidR="00EF64C3" w:rsidRDefault="007A2926">
      <w:pPr>
        <w:pStyle w:val="Heading3"/>
        <w:numPr>
          <w:ilvl w:val="3"/>
          <w:numId w:val="152"/>
        </w:numPr>
        <w:rPr>
          <w:lang w:val="en-US"/>
        </w:rPr>
      </w:pPr>
      <w:r>
        <w:rPr>
          <w:rStyle w:val="Hyperlink1"/>
          <w:lang w:val="en-US"/>
        </w:rPr>
        <w:t>Club Captain</w:t>
      </w:r>
    </w:p>
    <w:p w14:paraId="2DE69B1D" w14:textId="77777777" w:rsidR="00EF64C3" w:rsidRDefault="007A2926">
      <w:pPr>
        <w:pStyle w:val="Heading3"/>
        <w:numPr>
          <w:ilvl w:val="3"/>
          <w:numId w:val="152"/>
        </w:numPr>
        <w:rPr>
          <w:lang w:val="de-DE"/>
        </w:rPr>
      </w:pPr>
      <w:r>
        <w:rPr>
          <w:rStyle w:val="Hyperlink1"/>
          <w:lang w:val="de-DE"/>
        </w:rPr>
        <w:t>Club Handicapper</w:t>
      </w:r>
    </w:p>
    <w:p w14:paraId="02D98606" w14:textId="77777777" w:rsidR="00EF64C3" w:rsidRDefault="007A2926">
      <w:pPr>
        <w:pStyle w:val="Heading3"/>
        <w:numPr>
          <w:ilvl w:val="2"/>
          <w:numId w:val="153"/>
        </w:numPr>
        <w:rPr>
          <w:lang w:val="en-US"/>
        </w:rPr>
      </w:pPr>
      <w:r>
        <w:rPr>
          <w:rStyle w:val="Hyperlink1"/>
          <w:lang w:val="en-US"/>
        </w:rPr>
        <w:t>The Board may allocate any other portfolio to Directors.</w:t>
      </w:r>
    </w:p>
    <w:p w14:paraId="6DF74987" w14:textId="77777777" w:rsidR="00EF64C3" w:rsidRDefault="007A2926">
      <w:pPr>
        <w:pStyle w:val="Heading2"/>
        <w:numPr>
          <w:ilvl w:val="1"/>
          <w:numId w:val="154"/>
        </w:numPr>
      </w:pPr>
      <w:bookmarkStart w:id="169" w:name="_Toc89"/>
      <w:r>
        <w:rPr>
          <w:rStyle w:val="Hyperlink1"/>
          <w:rFonts w:eastAsia="Arial Unicode MS" w:cs="Arial Unicode MS"/>
          <w:lang w:val="fr-FR"/>
        </w:rPr>
        <w:lastRenderedPageBreak/>
        <w:t>Qualifications</w:t>
      </w:r>
      <w:bookmarkEnd w:id="169"/>
    </w:p>
    <w:p w14:paraId="42CCA679" w14:textId="77777777" w:rsidR="00EF64C3" w:rsidRDefault="007A2926">
      <w:pPr>
        <w:pStyle w:val="BodyText2"/>
      </w:pPr>
      <w:r>
        <w:rPr>
          <w:rStyle w:val="Hyperlink1"/>
        </w:rPr>
        <w:t xml:space="preserve">The Directors may </w:t>
      </w:r>
      <w:r>
        <w:rPr>
          <w:rStyle w:val="Hyperlink1"/>
        </w:rPr>
        <w:t>determine position or role descriptions or necessary qualifications for Director positions.</w:t>
      </w:r>
    </w:p>
    <w:p w14:paraId="401B460D" w14:textId="77777777" w:rsidR="00EF64C3" w:rsidRDefault="007A2926">
      <w:pPr>
        <w:pStyle w:val="Heading2"/>
        <w:numPr>
          <w:ilvl w:val="1"/>
          <w:numId w:val="141"/>
        </w:numPr>
      </w:pPr>
      <w:bookmarkStart w:id="170" w:name="_Toc90"/>
      <w:r>
        <w:rPr>
          <w:rStyle w:val="Hyperlink1"/>
          <w:rFonts w:eastAsia="Arial Unicode MS" w:cs="Arial Unicode MS"/>
          <w:lang w:val="fr-FR"/>
        </w:rPr>
        <w:t>Transitional Arrangements</w:t>
      </w:r>
      <w:bookmarkEnd w:id="170"/>
    </w:p>
    <w:bookmarkEnd w:id="168"/>
    <w:p w14:paraId="715B2F3F" w14:textId="77777777" w:rsidR="00EF64C3" w:rsidRDefault="007A2926">
      <w:pPr>
        <w:pStyle w:val="Heading3"/>
        <w:numPr>
          <w:ilvl w:val="2"/>
          <w:numId w:val="141"/>
        </w:numPr>
      </w:pPr>
      <w:r>
        <w:rPr>
          <w:rStyle w:val="Hyperlink1"/>
          <w:rFonts w:eastAsia="Arial Unicode MS" w:cs="Arial Unicode MS"/>
          <w:lang w:val="en-US"/>
        </w:rPr>
        <w:t xml:space="preserve">Notwithstanding any other clause of this Constitution, the transitional arrangements set out at </w:t>
      </w:r>
      <w:r>
        <w:rPr>
          <w:rStyle w:val="Hyperlink0"/>
          <w:rFonts w:eastAsia="Arial Unicode MS" w:cs="Arial Unicode MS"/>
          <w:lang w:val="en-US"/>
        </w:rPr>
        <w:t xml:space="preserve">clause </w:t>
      </w:r>
      <w:hyperlink w:anchor="Ref56183669" w:history="1">
        <w:r>
          <w:rPr>
            <w:rStyle w:val="Hyperlink0"/>
            <w:rFonts w:eastAsia="Arial Unicode MS" w:cs="Arial Unicode MS"/>
          </w:rPr>
          <w:t>30</w:t>
        </w:r>
      </w:hyperlink>
      <w:r>
        <w:rPr>
          <w:rStyle w:val="Hyperlink0"/>
          <w:rFonts w:eastAsia="Arial Unicode MS" w:cs="Arial Unicode MS"/>
        </w:rPr>
        <w:t xml:space="preserve"> </w:t>
      </w:r>
      <w:r>
        <w:rPr>
          <w:rStyle w:val="Hyperlink1"/>
          <w:rFonts w:eastAsia="Arial Unicode MS" w:cs="Arial Unicode MS"/>
          <w:lang w:val="en-US"/>
        </w:rPr>
        <w:t>shall apply from the date of adoption of this Constitution.</w:t>
      </w:r>
    </w:p>
    <w:p w14:paraId="52306B83" w14:textId="77777777" w:rsidR="00EF64C3" w:rsidRDefault="007A2926">
      <w:pPr>
        <w:pStyle w:val="Heading3"/>
        <w:numPr>
          <w:ilvl w:val="2"/>
          <w:numId w:val="141"/>
        </w:numPr>
      </w:pPr>
      <w:bookmarkStart w:id="171" w:name="_Ref294708865"/>
      <w:r>
        <w:rPr>
          <w:rStyle w:val="Hyperlink1"/>
          <w:rFonts w:eastAsia="Arial Unicode MS" w:cs="Arial Unicode MS"/>
          <w:lang w:val="en-US"/>
        </w:rPr>
        <w:t>Should any adjustment to the term of Elected Directors elected under this Constitution be necessary to ensure rotational terms in accordance with this Constitutio</w:t>
      </w:r>
      <w:r>
        <w:rPr>
          <w:rStyle w:val="Hyperlink1"/>
          <w:rFonts w:eastAsia="Arial Unicode MS" w:cs="Arial Unicode MS"/>
          <w:lang w:val="en-US"/>
        </w:rPr>
        <w:t xml:space="preserve">n, this shall be determined by the Board.  If the Board cannot agree, retirements will be determined by lot.  For the avoidance of doubt any part of a term shall be deemed a full term for the purposes of </w:t>
      </w:r>
      <w:r>
        <w:rPr>
          <w:rStyle w:val="Hyperlink0"/>
          <w:rFonts w:eastAsia="Arial Unicode MS" w:cs="Arial Unicode MS"/>
          <w:lang w:val="en-US"/>
        </w:rPr>
        <w:t xml:space="preserve">clause </w:t>
      </w:r>
      <w:hyperlink w:anchor="Ref51843145" w:history="1">
        <w:r>
          <w:rPr>
            <w:rStyle w:val="Hyperlink0"/>
            <w:rFonts w:eastAsia="Arial Unicode MS" w:cs="Arial Unicode MS"/>
          </w:rPr>
          <w:t>16.7</w:t>
        </w:r>
      </w:hyperlink>
      <w:r>
        <w:rPr>
          <w:rStyle w:val="Hyperlink0"/>
          <w:rFonts w:eastAsia="Arial Unicode MS" w:cs="Arial Unicode MS"/>
        </w:rPr>
        <w:t>.</w:t>
      </w:r>
      <w:bookmarkEnd w:id="171"/>
    </w:p>
    <w:p w14:paraId="26996286" w14:textId="77777777" w:rsidR="00EF64C3" w:rsidRDefault="007A2926">
      <w:pPr>
        <w:pStyle w:val="Heading2"/>
        <w:numPr>
          <w:ilvl w:val="1"/>
          <w:numId w:val="141"/>
        </w:numPr>
      </w:pPr>
      <w:bookmarkStart w:id="172" w:name="_Ref487611222"/>
      <w:bookmarkStart w:id="173" w:name="_Toc91"/>
      <w:r>
        <w:rPr>
          <w:rStyle w:val="Hyperlink1"/>
          <w:rFonts w:eastAsia="Arial Unicode MS" w:cs="Arial Unicode MS"/>
        </w:rPr>
        <w:t>N</w:t>
      </w:r>
      <w:bookmarkStart w:id="174" w:name="_Ref487611299"/>
      <w:bookmarkEnd w:id="172"/>
      <w:r>
        <w:rPr>
          <w:rStyle w:val="Hyperlink1"/>
          <w:rFonts w:eastAsia="Arial Unicode MS" w:cs="Arial Unicode MS"/>
        </w:rPr>
        <w:t>o</w:t>
      </w:r>
      <w:bookmarkStart w:id="175" w:name="_Ref487611603"/>
      <w:bookmarkEnd w:id="174"/>
      <w:r>
        <w:rPr>
          <w:rStyle w:val="Hyperlink1"/>
          <w:rFonts w:eastAsia="Arial Unicode MS" w:cs="Arial Unicode MS"/>
          <w:lang w:val="en-US"/>
        </w:rPr>
        <w:t>minati</w:t>
      </w:r>
      <w:r>
        <w:rPr>
          <w:rStyle w:val="Hyperlink1"/>
          <w:rFonts w:eastAsia="Arial Unicode MS" w:cs="Arial Unicode MS"/>
          <w:lang w:val="en-US"/>
        </w:rPr>
        <w:t>on for electi</w:t>
      </w:r>
      <w:bookmarkEnd w:id="175"/>
      <w:r>
        <w:rPr>
          <w:rStyle w:val="Hyperlink1"/>
          <w:rFonts w:eastAsia="Arial Unicode MS" w:cs="Arial Unicode MS"/>
        </w:rPr>
        <w:t>on</w:t>
      </w:r>
      <w:bookmarkEnd w:id="173"/>
    </w:p>
    <w:p w14:paraId="656571AA" w14:textId="77777777" w:rsidR="00EF64C3" w:rsidRDefault="007A2926">
      <w:pPr>
        <w:pStyle w:val="Heading3"/>
        <w:numPr>
          <w:ilvl w:val="2"/>
          <w:numId w:val="141"/>
        </w:numPr>
      </w:pPr>
      <w:r>
        <w:rPr>
          <w:rStyle w:val="Hyperlink1"/>
          <w:rFonts w:eastAsia="Arial Unicode MS" w:cs="Arial Unicode MS"/>
          <w:lang w:val="en-US"/>
        </w:rPr>
        <w:t>At least 30  days prior to the proposed date of the Annual General Meeting at which a resolution or resolutions will be proposed to fill a vacancy in an Elected Director position, the Secretary will request from Members nominations (which c</w:t>
      </w:r>
      <w:r>
        <w:rPr>
          <w:rStyle w:val="Hyperlink1"/>
          <w:rFonts w:eastAsia="Arial Unicode MS" w:cs="Arial Unicode MS"/>
          <w:lang w:val="en-US"/>
        </w:rPr>
        <w:t xml:space="preserve">omply with this </w:t>
      </w:r>
      <w:r>
        <w:rPr>
          <w:rStyle w:val="Hyperlink0"/>
          <w:rFonts w:eastAsia="Arial Unicode MS" w:cs="Arial Unicode MS"/>
          <w:lang w:val="en-US"/>
        </w:rPr>
        <w:t xml:space="preserve">clause </w:t>
      </w:r>
      <w:hyperlink w:anchor="Ref487611299" w:history="1">
        <w:r>
          <w:rPr>
            <w:rStyle w:val="Hyperlink0"/>
            <w:rFonts w:eastAsia="Arial Unicode MS" w:cs="Arial Unicode MS"/>
          </w:rPr>
          <w:t>16.5</w:t>
        </w:r>
      </w:hyperlink>
      <w:r>
        <w:rPr>
          <w:rStyle w:val="Hyperlink1"/>
          <w:rFonts w:eastAsia="Arial Unicode MS" w:cs="Arial Unicode MS"/>
          <w:lang w:val="en-US"/>
        </w:rPr>
        <w:t>) for elections to positions falling vacant, which must be received no less than 7  days prior to the AGM.</w:t>
      </w:r>
    </w:p>
    <w:p w14:paraId="7FC66F6E" w14:textId="77777777" w:rsidR="00EF64C3" w:rsidRDefault="007A2926">
      <w:pPr>
        <w:pStyle w:val="Heading3"/>
        <w:numPr>
          <w:ilvl w:val="2"/>
          <w:numId w:val="141"/>
        </w:numPr>
      </w:pPr>
      <w:r>
        <w:rPr>
          <w:rStyle w:val="Hyperlink1"/>
          <w:rFonts w:eastAsia="Arial Unicode MS" w:cs="Arial Unicode MS"/>
          <w:lang w:val="en-US"/>
        </w:rPr>
        <w:t>Any Member, Director or Committee may nominate a person to fill a vacancy in an Elected Di</w:t>
      </w:r>
      <w:r>
        <w:rPr>
          <w:rStyle w:val="Hyperlink1"/>
          <w:rFonts w:eastAsia="Arial Unicode MS" w:cs="Arial Unicode MS"/>
          <w:lang w:val="en-US"/>
        </w:rPr>
        <w:t>rector position that is to be the subject of an election at the next AGM.</w:t>
      </w:r>
    </w:p>
    <w:p w14:paraId="7AADC5A5" w14:textId="77777777" w:rsidR="00EF64C3" w:rsidRDefault="007A2926">
      <w:pPr>
        <w:pStyle w:val="Heading3"/>
        <w:numPr>
          <w:ilvl w:val="2"/>
          <w:numId w:val="141"/>
        </w:numPr>
      </w:pPr>
      <w:r>
        <w:rPr>
          <w:rStyle w:val="Hyperlink1"/>
          <w:rFonts w:eastAsia="Arial Unicode MS" w:cs="Arial Unicode MS"/>
          <w:lang w:val="en-US"/>
        </w:rPr>
        <w:t>A nomination must:</w:t>
      </w:r>
    </w:p>
    <w:p w14:paraId="7784405A" w14:textId="77777777" w:rsidR="00EF64C3" w:rsidRDefault="007A2926">
      <w:pPr>
        <w:pStyle w:val="Heading4"/>
        <w:numPr>
          <w:ilvl w:val="3"/>
          <w:numId w:val="141"/>
        </w:numPr>
      </w:pPr>
      <w:r>
        <w:rPr>
          <w:rStyle w:val="Hyperlink1"/>
          <w:rFonts w:eastAsia="Arial Unicode MS" w:cs="Arial Unicode MS"/>
        </w:rPr>
        <w:t>be in the form required by the Directors; and</w:t>
      </w:r>
    </w:p>
    <w:p w14:paraId="27A5AED0" w14:textId="77777777" w:rsidR="00EF64C3" w:rsidRDefault="007A2926">
      <w:pPr>
        <w:pStyle w:val="Heading4"/>
        <w:numPr>
          <w:ilvl w:val="3"/>
          <w:numId w:val="141"/>
        </w:numPr>
      </w:pPr>
      <w:r>
        <w:rPr>
          <w:rStyle w:val="Hyperlink1"/>
          <w:rFonts w:eastAsia="Arial Unicode MS" w:cs="Arial Unicode MS"/>
        </w:rPr>
        <w:t>signed by the nominator and nominee.</w:t>
      </w:r>
    </w:p>
    <w:p w14:paraId="1A302D9E" w14:textId="77777777" w:rsidR="00EF64C3" w:rsidRDefault="007A2926">
      <w:pPr>
        <w:pStyle w:val="Heading2"/>
        <w:numPr>
          <w:ilvl w:val="1"/>
          <w:numId w:val="141"/>
        </w:numPr>
      </w:pPr>
      <w:bookmarkStart w:id="176" w:name="_Ref52912522"/>
      <w:bookmarkStart w:id="177" w:name="_Toc92"/>
      <w:r>
        <w:rPr>
          <w:rStyle w:val="Hyperlink1"/>
          <w:rFonts w:eastAsia="Arial Unicode MS" w:cs="Arial Unicode MS"/>
        </w:rPr>
        <w:t>E</w:t>
      </w:r>
      <w:bookmarkStart w:id="178" w:name="_Ref403491486"/>
      <w:bookmarkEnd w:id="176"/>
      <w:r>
        <w:rPr>
          <w:rStyle w:val="Hyperlink1"/>
          <w:rFonts w:eastAsia="Arial Unicode MS" w:cs="Arial Unicode MS"/>
        </w:rPr>
        <w:t>l</w:t>
      </w:r>
      <w:bookmarkStart w:id="179" w:name="_Ref23344648"/>
      <w:bookmarkEnd w:id="178"/>
      <w:r>
        <w:rPr>
          <w:rStyle w:val="Hyperlink1"/>
          <w:rFonts w:eastAsia="Arial Unicode MS" w:cs="Arial Unicode MS"/>
          <w:lang w:val="en-US"/>
        </w:rPr>
        <w:t>ection of Directors</w:t>
      </w:r>
      <w:bookmarkEnd w:id="177"/>
    </w:p>
    <w:p w14:paraId="4552C7E3" w14:textId="77777777" w:rsidR="00EF64C3" w:rsidRDefault="00EF64C3">
      <w:pPr>
        <w:pStyle w:val="Body"/>
        <w:rPr>
          <w:rStyle w:val="Hyperlink1"/>
          <w:sz w:val="2"/>
          <w:szCs w:val="2"/>
        </w:rPr>
      </w:pPr>
    </w:p>
    <w:p w14:paraId="6E6072E4" w14:textId="77777777" w:rsidR="00EF64C3" w:rsidRDefault="007A2926">
      <w:pPr>
        <w:pStyle w:val="BodyText2"/>
      </w:pPr>
      <w:r>
        <w:rPr>
          <w:rStyle w:val="Hyperlink1"/>
        </w:rPr>
        <w:t xml:space="preserve">Elections for Elected Director </w:t>
      </w:r>
      <w:r>
        <w:rPr>
          <w:rStyle w:val="Hyperlink1"/>
        </w:rPr>
        <w:t>positions shall be by a 'first past the post' ballot in accordance with this</w:t>
      </w:r>
      <w:r>
        <w:rPr>
          <w:rStyle w:val="Hyperlink0"/>
        </w:rPr>
        <w:t xml:space="preserve"> clause </w:t>
      </w:r>
      <w:hyperlink w:anchor="Ref52912522" w:history="1">
        <w:r>
          <w:rPr>
            <w:rStyle w:val="Hyperlink0"/>
          </w:rPr>
          <w:t>16.6</w:t>
        </w:r>
      </w:hyperlink>
      <w:r>
        <w:rPr>
          <w:rStyle w:val="Hyperlink1"/>
        </w:rPr>
        <w:t xml:space="preserve"> at the relevant General Meeting on papers prepared by the Secretary as follows:</w:t>
      </w:r>
    </w:p>
    <w:p w14:paraId="052480A7" w14:textId="77777777" w:rsidR="00EF64C3" w:rsidRDefault="007A2926">
      <w:pPr>
        <w:pStyle w:val="Heading3"/>
        <w:numPr>
          <w:ilvl w:val="2"/>
          <w:numId w:val="141"/>
        </w:numPr>
      </w:pPr>
      <w:r>
        <w:rPr>
          <w:rStyle w:val="Hyperlink1"/>
          <w:rFonts w:eastAsia="Arial Unicode MS" w:cs="Arial Unicode MS"/>
          <w:lang w:val="en-US"/>
        </w:rPr>
        <w:t>where the number of nominations received for Elected Dir</w:t>
      </w:r>
      <w:r>
        <w:rPr>
          <w:rStyle w:val="Hyperlink1"/>
          <w:rFonts w:eastAsia="Arial Unicode MS" w:cs="Arial Unicode MS"/>
          <w:lang w:val="en-US"/>
        </w:rPr>
        <w:t>ector positions is equal to or less than the number of Elected Director positions to be filled, then those nominated shall be deemed elected;</w:t>
      </w:r>
    </w:p>
    <w:p w14:paraId="646848D4" w14:textId="77777777" w:rsidR="00EF64C3" w:rsidRDefault="007A2926">
      <w:pPr>
        <w:pStyle w:val="Heading3"/>
        <w:numPr>
          <w:ilvl w:val="2"/>
          <w:numId w:val="141"/>
        </w:numPr>
      </w:pPr>
      <w:r>
        <w:rPr>
          <w:rStyle w:val="Hyperlink1"/>
          <w:rFonts w:eastAsia="Arial Unicode MS" w:cs="Arial Unicode MS"/>
          <w:lang w:val="en-US"/>
        </w:rPr>
        <w:t>if there are insufficient nominations received to fill all vacancies for Elected Director positions, the remaining</w:t>
      </w:r>
      <w:r>
        <w:rPr>
          <w:rStyle w:val="Hyperlink1"/>
          <w:rFonts w:eastAsia="Arial Unicode MS" w:cs="Arial Unicode MS"/>
          <w:lang w:val="en-US"/>
        </w:rPr>
        <w:t xml:space="preserve"> positions will be deemed casual vacancies under </w:t>
      </w:r>
      <w:r>
        <w:rPr>
          <w:rStyle w:val="Hyperlink0"/>
          <w:rFonts w:eastAsia="Arial Unicode MS" w:cs="Arial Unicode MS"/>
          <w:lang w:val="en-US"/>
        </w:rPr>
        <w:t xml:space="preserve">clauses </w:t>
      </w:r>
      <w:hyperlink w:anchor="Ref487611478" w:history="1">
        <w:r>
          <w:rPr>
            <w:rStyle w:val="Hyperlink0"/>
            <w:rFonts w:eastAsia="Arial Unicode MS" w:cs="Arial Unicode MS"/>
          </w:rPr>
          <w:t>16.11</w:t>
        </w:r>
      </w:hyperlink>
      <w:r>
        <w:rPr>
          <w:rStyle w:val="Hyperlink0"/>
          <w:rFonts w:eastAsia="Arial Unicode MS" w:cs="Arial Unicode MS"/>
        </w:rPr>
        <w:t xml:space="preserve"> </w:t>
      </w:r>
      <w:r>
        <w:rPr>
          <w:rStyle w:val="Hyperlink1"/>
          <w:rFonts w:eastAsia="Arial Unicode MS" w:cs="Arial Unicode MS"/>
          <w:lang w:val="en-US"/>
        </w:rPr>
        <w:t xml:space="preserve">and </w:t>
      </w:r>
      <w:hyperlink w:anchor="Ref487611647" w:history="1">
        <w:r>
          <w:rPr>
            <w:rStyle w:val="Hyperlink0"/>
            <w:rFonts w:eastAsia="Arial Unicode MS" w:cs="Arial Unicode MS"/>
          </w:rPr>
          <w:t>16.15</w:t>
        </w:r>
      </w:hyperlink>
      <w:r>
        <w:rPr>
          <w:rStyle w:val="Hyperlink1"/>
          <w:rFonts w:eastAsia="Arial Unicode MS" w:cs="Arial Unicode MS"/>
          <w:lang w:val="en-US"/>
        </w:rPr>
        <w:t>; and</w:t>
      </w:r>
      <w:r>
        <w:rPr>
          <w:rStyle w:val="Hyperlink0"/>
          <w:rFonts w:eastAsia="Arial Unicode MS" w:cs="Arial Unicode MS"/>
        </w:rPr>
        <w:t xml:space="preserve"> </w:t>
      </w:r>
    </w:p>
    <w:p w14:paraId="0FBED5C5" w14:textId="77777777" w:rsidR="00EF64C3" w:rsidRDefault="007A2926">
      <w:pPr>
        <w:pStyle w:val="Heading3"/>
        <w:numPr>
          <w:ilvl w:val="2"/>
          <w:numId w:val="141"/>
        </w:numPr>
      </w:pPr>
      <w:r>
        <w:rPr>
          <w:rStyle w:val="Hyperlink1"/>
          <w:rFonts w:eastAsia="Arial Unicode MS" w:cs="Arial Unicode MS"/>
          <w:lang w:val="en-US"/>
        </w:rPr>
        <w:t xml:space="preserve">in all other cases, a ballot will be conducted for the Elected Director positions to be filled, with the eligible nominee who receives the highest number of votes to be elected to fill that Elected Director position. </w:t>
      </w:r>
    </w:p>
    <w:p w14:paraId="271B977F" w14:textId="77777777" w:rsidR="00EF64C3" w:rsidRDefault="007A2926">
      <w:pPr>
        <w:pStyle w:val="BodyText2"/>
      </w:pPr>
      <w:r>
        <w:rPr>
          <w:rStyle w:val="Hyperlink1"/>
        </w:rPr>
        <w:t>Subject to this Constitution, the voti</w:t>
      </w:r>
      <w:r>
        <w:rPr>
          <w:rStyle w:val="Hyperlink1"/>
        </w:rPr>
        <w:t xml:space="preserve">ng shall be conducted in such manner as may be determined by the Board from time to time. </w:t>
      </w:r>
    </w:p>
    <w:p w14:paraId="6B158E3A" w14:textId="77777777" w:rsidR="00EF64C3" w:rsidRDefault="007A2926">
      <w:pPr>
        <w:pStyle w:val="Heading2"/>
        <w:numPr>
          <w:ilvl w:val="1"/>
          <w:numId w:val="141"/>
        </w:numPr>
      </w:pPr>
      <w:bookmarkStart w:id="180" w:name="_Ref51843145"/>
      <w:bookmarkStart w:id="181" w:name="_Toc93"/>
      <w:bookmarkEnd w:id="179"/>
      <w:r>
        <w:rPr>
          <w:rStyle w:val="Hyperlink1"/>
          <w:rFonts w:eastAsia="Arial Unicode MS" w:cs="Arial Unicode MS"/>
          <w:lang w:val="en-US"/>
        </w:rPr>
        <w:lastRenderedPageBreak/>
        <w:t>Term of office of Directors generally</w:t>
      </w:r>
      <w:bookmarkEnd w:id="180"/>
      <w:bookmarkEnd w:id="181"/>
    </w:p>
    <w:p w14:paraId="34FE2EEC" w14:textId="77777777" w:rsidR="00EF64C3" w:rsidRDefault="007A2926">
      <w:pPr>
        <w:pStyle w:val="Heading3"/>
        <w:numPr>
          <w:ilvl w:val="2"/>
          <w:numId w:val="141"/>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clauses </w:t>
      </w:r>
      <w:hyperlink w:anchor="Ref487611535" w:history="1">
        <w:r>
          <w:rPr>
            <w:rStyle w:val="Hyperlink0"/>
            <w:rFonts w:eastAsia="Arial Unicode MS" w:cs="Arial Unicode MS"/>
          </w:rPr>
          <w:t>16.9</w:t>
        </w:r>
      </w:hyperlink>
      <w:r>
        <w:rPr>
          <w:rStyle w:val="Hyperlink0"/>
          <w:rFonts w:eastAsia="Arial Unicode MS" w:cs="Arial Unicode MS"/>
        </w:rPr>
        <w:t xml:space="preserve">, </w:t>
      </w:r>
      <w:hyperlink w:anchor="Ref487611461" w:history="1">
        <w:r>
          <w:rPr>
            <w:rStyle w:val="Hyperlink0"/>
            <w:rFonts w:eastAsia="Arial Unicode MS" w:cs="Arial Unicode MS"/>
          </w:rPr>
          <w:t>16.10</w:t>
        </w:r>
      </w:hyperlink>
      <w:r>
        <w:rPr>
          <w:rStyle w:val="Hyperlink1"/>
          <w:rFonts w:eastAsia="Arial Unicode MS" w:cs="Arial Unicode MS"/>
          <w:lang w:val="en-US"/>
        </w:rPr>
        <w:t xml:space="preserve"> and </w:t>
      </w:r>
      <w:hyperlink w:anchor="Ref487611478" w:history="1">
        <w:r>
          <w:rPr>
            <w:rStyle w:val="Hyperlink0"/>
            <w:rFonts w:eastAsia="Arial Unicode MS" w:cs="Arial Unicode MS"/>
          </w:rPr>
          <w:t>16.11</w:t>
        </w:r>
      </w:hyperlink>
      <w:r>
        <w:rPr>
          <w:rStyle w:val="Hyperlink1"/>
          <w:rFonts w:eastAsia="Arial Unicode MS" w:cs="Arial Unicode MS"/>
          <w:lang w:val="en-US"/>
        </w:rPr>
        <w:t>, an Elected Director will hold office for a term of two years.</w:t>
      </w:r>
    </w:p>
    <w:p w14:paraId="165AE449" w14:textId="77777777" w:rsidR="00EF64C3" w:rsidRDefault="007A2926">
      <w:pPr>
        <w:pStyle w:val="Heading3"/>
        <w:numPr>
          <w:ilvl w:val="2"/>
          <w:numId w:val="141"/>
        </w:numPr>
      </w:pPr>
      <w:bookmarkStart w:id="182" w:name="_Ref53294867"/>
      <w:r>
        <w:rPr>
          <w:rStyle w:val="Hyperlink1"/>
        </w:rPr>
        <w:t>O</w:t>
      </w:r>
      <w:bookmarkStart w:id="183" w:name="_Ref447120319"/>
      <w:bookmarkEnd w:id="182"/>
      <w:r>
        <w:rPr>
          <w:rStyle w:val="Hyperlink1"/>
          <w:lang w:val="en-US"/>
        </w:rPr>
        <w:t>ver each two-year period:</w:t>
      </w:r>
    </w:p>
    <w:p w14:paraId="37F4821D" w14:textId="77777777" w:rsidR="00EF64C3" w:rsidRDefault="007A2926">
      <w:pPr>
        <w:pStyle w:val="Heading4"/>
        <w:numPr>
          <w:ilvl w:val="3"/>
          <w:numId w:val="141"/>
        </w:numPr>
      </w:pPr>
      <w:r>
        <w:rPr>
          <w:rStyle w:val="Hyperlink1"/>
        </w:rPr>
        <w:t>Four Elected Directors shall be elected in the first year; and</w:t>
      </w:r>
    </w:p>
    <w:p w14:paraId="3A3051DA" w14:textId="77777777" w:rsidR="00EF64C3" w:rsidRDefault="007A2926">
      <w:pPr>
        <w:pStyle w:val="Heading4"/>
        <w:numPr>
          <w:ilvl w:val="3"/>
          <w:numId w:val="141"/>
        </w:numPr>
      </w:pPr>
      <w:r>
        <w:rPr>
          <w:rStyle w:val="Hyperlink1"/>
        </w:rPr>
        <w:t>Four Elec</w:t>
      </w:r>
      <w:r>
        <w:rPr>
          <w:rStyle w:val="Hyperlink1"/>
        </w:rPr>
        <w:t xml:space="preserve">ted Directors shall be elected in the second year, </w:t>
      </w:r>
    </w:p>
    <w:p w14:paraId="6AC0DE53" w14:textId="77777777" w:rsidR="00EF64C3" w:rsidRDefault="007A2926">
      <w:pPr>
        <w:pStyle w:val="Heading3"/>
        <w:numPr>
          <w:ilvl w:val="2"/>
          <w:numId w:val="141"/>
        </w:numPr>
        <w:rPr>
          <w:lang w:val="en-US"/>
        </w:rPr>
      </w:pPr>
      <w:r>
        <w:rPr>
          <w:rStyle w:val="Hyperlink1"/>
          <w:lang w:val="en-US"/>
        </w:rPr>
        <w:t xml:space="preserve">For the purposes of </w:t>
      </w:r>
      <w:r>
        <w:rPr>
          <w:rStyle w:val="Hyperlink0"/>
          <w:lang w:val="en-US"/>
        </w:rPr>
        <w:t xml:space="preserve">clause </w:t>
      </w:r>
      <w:hyperlink w:anchor="Ref53294867" w:history="1">
        <w:r>
          <w:rPr>
            <w:rStyle w:val="Hyperlink0"/>
          </w:rPr>
          <w:t>16.7(b)</w:t>
        </w:r>
      </w:hyperlink>
      <w:r>
        <w:rPr>
          <w:rStyle w:val="Hyperlink1"/>
          <w:lang w:val="en-US"/>
        </w:rPr>
        <w:t>, those Elected Directors to retire shall be determined by who has been in office the longest since last being elected or appointed. If the</w:t>
      </w:r>
      <w:r>
        <w:rPr>
          <w:rStyle w:val="Hyperlink1"/>
          <w:lang w:val="en-US"/>
        </w:rPr>
        <w:t xml:space="preserve"> Board cannot agree, retirements will be determined by lot</w:t>
      </w:r>
      <w:bookmarkEnd w:id="183"/>
      <w:r>
        <w:rPr>
          <w:rStyle w:val="Hyperlink1"/>
        </w:rPr>
        <w:t xml:space="preserve">. </w:t>
      </w:r>
    </w:p>
    <w:p w14:paraId="041E16F5" w14:textId="77777777" w:rsidR="00EF64C3" w:rsidRDefault="007A2926">
      <w:pPr>
        <w:pStyle w:val="Heading2"/>
        <w:numPr>
          <w:ilvl w:val="1"/>
          <w:numId w:val="141"/>
        </w:numPr>
      </w:pPr>
      <w:bookmarkStart w:id="184" w:name="_Toc94"/>
      <w:r>
        <w:rPr>
          <w:rStyle w:val="Hyperlink1"/>
          <w:rFonts w:eastAsia="Arial Unicode MS" w:cs="Arial Unicode MS"/>
          <w:lang w:val="en-US"/>
        </w:rPr>
        <w:t>Office held until end of meeting</w:t>
      </w:r>
      <w:bookmarkEnd w:id="184"/>
    </w:p>
    <w:p w14:paraId="116371B3" w14:textId="77777777" w:rsidR="00EF64C3" w:rsidRDefault="007A2926">
      <w:pPr>
        <w:pStyle w:val="BodyText2"/>
      </w:pPr>
      <w:r>
        <w:rPr>
          <w:rStyle w:val="Hyperlink1"/>
        </w:rPr>
        <w:t>A retiring Elected Director holds office until the end of the meeting at which that Elected Director retires but, subject to the requirement of this Constitution,</w:t>
      </w:r>
      <w:r>
        <w:rPr>
          <w:rStyle w:val="Hyperlink1"/>
        </w:rPr>
        <w:t xml:space="preserve"> including </w:t>
      </w:r>
      <w:r>
        <w:rPr>
          <w:rStyle w:val="Hyperlink0"/>
        </w:rPr>
        <w:t xml:space="preserve">clause </w:t>
      </w:r>
      <w:hyperlink w:anchor="Ref487611491" w:history="1">
        <w:r>
          <w:rPr>
            <w:rStyle w:val="Hyperlink0"/>
          </w:rPr>
          <w:t>16.10</w:t>
        </w:r>
      </w:hyperlink>
      <w:r>
        <w:rPr>
          <w:rStyle w:val="Hyperlink1"/>
        </w:rPr>
        <w:t>, is eligible for re-election.</w:t>
      </w:r>
    </w:p>
    <w:p w14:paraId="2F0D9873" w14:textId="77777777" w:rsidR="00EF64C3" w:rsidRDefault="007A2926">
      <w:pPr>
        <w:pStyle w:val="Heading2"/>
        <w:numPr>
          <w:ilvl w:val="1"/>
          <w:numId w:val="141"/>
        </w:numPr>
      </w:pPr>
      <w:bookmarkStart w:id="185" w:name="_Ref487611535"/>
      <w:bookmarkStart w:id="186" w:name="_Toc95"/>
      <w:r>
        <w:rPr>
          <w:rStyle w:val="Hyperlink1"/>
          <w:rFonts w:eastAsia="Arial Unicode MS" w:cs="Arial Unicode MS"/>
          <w:lang w:val="en-US"/>
        </w:rPr>
        <w:t>Elected Director elected at General Meeting</w:t>
      </w:r>
      <w:bookmarkEnd w:id="185"/>
      <w:bookmarkEnd w:id="186"/>
    </w:p>
    <w:p w14:paraId="379E4500" w14:textId="77777777" w:rsidR="00EF64C3" w:rsidRDefault="007A2926">
      <w:pPr>
        <w:pStyle w:val="Heading3"/>
        <w:numPr>
          <w:ilvl w:val="2"/>
          <w:numId w:val="141"/>
        </w:numPr>
      </w:pPr>
      <w:r>
        <w:rPr>
          <w:rStyle w:val="Hyperlink1"/>
          <w:rFonts w:eastAsia="Arial Unicode MS" w:cs="Arial Unicode MS"/>
          <w:lang w:val="en-US"/>
        </w:rPr>
        <w:t>At a General Meeting:</w:t>
      </w:r>
    </w:p>
    <w:p w14:paraId="4DC9E6F1" w14:textId="77777777" w:rsidR="00EF64C3" w:rsidRDefault="007A2926">
      <w:pPr>
        <w:pStyle w:val="Heading4"/>
        <w:numPr>
          <w:ilvl w:val="3"/>
          <w:numId w:val="141"/>
        </w:numPr>
      </w:pPr>
      <w:r>
        <w:rPr>
          <w:rStyle w:val="Hyperlink1"/>
          <w:rFonts w:eastAsia="Arial Unicode MS" w:cs="Arial Unicode MS"/>
        </w:rPr>
        <w:t>at which an Elected Director retires; or</w:t>
      </w:r>
    </w:p>
    <w:p w14:paraId="55AD9280" w14:textId="77777777" w:rsidR="00EF64C3" w:rsidRDefault="007A2926">
      <w:pPr>
        <w:pStyle w:val="Heading4"/>
        <w:numPr>
          <w:ilvl w:val="3"/>
          <w:numId w:val="141"/>
        </w:numPr>
      </w:pPr>
      <w:bookmarkStart w:id="187" w:name="_Ref487798401"/>
      <w:r>
        <w:rPr>
          <w:rStyle w:val="Hyperlink1"/>
          <w:rFonts w:eastAsia="Arial Unicode MS" w:cs="Arial Unicode MS"/>
        </w:rPr>
        <w:t xml:space="preserve">at the commencement of which there is a vacancy in the </w:t>
      </w:r>
      <w:r>
        <w:rPr>
          <w:rStyle w:val="Hyperlink1"/>
          <w:rFonts w:eastAsia="Arial Unicode MS" w:cs="Arial Unicode MS"/>
        </w:rPr>
        <w:t>office of an Elected Director,</w:t>
      </w:r>
      <w:bookmarkEnd w:id="187"/>
    </w:p>
    <w:p w14:paraId="7EDA285D" w14:textId="77777777" w:rsidR="00EF64C3" w:rsidRDefault="007A2926">
      <w:pPr>
        <w:pStyle w:val="BodyText3"/>
      </w:pPr>
      <w:r>
        <w:rPr>
          <w:rStyle w:val="Hyperlink1"/>
        </w:rPr>
        <w:t xml:space="preserve">there will be a vote of the Members conducted in accordance with </w:t>
      </w:r>
      <w:r>
        <w:rPr>
          <w:rStyle w:val="Hyperlink0"/>
        </w:rPr>
        <w:t xml:space="preserve">clause </w:t>
      </w:r>
      <w:hyperlink w:anchor="Ref52912522" w:history="1">
        <w:r>
          <w:rPr>
            <w:rStyle w:val="Hyperlink0"/>
          </w:rPr>
          <w:t>16.6</w:t>
        </w:r>
      </w:hyperlink>
      <w:r>
        <w:rPr>
          <w:rStyle w:val="Hyperlink1"/>
        </w:rPr>
        <w:t xml:space="preserve"> to fill the vacancy by electing someone to that office.</w:t>
      </w:r>
    </w:p>
    <w:p w14:paraId="124B7F42" w14:textId="77777777" w:rsidR="00EF64C3" w:rsidRDefault="007A2926">
      <w:pPr>
        <w:pStyle w:val="Heading3"/>
        <w:numPr>
          <w:ilvl w:val="2"/>
          <w:numId w:val="141"/>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clauses </w:t>
      </w:r>
      <w:hyperlink w:anchor="Ref487798369" w:history="1">
        <w:r>
          <w:rPr>
            <w:rStyle w:val="Hyperlink0"/>
            <w:rFonts w:eastAsia="Arial Unicode MS" w:cs="Arial Unicode MS"/>
          </w:rPr>
          <w:t>16.9(c)</w:t>
        </w:r>
      </w:hyperlink>
      <w:r>
        <w:rPr>
          <w:rStyle w:val="Hyperlink1"/>
          <w:rFonts w:eastAsia="Arial Unicode MS" w:cs="Arial Unicode MS"/>
          <w:lang w:val="en-US"/>
        </w:rPr>
        <w:t xml:space="preserve"> an</w:t>
      </w:r>
      <w:r>
        <w:rPr>
          <w:rStyle w:val="Hyperlink1"/>
          <w:rFonts w:eastAsia="Arial Unicode MS" w:cs="Arial Unicode MS"/>
          <w:lang w:val="en-US"/>
        </w:rPr>
        <w:t xml:space="preserve">d </w:t>
      </w:r>
      <w:hyperlink w:anchor="Ref487611503" w:history="1">
        <w:r>
          <w:rPr>
            <w:rStyle w:val="Hyperlink0"/>
            <w:rFonts w:eastAsia="Arial Unicode MS" w:cs="Arial Unicode MS"/>
          </w:rPr>
          <w:t>16.10</w:t>
        </w:r>
      </w:hyperlink>
      <w:r>
        <w:rPr>
          <w:rStyle w:val="Hyperlink1"/>
          <w:rFonts w:eastAsia="Arial Unicode MS" w:cs="Arial Unicode MS"/>
          <w:lang w:val="en-US"/>
        </w:rPr>
        <w:t xml:space="preserve">, an Elected Director elected under this </w:t>
      </w:r>
      <w:r>
        <w:rPr>
          <w:rStyle w:val="Hyperlink0"/>
          <w:rFonts w:eastAsia="Arial Unicode MS" w:cs="Arial Unicode MS"/>
          <w:lang w:val="en-US"/>
        </w:rPr>
        <w:t xml:space="preserve">clause </w:t>
      </w:r>
      <w:hyperlink w:anchor="Ref487611535" w:history="1">
        <w:r>
          <w:rPr>
            <w:rStyle w:val="Hyperlink0"/>
            <w:rFonts w:eastAsia="Arial Unicode MS" w:cs="Arial Unicode MS"/>
          </w:rPr>
          <w:t>16.9</w:t>
        </w:r>
      </w:hyperlink>
      <w:r>
        <w:rPr>
          <w:rStyle w:val="Hyperlink1"/>
          <w:rFonts w:eastAsia="Arial Unicode MS" w:cs="Arial Unicode MS"/>
          <w:lang w:val="en-US"/>
        </w:rPr>
        <w:t xml:space="preserve"> takes office at the end of the meeting at which they are elected for a period of two years.</w:t>
      </w:r>
    </w:p>
    <w:p w14:paraId="755DCA09" w14:textId="77777777" w:rsidR="00EF64C3" w:rsidRDefault="007A2926">
      <w:pPr>
        <w:pStyle w:val="Heading3"/>
        <w:numPr>
          <w:ilvl w:val="2"/>
          <w:numId w:val="141"/>
        </w:numPr>
      </w:pPr>
      <w:bookmarkStart w:id="188" w:name="_Ref487798524"/>
      <w:r>
        <w:rPr>
          <w:rStyle w:val="Hyperlink1"/>
          <w:rFonts w:eastAsia="Arial Unicode MS" w:cs="Arial Unicode MS"/>
        </w:rPr>
        <w:t>A</w:t>
      </w:r>
      <w:bookmarkStart w:id="189" w:name="_Ref487798369"/>
      <w:bookmarkEnd w:id="188"/>
      <w:r>
        <w:rPr>
          <w:rStyle w:val="Hyperlink1"/>
          <w:rFonts w:eastAsia="Arial Unicode MS" w:cs="Arial Unicode MS"/>
          <w:lang w:val="en-US"/>
        </w:rPr>
        <w:t xml:space="preserve">n Elected Director elected under </w:t>
      </w:r>
      <w:r>
        <w:rPr>
          <w:rStyle w:val="Hyperlink0"/>
          <w:rFonts w:eastAsia="Arial Unicode MS" w:cs="Arial Unicode MS"/>
          <w:lang w:val="en-US"/>
        </w:rPr>
        <w:t>clause</w:t>
      </w:r>
      <w:r>
        <w:rPr>
          <w:rStyle w:val="Hyperlink0"/>
          <w:rFonts w:eastAsia="Arial Unicode MS" w:cs="Arial Unicode MS"/>
          <w:lang w:val="en-US"/>
        </w:rPr>
        <w:t xml:space="preserve"> </w:t>
      </w:r>
      <w:hyperlink w:anchor="Ref487798401" w:history="1">
        <w:r>
          <w:rPr>
            <w:rStyle w:val="Hyperlink0"/>
            <w:rFonts w:eastAsia="Arial Unicode MS" w:cs="Arial Unicode MS"/>
          </w:rPr>
          <w:t>16.9(a)(ii)</w:t>
        </w:r>
      </w:hyperlink>
      <w:r>
        <w:rPr>
          <w:rStyle w:val="Hyperlink0"/>
          <w:rFonts w:eastAsia="Arial Unicode MS" w:cs="Arial Unicode MS"/>
        </w:rPr>
        <w:t xml:space="preserve"> </w:t>
      </w:r>
      <w:r>
        <w:rPr>
          <w:rStyle w:val="Hyperlink1"/>
          <w:rFonts w:eastAsia="Arial Unicode MS" w:cs="Arial Unicode MS"/>
          <w:lang w:val="en-US"/>
        </w:rPr>
        <w:t>is elected for the remainder of the term of office for the position that they are filling.</w:t>
      </w:r>
      <w:bookmarkEnd w:id="189"/>
    </w:p>
    <w:p w14:paraId="2A1CAAEA" w14:textId="77777777" w:rsidR="00EF64C3" w:rsidRDefault="007A2926">
      <w:pPr>
        <w:pStyle w:val="Heading2"/>
        <w:numPr>
          <w:ilvl w:val="1"/>
          <w:numId w:val="141"/>
        </w:numPr>
      </w:pPr>
      <w:bookmarkStart w:id="190" w:name="_Ref487611282"/>
      <w:bookmarkStart w:id="191" w:name="_Toc96"/>
      <w:r>
        <w:rPr>
          <w:rStyle w:val="Hyperlink1"/>
          <w:rFonts w:eastAsia="Arial Unicode MS" w:cs="Arial Unicode MS"/>
        </w:rPr>
        <w:t>M</w:t>
      </w:r>
      <w:bookmarkStart w:id="192" w:name="_Ref487611290"/>
      <w:bookmarkEnd w:id="190"/>
      <w:r>
        <w:rPr>
          <w:rStyle w:val="Hyperlink1"/>
          <w:rFonts w:eastAsia="Arial Unicode MS" w:cs="Arial Unicode MS"/>
        </w:rPr>
        <w:t>a</w:t>
      </w:r>
      <w:bookmarkStart w:id="193" w:name="_Ref487611461"/>
      <w:bookmarkEnd w:id="192"/>
      <w:r>
        <w:rPr>
          <w:rStyle w:val="Hyperlink1"/>
          <w:rFonts w:eastAsia="Arial Unicode MS" w:cs="Arial Unicode MS"/>
        </w:rPr>
        <w:t>x</w:t>
      </w:r>
      <w:bookmarkStart w:id="194" w:name="_Ref487611491"/>
      <w:bookmarkEnd w:id="193"/>
      <w:r>
        <w:rPr>
          <w:rStyle w:val="Hyperlink1"/>
          <w:rFonts w:eastAsia="Arial Unicode MS" w:cs="Arial Unicode MS"/>
        </w:rPr>
        <w:t>i</w:t>
      </w:r>
      <w:bookmarkStart w:id="195" w:name="_Ref487611503"/>
      <w:bookmarkEnd w:id="194"/>
      <w:r>
        <w:rPr>
          <w:rStyle w:val="Hyperlink1"/>
          <w:rFonts w:eastAsia="Arial Unicode MS" w:cs="Arial Unicode MS"/>
        </w:rPr>
        <w:t>m</w:t>
      </w:r>
      <w:bookmarkStart w:id="196" w:name="_Ref487611636"/>
      <w:bookmarkEnd w:id="195"/>
      <w:r>
        <w:rPr>
          <w:rStyle w:val="Hyperlink1"/>
          <w:rFonts w:eastAsia="Arial Unicode MS" w:cs="Arial Unicode MS"/>
          <w:lang w:val="en-US"/>
        </w:rPr>
        <w:t>um consecutive years in office for Dire</w:t>
      </w:r>
      <w:bookmarkEnd w:id="196"/>
      <w:r>
        <w:rPr>
          <w:rStyle w:val="Hyperlink1"/>
          <w:rFonts w:eastAsia="Arial Unicode MS" w:cs="Arial Unicode MS"/>
        </w:rPr>
        <w:t>ctors</w:t>
      </w:r>
      <w:bookmarkEnd w:id="191"/>
    </w:p>
    <w:p w14:paraId="264F69C9" w14:textId="77777777" w:rsidR="00EF64C3" w:rsidRDefault="007A2926">
      <w:pPr>
        <w:pStyle w:val="Heading3"/>
        <w:numPr>
          <w:ilvl w:val="2"/>
          <w:numId w:val="141"/>
        </w:numPr>
      </w:pPr>
      <w:bookmarkStart w:id="197" w:name="_Ref487611549"/>
      <w:r>
        <w:rPr>
          <w:rStyle w:val="Hyperlink1"/>
          <w:rFonts w:eastAsia="Arial Unicode MS" w:cs="Arial Unicode MS"/>
        </w:rPr>
        <w:t>A</w:t>
      </w:r>
      <w:bookmarkStart w:id="198" w:name="_Ref14871313"/>
      <w:bookmarkEnd w:id="197"/>
      <w:r>
        <w:rPr>
          <w:rStyle w:val="Hyperlink1"/>
          <w:rFonts w:eastAsia="Arial Unicode MS" w:cs="Arial Unicode MS"/>
          <w:lang w:val="en-US"/>
        </w:rPr>
        <w:t xml:space="preserve"> Director must not serve more than five consecutive terms as a Director, including where one or more of the terms is as an Appointed Director. For the avoidance of doubt, service for any part of a term shall be </w:t>
      </w:r>
      <w:r>
        <w:rPr>
          <w:rStyle w:val="Hyperlink1"/>
          <w:rFonts w:eastAsia="Arial Unicode MS" w:cs="Arial Unicode MS"/>
          <w:lang w:val="en-US"/>
        </w:rPr>
        <w:t xml:space="preserve">deemed a full term for the purposes of this </w:t>
      </w:r>
      <w:r>
        <w:rPr>
          <w:rStyle w:val="Hyperlink0"/>
          <w:rFonts w:eastAsia="Arial Unicode MS" w:cs="Arial Unicode MS"/>
          <w:lang w:val="en-US"/>
        </w:rPr>
        <w:t xml:space="preserve">clause </w:t>
      </w:r>
      <w:hyperlink w:anchor="Ref14871313" w:history="1">
        <w:r>
          <w:rPr>
            <w:rStyle w:val="Hyperlink0"/>
            <w:rFonts w:eastAsia="Arial Unicode MS" w:cs="Arial Unicode MS"/>
          </w:rPr>
          <w:t>16.10(a)</w:t>
        </w:r>
        <w:bookmarkEnd w:id="198"/>
      </w:hyperlink>
      <w:r>
        <w:rPr>
          <w:rStyle w:val="Hyperlink1"/>
          <w:rFonts w:eastAsia="Arial Unicode MS" w:cs="Arial Unicode MS"/>
        </w:rPr>
        <w:t>.</w:t>
      </w:r>
    </w:p>
    <w:p w14:paraId="4F9A03EF" w14:textId="77777777" w:rsidR="00EF64C3" w:rsidRDefault="007A2926">
      <w:pPr>
        <w:pStyle w:val="Heading3"/>
        <w:numPr>
          <w:ilvl w:val="2"/>
          <w:numId w:val="141"/>
        </w:numPr>
      </w:pPr>
      <w:bookmarkStart w:id="199" w:name="_Ref18929230"/>
      <w:r>
        <w:rPr>
          <w:rStyle w:val="Hyperlink1"/>
          <w:rFonts w:eastAsia="Arial Unicode MS" w:cs="Arial Unicode MS"/>
          <w:lang w:val="en-US"/>
        </w:rPr>
        <w:t xml:space="preserve">A Director who has served the maximum number of terms in accordance with </w:t>
      </w:r>
      <w:r>
        <w:rPr>
          <w:rStyle w:val="Hyperlink0"/>
          <w:rFonts w:eastAsia="Arial Unicode MS" w:cs="Arial Unicode MS"/>
          <w:lang w:val="en-US"/>
        </w:rPr>
        <w:t xml:space="preserve">clause </w:t>
      </w:r>
      <w:hyperlink w:anchor="Ref487611549" w:history="1">
        <w:r>
          <w:rPr>
            <w:rStyle w:val="Hyperlink0"/>
            <w:rFonts w:eastAsia="Arial Unicode MS" w:cs="Arial Unicode MS"/>
          </w:rPr>
          <w:t>16.10(a)</w:t>
        </w:r>
      </w:hyperlink>
      <w:r>
        <w:rPr>
          <w:rStyle w:val="Hyperlink1"/>
          <w:rFonts w:eastAsia="Arial Unicode MS" w:cs="Arial Unicode MS"/>
          <w:lang w:val="en-US"/>
        </w:rPr>
        <w:t xml:space="preserve"> shall not be eligible to be a Director for </w:t>
      </w:r>
      <w:r>
        <w:rPr>
          <w:rStyle w:val="Hyperlink1"/>
          <w:rFonts w:eastAsia="Arial Unicode MS" w:cs="Arial Unicode MS"/>
          <w:lang w:val="en-US"/>
        </w:rPr>
        <w:t>two years following the completion of their maximum term.</w:t>
      </w:r>
      <w:bookmarkEnd w:id="199"/>
    </w:p>
    <w:p w14:paraId="6295BF57" w14:textId="77777777" w:rsidR="00EF64C3" w:rsidRDefault="007A2926">
      <w:pPr>
        <w:pStyle w:val="Heading2"/>
        <w:numPr>
          <w:ilvl w:val="1"/>
          <w:numId w:val="141"/>
        </w:numPr>
      </w:pPr>
      <w:bookmarkStart w:id="200" w:name="_Ref487611478"/>
      <w:bookmarkStart w:id="201" w:name="_Toc97"/>
      <w:r>
        <w:rPr>
          <w:rStyle w:val="Hyperlink1"/>
          <w:rFonts w:eastAsia="Arial Unicode MS" w:cs="Arial Unicode MS"/>
          <w:lang w:val="en-US"/>
        </w:rPr>
        <w:t>Casual vacancy in ranks of Elected Directors</w:t>
      </w:r>
      <w:bookmarkEnd w:id="200"/>
      <w:bookmarkEnd w:id="201"/>
    </w:p>
    <w:p w14:paraId="25DA4C71" w14:textId="77777777" w:rsidR="00EF64C3" w:rsidRDefault="007A2926">
      <w:pPr>
        <w:pStyle w:val="Heading3"/>
        <w:numPr>
          <w:ilvl w:val="2"/>
          <w:numId w:val="141"/>
        </w:numPr>
      </w:pPr>
      <w:bookmarkStart w:id="202" w:name="_Ref487611614"/>
      <w:r>
        <w:rPr>
          <w:rStyle w:val="Hyperlink1"/>
          <w:rFonts w:eastAsia="Arial Unicode MS" w:cs="Arial Unicode MS"/>
          <w:lang w:val="en-US"/>
        </w:rPr>
        <w:t xml:space="preserve">The Directors may at any time appoint a person to fill a casual vacancy (as defined in </w:t>
      </w:r>
      <w:r>
        <w:rPr>
          <w:rStyle w:val="Hyperlink0"/>
          <w:rFonts w:eastAsia="Arial Unicode MS" w:cs="Arial Unicode MS"/>
          <w:lang w:val="en-US"/>
        </w:rPr>
        <w:t xml:space="preserve">clause </w:t>
      </w:r>
      <w:hyperlink w:anchor="Ref487611647" w:history="1">
        <w:r>
          <w:rPr>
            <w:rStyle w:val="Hyperlink0"/>
            <w:rFonts w:eastAsia="Arial Unicode MS" w:cs="Arial Unicode MS"/>
          </w:rPr>
          <w:t>16.15</w:t>
        </w:r>
      </w:hyperlink>
      <w:r>
        <w:rPr>
          <w:rStyle w:val="Hyperlink1"/>
          <w:rFonts w:eastAsia="Arial Unicode MS" w:cs="Arial Unicode MS"/>
          <w:lang w:val="en-US"/>
        </w:rPr>
        <w:t xml:space="preserve">) in the rank of </w:t>
      </w:r>
      <w:r>
        <w:rPr>
          <w:rStyle w:val="Hyperlink1"/>
          <w:rFonts w:eastAsia="Arial Unicode MS" w:cs="Arial Unicode MS"/>
          <w:lang w:val="en-US"/>
        </w:rPr>
        <w:t>the Elected Directors.</w:t>
      </w:r>
      <w:bookmarkEnd w:id="202"/>
    </w:p>
    <w:p w14:paraId="42B34ABD" w14:textId="77777777" w:rsidR="00EF64C3" w:rsidRDefault="007A2926">
      <w:pPr>
        <w:pStyle w:val="Heading3"/>
        <w:numPr>
          <w:ilvl w:val="2"/>
          <w:numId w:val="141"/>
        </w:numPr>
      </w:pPr>
      <w:bookmarkStart w:id="203" w:name="_Ref487611562"/>
      <w:r>
        <w:rPr>
          <w:rStyle w:val="Hyperlink1"/>
          <w:rFonts w:eastAsia="Arial Unicode MS" w:cs="Arial Unicode MS"/>
        </w:rPr>
        <w:lastRenderedPageBreak/>
        <w:t>A</w:t>
      </w:r>
      <w:bookmarkStart w:id="204" w:name="_Ref489971240"/>
      <w:bookmarkEnd w:id="203"/>
      <w:r>
        <w:rPr>
          <w:rStyle w:val="Hyperlink1"/>
          <w:rFonts w:eastAsia="Arial Unicode MS" w:cs="Arial Unicode MS"/>
          <w:lang w:val="en-US"/>
        </w:rPr>
        <w:t xml:space="preserve"> person appointed under </w:t>
      </w:r>
      <w:r>
        <w:rPr>
          <w:rStyle w:val="Hyperlink0"/>
          <w:rFonts w:eastAsia="Arial Unicode MS" w:cs="Arial Unicode MS"/>
          <w:lang w:val="en-US"/>
        </w:rPr>
        <w:t xml:space="preserve">clause </w:t>
      </w:r>
      <w:hyperlink w:anchor="Ref487611614" w:history="1">
        <w:r>
          <w:rPr>
            <w:rStyle w:val="Hyperlink0"/>
            <w:rFonts w:eastAsia="Arial Unicode MS" w:cs="Arial Unicode MS"/>
          </w:rPr>
          <w:t>16.11(a)</w:t>
        </w:r>
      </w:hyperlink>
      <w:r>
        <w:rPr>
          <w:rStyle w:val="Hyperlink1"/>
          <w:rFonts w:eastAsia="Arial Unicode MS" w:cs="Arial Unicode MS"/>
          <w:lang w:val="en-US"/>
        </w:rPr>
        <w:t xml:space="preserve"> holds office for the remainder of the vacating Director's term and, subject to this Constitution, they may offer themselves for re- election</w:t>
      </w:r>
      <w:bookmarkEnd w:id="204"/>
      <w:r>
        <w:rPr>
          <w:rStyle w:val="Hyperlink1"/>
          <w:rFonts w:eastAsia="Arial Unicode MS" w:cs="Arial Unicode MS"/>
        </w:rPr>
        <w:t>.</w:t>
      </w:r>
    </w:p>
    <w:p w14:paraId="73471DA2" w14:textId="77777777" w:rsidR="00EF64C3" w:rsidRDefault="007A2926">
      <w:pPr>
        <w:pStyle w:val="Heading2"/>
        <w:numPr>
          <w:ilvl w:val="1"/>
          <w:numId w:val="141"/>
        </w:numPr>
      </w:pPr>
      <w:bookmarkStart w:id="205" w:name="_Toc98"/>
      <w:r>
        <w:rPr>
          <w:rStyle w:val="Hyperlink1"/>
          <w:rFonts w:eastAsia="Arial Unicode MS" w:cs="Arial Unicode MS"/>
          <w:lang w:val="en-US"/>
        </w:rPr>
        <w:t>Remuneration of Di</w:t>
      </w:r>
      <w:r>
        <w:rPr>
          <w:rStyle w:val="Hyperlink1"/>
          <w:rFonts w:eastAsia="Arial Unicode MS" w:cs="Arial Unicode MS"/>
          <w:lang w:val="en-US"/>
        </w:rPr>
        <w:t>rectors</w:t>
      </w:r>
      <w:bookmarkEnd w:id="205"/>
    </w:p>
    <w:p w14:paraId="0A48BC0D" w14:textId="77777777" w:rsidR="00EF64C3" w:rsidRDefault="007A2926">
      <w:pPr>
        <w:pStyle w:val="BodyText2"/>
      </w:pPr>
      <w:r>
        <w:rPr>
          <w:rStyle w:val="Hyperlink1"/>
        </w:rPr>
        <w:t xml:space="preserve">Subject to </w:t>
      </w:r>
      <w:r>
        <w:rPr>
          <w:rStyle w:val="Hyperlink0"/>
        </w:rPr>
        <w:t xml:space="preserve">clause </w:t>
      </w:r>
      <w:hyperlink w:anchor="Ref487799389" w:history="1">
        <w:r>
          <w:rPr>
            <w:rStyle w:val="Hyperlink0"/>
          </w:rPr>
          <w:t>16.14</w:t>
        </w:r>
      </w:hyperlink>
      <w:r>
        <w:rPr>
          <w:rStyle w:val="Hyperlink1"/>
        </w:rPr>
        <w:t>, a Director must not be paid for services as a Director but, with the approval of the Directors and subject to the Act, may be:</w:t>
      </w:r>
    </w:p>
    <w:p w14:paraId="2362FD4A" w14:textId="77777777" w:rsidR="00EF64C3" w:rsidRDefault="007A2926">
      <w:pPr>
        <w:pStyle w:val="Heading3"/>
        <w:numPr>
          <w:ilvl w:val="2"/>
          <w:numId w:val="141"/>
        </w:numPr>
      </w:pPr>
      <w:r>
        <w:rPr>
          <w:rStyle w:val="Hyperlink1"/>
          <w:rFonts w:eastAsia="Arial Unicode MS" w:cs="Arial Unicode MS"/>
          <w:lang w:val="en-US"/>
        </w:rPr>
        <w:t>paid by the Club for services rendered to it other than as a Dir</w:t>
      </w:r>
      <w:r>
        <w:rPr>
          <w:rStyle w:val="Hyperlink1"/>
          <w:rFonts w:eastAsia="Arial Unicode MS" w:cs="Arial Unicode MS"/>
          <w:lang w:val="en-US"/>
        </w:rPr>
        <w:t>ector; and</w:t>
      </w:r>
    </w:p>
    <w:p w14:paraId="279BCD10" w14:textId="77777777" w:rsidR="00EF64C3" w:rsidRDefault="007A2926">
      <w:pPr>
        <w:pStyle w:val="Heading3"/>
        <w:numPr>
          <w:ilvl w:val="2"/>
          <w:numId w:val="141"/>
        </w:numPr>
      </w:pPr>
      <w:r>
        <w:rPr>
          <w:rStyle w:val="Hyperlink1"/>
          <w:rFonts w:eastAsia="Arial Unicode MS" w:cs="Arial Unicode MS"/>
          <w:lang w:val="en-US"/>
        </w:rPr>
        <w:t>reimbursed by the Club for their reasonable travelling, accommodation and other expenses when:</w:t>
      </w:r>
    </w:p>
    <w:p w14:paraId="1F1695BD" w14:textId="77777777" w:rsidR="00EF64C3" w:rsidRDefault="007A2926">
      <w:pPr>
        <w:pStyle w:val="Heading4"/>
        <w:numPr>
          <w:ilvl w:val="3"/>
          <w:numId w:val="141"/>
        </w:numPr>
      </w:pPr>
      <w:r>
        <w:rPr>
          <w:rStyle w:val="Hyperlink1"/>
          <w:rFonts w:eastAsia="Arial Unicode MS" w:cs="Arial Unicode MS"/>
        </w:rPr>
        <w:t>travelling to or from meetings of the Directors, a Committee or the Club; or</w:t>
      </w:r>
    </w:p>
    <w:p w14:paraId="407B2C9B" w14:textId="77777777" w:rsidR="00EF64C3" w:rsidRDefault="007A2926">
      <w:pPr>
        <w:pStyle w:val="Heading4"/>
        <w:numPr>
          <w:ilvl w:val="3"/>
          <w:numId w:val="141"/>
        </w:numPr>
      </w:pPr>
      <w:r>
        <w:rPr>
          <w:rStyle w:val="Hyperlink1"/>
          <w:rFonts w:eastAsia="Arial Unicode MS" w:cs="Arial Unicode MS"/>
        </w:rPr>
        <w:t>otherwise engaged in the affairs of the Club.</w:t>
      </w:r>
    </w:p>
    <w:p w14:paraId="506B11F2" w14:textId="77777777" w:rsidR="00EF64C3" w:rsidRDefault="007A2926">
      <w:pPr>
        <w:pStyle w:val="Heading2"/>
        <w:numPr>
          <w:ilvl w:val="1"/>
          <w:numId w:val="141"/>
        </w:numPr>
      </w:pPr>
      <w:bookmarkStart w:id="206" w:name="_Ref487799389"/>
      <w:bookmarkStart w:id="207" w:name="_Toc99"/>
      <w:r>
        <w:rPr>
          <w:rStyle w:val="Hyperlink1"/>
          <w:rFonts w:eastAsia="Arial Unicode MS" w:cs="Arial Unicode MS"/>
          <w:lang w:val="it-IT"/>
        </w:rPr>
        <w:t>Honorarium</w:t>
      </w:r>
      <w:bookmarkEnd w:id="206"/>
      <w:bookmarkEnd w:id="207"/>
    </w:p>
    <w:p w14:paraId="369C5060" w14:textId="77777777" w:rsidR="00EF64C3" w:rsidRDefault="007A2926">
      <w:pPr>
        <w:pStyle w:val="BodyText2"/>
      </w:pPr>
      <w:r>
        <w:rPr>
          <w:rStyle w:val="Hyperlink1"/>
        </w:rPr>
        <w:t xml:space="preserve">The Club may in </w:t>
      </w:r>
      <w:r>
        <w:rPr>
          <w:rStyle w:val="Hyperlink1"/>
        </w:rPr>
        <w:t>General Meeting by ordinary resolution determine to pay a Director an ex-gratia payment.</w:t>
      </w:r>
    </w:p>
    <w:p w14:paraId="25C43616" w14:textId="77777777" w:rsidR="00EF64C3" w:rsidRDefault="007A2926">
      <w:pPr>
        <w:pStyle w:val="Heading2"/>
        <w:numPr>
          <w:ilvl w:val="1"/>
          <w:numId w:val="141"/>
        </w:numPr>
      </w:pPr>
      <w:bookmarkStart w:id="208" w:name="_Ref487611647"/>
      <w:bookmarkStart w:id="209" w:name="_Toc100"/>
      <w:r>
        <w:rPr>
          <w:rStyle w:val="Hyperlink1"/>
          <w:rFonts w:eastAsia="Arial Unicode MS" w:cs="Arial Unicode MS"/>
          <w:lang w:val="en-US"/>
        </w:rPr>
        <w:t>Vacation of office</w:t>
      </w:r>
      <w:bookmarkEnd w:id="208"/>
      <w:bookmarkEnd w:id="209"/>
    </w:p>
    <w:p w14:paraId="735BC135" w14:textId="77777777" w:rsidR="00EF64C3" w:rsidRDefault="007A2926">
      <w:pPr>
        <w:pStyle w:val="BodyText2"/>
      </w:pPr>
      <w:r>
        <w:rPr>
          <w:rStyle w:val="Hyperlink1"/>
        </w:rPr>
        <w:t>The office of a Director becomes vacant when the Act says it does and also if the Director:</w:t>
      </w:r>
    </w:p>
    <w:p w14:paraId="220FF894" w14:textId="77777777" w:rsidR="00EF64C3" w:rsidRDefault="007A2926">
      <w:pPr>
        <w:pStyle w:val="Heading3"/>
        <w:numPr>
          <w:ilvl w:val="2"/>
          <w:numId w:val="141"/>
        </w:numPr>
      </w:pPr>
      <w:r>
        <w:rPr>
          <w:rStyle w:val="Hyperlink1"/>
          <w:rFonts w:eastAsia="Arial Unicode MS" w:cs="Arial Unicode MS"/>
          <w:lang w:val="de-DE"/>
        </w:rPr>
        <w:t>dies;</w:t>
      </w:r>
    </w:p>
    <w:p w14:paraId="59C01603" w14:textId="77777777" w:rsidR="00EF64C3" w:rsidRDefault="007A2926">
      <w:pPr>
        <w:pStyle w:val="Heading3"/>
        <w:numPr>
          <w:ilvl w:val="2"/>
          <w:numId w:val="141"/>
        </w:numPr>
      </w:pPr>
      <w:r>
        <w:rPr>
          <w:rStyle w:val="Hyperlink1"/>
          <w:rFonts w:eastAsia="Arial Unicode MS" w:cs="Arial Unicode MS"/>
          <w:lang w:val="en-US"/>
        </w:rPr>
        <w:t>becomes bankrupt or makes any arrangement or compo</w:t>
      </w:r>
      <w:r>
        <w:rPr>
          <w:rStyle w:val="Hyperlink1"/>
          <w:rFonts w:eastAsia="Arial Unicode MS" w:cs="Arial Unicode MS"/>
          <w:lang w:val="en-US"/>
        </w:rPr>
        <w:t>sition with their creditors generally;</w:t>
      </w:r>
    </w:p>
    <w:p w14:paraId="39195F89" w14:textId="77777777" w:rsidR="00EF64C3" w:rsidRDefault="007A2926">
      <w:pPr>
        <w:pStyle w:val="Heading3"/>
        <w:numPr>
          <w:ilvl w:val="2"/>
          <w:numId w:val="141"/>
        </w:numPr>
      </w:pPr>
      <w:r>
        <w:rPr>
          <w:rStyle w:val="Hyperlink1"/>
          <w:rFonts w:eastAsia="Arial Unicode MS" w:cs="Arial Unicode MS"/>
          <w:lang w:val="en-US"/>
        </w:rPr>
        <w:t>becomes of unsound mind or a person whose person or estate is liable to be dealt with in any way under a law relating to mental health;</w:t>
      </w:r>
    </w:p>
    <w:p w14:paraId="1D72DA92" w14:textId="77777777" w:rsidR="00EF64C3" w:rsidRDefault="007A2926">
      <w:pPr>
        <w:pStyle w:val="Heading3"/>
        <w:numPr>
          <w:ilvl w:val="2"/>
          <w:numId w:val="141"/>
        </w:numPr>
      </w:pPr>
      <w:r>
        <w:rPr>
          <w:rStyle w:val="Hyperlink1"/>
          <w:rFonts w:eastAsia="Arial Unicode MS" w:cs="Arial Unicode MS"/>
          <w:lang w:val="en-US"/>
        </w:rPr>
        <w:t>resigns from office by notice in writing to the Club;</w:t>
      </w:r>
    </w:p>
    <w:p w14:paraId="5A37D7AC" w14:textId="77777777" w:rsidR="00EF64C3" w:rsidRDefault="007A2926">
      <w:pPr>
        <w:pStyle w:val="Heading3"/>
        <w:numPr>
          <w:ilvl w:val="2"/>
          <w:numId w:val="141"/>
        </w:numPr>
      </w:pPr>
      <w:r>
        <w:rPr>
          <w:rStyle w:val="Hyperlink1"/>
          <w:rFonts w:eastAsia="Arial Unicode MS" w:cs="Arial Unicode MS"/>
          <w:lang w:val="en-US"/>
        </w:rPr>
        <w:t xml:space="preserve">is not present at three consecutive Directors' meetings without leave of absence from the Directors; </w:t>
      </w:r>
    </w:p>
    <w:p w14:paraId="2B59CA03" w14:textId="77777777" w:rsidR="00EF64C3" w:rsidRDefault="007A2926">
      <w:pPr>
        <w:pStyle w:val="Heading3"/>
        <w:numPr>
          <w:ilvl w:val="2"/>
          <w:numId w:val="141"/>
        </w:numPr>
      </w:pPr>
      <w:r>
        <w:rPr>
          <w:rStyle w:val="Hyperlink1"/>
          <w:rFonts w:eastAsia="Arial Unicode MS" w:cs="Arial Unicode MS"/>
          <w:lang w:val="en-US"/>
        </w:rPr>
        <w:t xml:space="preserve">is directly or indirectly interested in any contract or proposed contract with the Club and fails to declare the nature of the interest; </w:t>
      </w:r>
    </w:p>
    <w:p w14:paraId="2EA7977A" w14:textId="77777777" w:rsidR="00EF64C3" w:rsidRDefault="007A2926">
      <w:pPr>
        <w:pStyle w:val="Heading3"/>
        <w:numPr>
          <w:ilvl w:val="2"/>
          <w:numId w:val="141"/>
        </w:numPr>
      </w:pPr>
      <w:r>
        <w:rPr>
          <w:rStyle w:val="Hyperlink1"/>
          <w:rFonts w:eastAsia="Arial Unicode MS" w:cs="Arial Unicode MS"/>
          <w:lang w:val="en-US"/>
        </w:rPr>
        <w:t>after reasonable</w:t>
      </w:r>
      <w:r>
        <w:rPr>
          <w:rStyle w:val="Hyperlink1"/>
          <w:rFonts w:eastAsia="Arial Unicode MS" w:cs="Arial Unicode MS"/>
          <w:lang w:val="en-US"/>
        </w:rPr>
        <w:t xml:space="preserve"> consideration by the Board it determines the Director:</w:t>
      </w:r>
    </w:p>
    <w:p w14:paraId="6E6AFA9C" w14:textId="77777777" w:rsidR="00EF64C3" w:rsidRDefault="007A2926">
      <w:pPr>
        <w:pStyle w:val="Heading4"/>
        <w:numPr>
          <w:ilvl w:val="3"/>
          <w:numId w:val="141"/>
        </w:numPr>
      </w:pPr>
      <w:r>
        <w:rPr>
          <w:rStyle w:val="Hyperlink1"/>
          <w:rFonts w:eastAsia="Arial Unicode MS" w:cs="Arial Unicode MS"/>
        </w:rPr>
        <w:t>has acted in a manner unbecoming or prejudicial to the Objects and/or interests of the Club and/or Cycling; or</w:t>
      </w:r>
    </w:p>
    <w:p w14:paraId="191D23F7" w14:textId="77777777" w:rsidR="00EF64C3" w:rsidRDefault="007A2926">
      <w:pPr>
        <w:pStyle w:val="Heading4"/>
        <w:numPr>
          <w:ilvl w:val="3"/>
          <w:numId w:val="141"/>
        </w:numPr>
      </w:pPr>
      <w:r>
        <w:rPr>
          <w:rStyle w:val="Hyperlink1"/>
          <w:rFonts w:eastAsia="Arial Unicode MS" w:cs="Arial Unicode MS"/>
        </w:rPr>
        <w:t>has brought himself or herself, the Club or Cycling into disrepute,</w:t>
      </w:r>
    </w:p>
    <w:p w14:paraId="0DF986C9" w14:textId="77777777" w:rsidR="00EF64C3" w:rsidRDefault="007A2926">
      <w:pPr>
        <w:pStyle w:val="Heading4"/>
        <w:ind w:left="1418" w:firstLine="0"/>
      </w:pPr>
      <w:r>
        <w:rPr>
          <w:rStyle w:val="Hyperlink1"/>
        </w:rPr>
        <w:t>provided the Director</w:t>
      </w:r>
      <w:r>
        <w:rPr>
          <w:rStyle w:val="Hyperlink1"/>
        </w:rPr>
        <w:t xml:space="preserve"> is first given the opportunity to make written or oral submissions to the Board before a determination is made;</w:t>
      </w:r>
    </w:p>
    <w:p w14:paraId="38B48E82" w14:textId="77777777" w:rsidR="00EF64C3" w:rsidRDefault="007A2926">
      <w:pPr>
        <w:pStyle w:val="Heading3"/>
        <w:numPr>
          <w:ilvl w:val="2"/>
          <w:numId w:val="141"/>
        </w:numPr>
      </w:pPr>
      <w:r>
        <w:rPr>
          <w:rStyle w:val="Hyperlink1"/>
          <w:rFonts w:eastAsia="Arial Unicode MS" w:cs="Arial Unicode MS"/>
          <w:lang w:val="en-US"/>
        </w:rPr>
        <w:t>is removed by Special Resolution; or</w:t>
      </w:r>
    </w:p>
    <w:p w14:paraId="01CBE1A1" w14:textId="77777777" w:rsidR="00EF64C3" w:rsidRDefault="007A2926">
      <w:pPr>
        <w:pStyle w:val="Heading3"/>
        <w:numPr>
          <w:ilvl w:val="2"/>
          <w:numId w:val="141"/>
        </w:numPr>
      </w:pPr>
      <w:r>
        <w:rPr>
          <w:rStyle w:val="Hyperlink1"/>
          <w:rFonts w:eastAsia="Arial Unicode MS" w:cs="Arial Unicode MS"/>
          <w:lang w:val="en-US"/>
        </w:rPr>
        <w:lastRenderedPageBreak/>
        <w:t>would otherwise be prohibited from being a director of a corporation under the Corporations Act.</w:t>
      </w:r>
    </w:p>
    <w:p w14:paraId="059B8D26" w14:textId="77777777" w:rsidR="00EF64C3" w:rsidRDefault="007A2926">
      <w:pPr>
        <w:pStyle w:val="Heading2"/>
        <w:numPr>
          <w:ilvl w:val="1"/>
          <w:numId w:val="141"/>
        </w:numPr>
      </w:pPr>
      <w:bookmarkStart w:id="210" w:name="_Toc101"/>
      <w:r>
        <w:rPr>
          <w:rStyle w:val="Hyperlink1"/>
          <w:rFonts w:eastAsia="Arial Unicode MS" w:cs="Arial Unicode MS"/>
          <w:lang w:val="en-US"/>
        </w:rPr>
        <w:t>Return of</w:t>
      </w:r>
      <w:r>
        <w:rPr>
          <w:rStyle w:val="Hyperlink1"/>
          <w:rFonts w:eastAsia="Arial Unicode MS" w:cs="Arial Unicode MS"/>
          <w:lang w:val="en-US"/>
        </w:rPr>
        <w:t xml:space="preserve"> documents and records</w:t>
      </w:r>
      <w:bookmarkEnd w:id="210"/>
    </w:p>
    <w:p w14:paraId="1A1975F6" w14:textId="77777777" w:rsidR="00EF64C3" w:rsidRDefault="007A2926">
      <w:pPr>
        <w:pStyle w:val="BodyText2"/>
      </w:pPr>
      <w:r>
        <w:rPr>
          <w:rStyle w:val="Hyperlink1"/>
        </w:rPr>
        <w:t xml:space="preserve">As soon as is practicable after a person ceases to be a Director and at the request of the Board, the person (or their representative) must deliver to the President all documents and records connected with the affairs of </w:t>
      </w:r>
      <w:r>
        <w:rPr>
          <w:rStyle w:val="Hyperlink1"/>
        </w:rPr>
        <w:t>the Club or, in the case of relevant Club documents or records that are stored on a computer, a copy of all such documents and records.</w:t>
      </w:r>
    </w:p>
    <w:p w14:paraId="5DCF25EC" w14:textId="77777777" w:rsidR="00EF64C3" w:rsidRDefault="007A2926">
      <w:pPr>
        <w:pStyle w:val="Heading2"/>
        <w:numPr>
          <w:ilvl w:val="1"/>
          <w:numId w:val="141"/>
        </w:numPr>
      </w:pPr>
      <w:bookmarkStart w:id="211" w:name="_Toc102"/>
      <w:r>
        <w:rPr>
          <w:rStyle w:val="Hyperlink1"/>
          <w:rFonts w:eastAsia="Arial Unicode MS" w:cs="Arial Unicode MS"/>
        </w:rPr>
        <w:t>Alternate Director</w:t>
      </w:r>
      <w:bookmarkEnd w:id="211"/>
    </w:p>
    <w:p w14:paraId="6EEEBA7B" w14:textId="77777777" w:rsidR="00EF64C3" w:rsidRDefault="007A2926">
      <w:pPr>
        <w:pStyle w:val="BodyText2"/>
      </w:pPr>
      <w:r>
        <w:rPr>
          <w:rStyle w:val="Hyperlink1"/>
        </w:rPr>
        <w:t>A Director cannot appoint an alternate.</w:t>
      </w:r>
    </w:p>
    <w:p w14:paraId="5774E22A" w14:textId="77777777" w:rsidR="00EF64C3" w:rsidRDefault="007A2926">
      <w:pPr>
        <w:pStyle w:val="Heading"/>
        <w:numPr>
          <w:ilvl w:val="0"/>
          <w:numId w:val="141"/>
        </w:numPr>
      </w:pPr>
      <w:bookmarkStart w:id="212" w:name="_Toc103"/>
      <w:r>
        <w:rPr>
          <w:rStyle w:val="Hyperlink1"/>
          <w:rFonts w:eastAsia="Arial Unicode MS" w:cs="Arial Unicode MS"/>
          <w:lang w:val="en-US"/>
        </w:rPr>
        <w:t>Powers and Duties of Directors</w:t>
      </w:r>
      <w:bookmarkEnd w:id="212"/>
    </w:p>
    <w:p w14:paraId="3A154B3C" w14:textId="77777777" w:rsidR="00EF64C3" w:rsidRDefault="007A2926">
      <w:pPr>
        <w:pStyle w:val="Heading2"/>
        <w:numPr>
          <w:ilvl w:val="1"/>
          <w:numId w:val="141"/>
        </w:numPr>
      </w:pPr>
      <w:bookmarkStart w:id="213" w:name="_Ref487611722"/>
      <w:bookmarkStart w:id="214" w:name="_Toc104"/>
      <w:r>
        <w:rPr>
          <w:rStyle w:val="Hyperlink1"/>
          <w:rFonts w:eastAsia="Arial Unicode MS" w:cs="Arial Unicode MS"/>
          <w:lang w:val="en-US"/>
        </w:rPr>
        <w:t xml:space="preserve">Directors to manage </w:t>
      </w:r>
      <w:bookmarkEnd w:id="213"/>
      <w:r>
        <w:rPr>
          <w:rStyle w:val="Hyperlink1"/>
          <w:rFonts w:eastAsia="Arial Unicode MS" w:cs="Arial Unicode MS"/>
          <w:lang w:val="en-US"/>
        </w:rPr>
        <w:t>the Club</w:t>
      </w:r>
      <w:bookmarkEnd w:id="214"/>
    </w:p>
    <w:p w14:paraId="5DF41ECD" w14:textId="77777777" w:rsidR="00EF64C3" w:rsidRDefault="007A2926">
      <w:pPr>
        <w:pStyle w:val="BodyText2"/>
      </w:pPr>
      <w:r>
        <w:rPr>
          <w:rStyle w:val="Hyperlink1"/>
        </w:rPr>
        <w:t>T</w:t>
      </w:r>
      <w:r>
        <w:rPr>
          <w:rStyle w:val="Hyperlink1"/>
        </w:rPr>
        <w:t>he Directors are to manage the Club's business and may exercise those of the Club's powers that are not required, by the Act or by this Constitution, to be exercised by the Club in General Meeting.</w:t>
      </w:r>
    </w:p>
    <w:p w14:paraId="794E8EC9" w14:textId="77777777" w:rsidR="00EF64C3" w:rsidRDefault="007A2926">
      <w:pPr>
        <w:pStyle w:val="Heading2"/>
        <w:numPr>
          <w:ilvl w:val="1"/>
          <w:numId w:val="141"/>
        </w:numPr>
      </w:pPr>
      <w:bookmarkStart w:id="215" w:name="_Toc105"/>
      <w:r>
        <w:rPr>
          <w:rStyle w:val="Hyperlink1"/>
          <w:rFonts w:eastAsia="Arial Unicode MS" w:cs="Arial Unicode MS"/>
          <w:lang w:val="en-US"/>
        </w:rPr>
        <w:t>Specific powers of Directors</w:t>
      </w:r>
      <w:bookmarkEnd w:id="215"/>
    </w:p>
    <w:p w14:paraId="55C8BFF0" w14:textId="77777777" w:rsidR="00EF64C3" w:rsidRDefault="007A2926">
      <w:pPr>
        <w:pStyle w:val="BodyText2"/>
      </w:pPr>
      <w:r>
        <w:rPr>
          <w:rStyle w:val="Hyperlink1"/>
        </w:rPr>
        <w:t xml:space="preserve">Without limiting </w:t>
      </w:r>
      <w:r>
        <w:rPr>
          <w:rStyle w:val="Hyperlink0"/>
        </w:rPr>
        <w:t xml:space="preserve">clause </w:t>
      </w:r>
      <w:hyperlink w:anchor="Ref487611722" w:history="1">
        <w:r>
          <w:rPr>
            <w:rStyle w:val="Hyperlink0"/>
          </w:rPr>
          <w:t>17.1</w:t>
        </w:r>
      </w:hyperlink>
      <w:r>
        <w:rPr>
          <w:rStyle w:val="Hyperlink1"/>
        </w:rPr>
        <w:t>, the Directors may exercise all the Club’s powers to borrow or raise money, to charge any property or business or give any other security for a debt, liability or obligation of the Club or of any</w:t>
      </w:r>
      <w:r>
        <w:rPr>
          <w:rStyle w:val="Hyperlink1"/>
        </w:rPr>
        <w:t xml:space="preserve"> other person.</w:t>
      </w:r>
    </w:p>
    <w:p w14:paraId="11782B0A" w14:textId="77777777" w:rsidR="00EF64C3" w:rsidRDefault="007A2926">
      <w:pPr>
        <w:pStyle w:val="Heading2"/>
        <w:numPr>
          <w:ilvl w:val="1"/>
          <w:numId w:val="141"/>
        </w:numPr>
      </w:pPr>
      <w:bookmarkStart w:id="216" w:name="_Toc106"/>
      <w:r>
        <w:rPr>
          <w:rStyle w:val="Hyperlink1"/>
          <w:rFonts w:eastAsia="Arial Unicode MS" w:cs="Arial Unicode MS"/>
          <w:lang w:val="fr-FR"/>
        </w:rPr>
        <w:t>Time, etc</w:t>
      </w:r>
      <w:bookmarkEnd w:id="216"/>
    </w:p>
    <w:p w14:paraId="4A17D1BC" w14:textId="77777777" w:rsidR="00EF64C3" w:rsidRDefault="007A2926">
      <w:pPr>
        <w:pStyle w:val="BodyText2"/>
      </w:pPr>
      <w:r>
        <w:rPr>
          <w:rStyle w:val="Hyperlink1"/>
        </w:rPr>
        <w:t xml:space="preserve">Subject to the Act, where this Constitution requires that something be done by a particular time, or within a particular period, or that an event is to occur or a circumstance is to change on or by a particular date, the Directors </w:t>
      </w:r>
      <w:r>
        <w:rPr>
          <w:rStyle w:val="Hyperlink1"/>
        </w:rPr>
        <w:t>may at their absolute discretion extend that time, period or date as they think fit.</w:t>
      </w:r>
    </w:p>
    <w:p w14:paraId="0ED5EE7E" w14:textId="77777777" w:rsidR="00EF64C3" w:rsidRDefault="007A2926">
      <w:pPr>
        <w:pStyle w:val="Heading2"/>
        <w:numPr>
          <w:ilvl w:val="1"/>
          <w:numId w:val="141"/>
        </w:numPr>
      </w:pPr>
      <w:bookmarkStart w:id="217" w:name="_Ref487611731"/>
      <w:bookmarkStart w:id="218" w:name="_Toc107"/>
      <w:r>
        <w:rPr>
          <w:rStyle w:val="Hyperlink1"/>
          <w:rFonts w:eastAsia="Arial Unicode MS" w:cs="Arial Unicode MS"/>
          <w:lang w:val="en-US"/>
        </w:rPr>
        <w:t>Appointment of attorney</w:t>
      </w:r>
      <w:bookmarkEnd w:id="217"/>
      <w:bookmarkEnd w:id="218"/>
    </w:p>
    <w:p w14:paraId="402B1F68" w14:textId="77777777" w:rsidR="00EF64C3" w:rsidRDefault="007A2926">
      <w:pPr>
        <w:pStyle w:val="BodyText2"/>
      </w:pPr>
      <w:r>
        <w:rPr>
          <w:rStyle w:val="Hyperlink1"/>
        </w:rPr>
        <w:t>The Directors may appoint any person to be the Club’s attorney for the purposes, with the powers, authorities and discretions, for the period and s</w:t>
      </w:r>
      <w:r>
        <w:rPr>
          <w:rStyle w:val="Hyperlink1"/>
        </w:rPr>
        <w:t>ubject to the conditions they think fit.</w:t>
      </w:r>
    </w:p>
    <w:p w14:paraId="5160A522" w14:textId="77777777" w:rsidR="00EF64C3" w:rsidRDefault="007A2926">
      <w:pPr>
        <w:pStyle w:val="Heading2"/>
        <w:numPr>
          <w:ilvl w:val="1"/>
          <w:numId w:val="141"/>
        </w:numPr>
      </w:pPr>
      <w:bookmarkStart w:id="219" w:name="_Toc108"/>
      <w:r>
        <w:rPr>
          <w:rStyle w:val="Hyperlink1"/>
          <w:rFonts w:eastAsia="Arial Unicode MS" w:cs="Arial Unicode MS"/>
          <w:lang w:val="en-US"/>
        </w:rPr>
        <w:t>Provisions in power of attorney</w:t>
      </w:r>
      <w:bookmarkEnd w:id="219"/>
    </w:p>
    <w:p w14:paraId="03ABE6B7" w14:textId="77777777" w:rsidR="00EF64C3" w:rsidRDefault="007A2926">
      <w:pPr>
        <w:pStyle w:val="BodyText2"/>
      </w:pPr>
      <w:r>
        <w:rPr>
          <w:rStyle w:val="Hyperlink1"/>
        </w:rPr>
        <w:t xml:space="preserve">A power of attorney granted under </w:t>
      </w:r>
      <w:r>
        <w:rPr>
          <w:rStyle w:val="Hyperlink0"/>
        </w:rPr>
        <w:t xml:space="preserve">clause </w:t>
      </w:r>
      <w:hyperlink w:anchor="Ref487611731" w:history="1">
        <w:r>
          <w:rPr>
            <w:rStyle w:val="Hyperlink0"/>
          </w:rPr>
          <w:t>17.4</w:t>
        </w:r>
      </w:hyperlink>
      <w:r>
        <w:rPr>
          <w:rStyle w:val="Hyperlink1"/>
        </w:rPr>
        <w:t xml:space="preserve"> may contain any provisions for the protection and convenience of persons dealing with the attorney that the Directors think fit and may also authorise the attorney to delegate (including by way of appointment of a substitute attorney) all or any of the po</w:t>
      </w:r>
      <w:r>
        <w:rPr>
          <w:rStyle w:val="Hyperlink1"/>
        </w:rPr>
        <w:t>wers, authorities and discretions of the attorney.</w:t>
      </w:r>
    </w:p>
    <w:p w14:paraId="74BEBA64" w14:textId="77777777" w:rsidR="00EF64C3" w:rsidRDefault="007A2926">
      <w:pPr>
        <w:pStyle w:val="Heading2"/>
        <w:numPr>
          <w:ilvl w:val="1"/>
          <w:numId w:val="141"/>
        </w:numPr>
      </w:pPr>
      <w:bookmarkStart w:id="220" w:name="_Toc109"/>
      <w:r>
        <w:rPr>
          <w:rStyle w:val="Hyperlink1"/>
          <w:rFonts w:eastAsia="Arial Unicode MS" w:cs="Arial Unicode MS"/>
          <w:lang w:val="en-US"/>
        </w:rPr>
        <w:t>Delegation of powers</w:t>
      </w:r>
      <w:bookmarkEnd w:id="220"/>
    </w:p>
    <w:p w14:paraId="54018C35" w14:textId="77777777" w:rsidR="00EF64C3" w:rsidRDefault="007A2926">
      <w:pPr>
        <w:pStyle w:val="Heading3"/>
        <w:numPr>
          <w:ilvl w:val="2"/>
          <w:numId w:val="141"/>
        </w:numPr>
      </w:pPr>
      <w:r>
        <w:rPr>
          <w:rStyle w:val="Hyperlink1"/>
          <w:rFonts w:eastAsia="Arial Unicode MS" w:cs="Arial Unicode MS"/>
          <w:lang w:val="en-US"/>
        </w:rPr>
        <w:t>The Directors may, by resolution or by power of attorney or writing under seal, delegate any of their powers to any employee of the Club or any other person as they think fit.</w:t>
      </w:r>
    </w:p>
    <w:p w14:paraId="5A6CAD16" w14:textId="77777777" w:rsidR="00EF64C3" w:rsidRDefault="007A2926">
      <w:pPr>
        <w:pStyle w:val="Heading3"/>
        <w:numPr>
          <w:ilvl w:val="2"/>
          <w:numId w:val="141"/>
        </w:numPr>
      </w:pPr>
      <w:r>
        <w:rPr>
          <w:rStyle w:val="Hyperlink1"/>
          <w:rFonts w:eastAsia="Arial Unicode MS" w:cs="Arial Unicode MS"/>
          <w:lang w:val="en-US"/>
        </w:rPr>
        <w:t>Any dele</w:t>
      </w:r>
      <w:r>
        <w:rPr>
          <w:rStyle w:val="Hyperlink1"/>
          <w:rFonts w:eastAsia="Arial Unicode MS" w:cs="Arial Unicode MS"/>
          <w:lang w:val="en-US"/>
        </w:rPr>
        <w:t>gation by the Directors of their powers:</w:t>
      </w:r>
    </w:p>
    <w:p w14:paraId="16390B0C" w14:textId="77777777" w:rsidR="00EF64C3" w:rsidRDefault="007A2926">
      <w:pPr>
        <w:pStyle w:val="Heading4"/>
        <w:numPr>
          <w:ilvl w:val="3"/>
          <w:numId w:val="141"/>
        </w:numPr>
      </w:pPr>
      <w:r>
        <w:rPr>
          <w:rStyle w:val="Hyperlink1"/>
          <w:rFonts w:eastAsia="Arial Unicode MS" w:cs="Arial Unicode MS"/>
        </w:rPr>
        <w:lastRenderedPageBreak/>
        <w:t>must specify the powers delegated, any restrictions on, and conditions attaching to, the exercise of those powers and the period during which that delegation is to be in force;</w:t>
      </w:r>
    </w:p>
    <w:p w14:paraId="25698DF9" w14:textId="77777777" w:rsidR="00EF64C3" w:rsidRDefault="007A2926">
      <w:pPr>
        <w:pStyle w:val="Heading4"/>
        <w:numPr>
          <w:ilvl w:val="3"/>
          <w:numId w:val="141"/>
        </w:numPr>
      </w:pPr>
      <w:r>
        <w:rPr>
          <w:rStyle w:val="Hyperlink1"/>
          <w:rFonts w:eastAsia="Arial Unicode MS" w:cs="Arial Unicode MS"/>
        </w:rPr>
        <w:t>may be either general or limited in an</w:t>
      </w:r>
      <w:r>
        <w:rPr>
          <w:rStyle w:val="Hyperlink1"/>
          <w:rFonts w:eastAsia="Arial Unicode MS" w:cs="Arial Unicode MS"/>
        </w:rPr>
        <w:t>y way provided in the terms of the delegation;</w:t>
      </w:r>
    </w:p>
    <w:p w14:paraId="5D784F4A" w14:textId="77777777" w:rsidR="00EF64C3" w:rsidRDefault="007A2926">
      <w:pPr>
        <w:pStyle w:val="Heading4"/>
        <w:numPr>
          <w:ilvl w:val="3"/>
          <w:numId w:val="141"/>
        </w:numPr>
      </w:pPr>
      <w:r>
        <w:rPr>
          <w:rStyle w:val="Hyperlink1"/>
          <w:rFonts w:eastAsia="Arial Unicode MS" w:cs="Arial Unicode MS"/>
        </w:rPr>
        <w:t>need not be to a specified person but may be to any person holding, occupying or performing the duties of a specified office or position; and</w:t>
      </w:r>
    </w:p>
    <w:p w14:paraId="6B86AECF" w14:textId="77777777" w:rsidR="00EF64C3" w:rsidRDefault="007A2926">
      <w:pPr>
        <w:pStyle w:val="Heading4"/>
        <w:numPr>
          <w:ilvl w:val="3"/>
          <w:numId w:val="141"/>
        </w:numPr>
      </w:pPr>
      <w:r>
        <w:rPr>
          <w:rStyle w:val="Hyperlink1"/>
          <w:rFonts w:eastAsia="Arial Unicode MS" w:cs="Arial Unicode MS"/>
        </w:rPr>
        <w:t>may include the power to delegate.</w:t>
      </w:r>
    </w:p>
    <w:p w14:paraId="28ED2EBE" w14:textId="77777777" w:rsidR="00EF64C3" w:rsidRDefault="007A2926">
      <w:pPr>
        <w:pStyle w:val="Heading3"/>
        <w:numPr>
          <w:ilvl w:val="2"/>
          <w:numId w:val="141"/>
        </w:numPr>
      </w:pPr>
      <w:r>
        <w:rPr>
          <w:rStyle w:val="Hyperlink1"/>
          <w:rFonts w:eastAsia="Arial Unicode MS" w:cs="Arial Unicode MS"/>
          <w:lang w:val="en-US"/>
        </w:rPr>
        <w:t>If exercising a power depends on</w:t>
      </w:r>
      <w:r>
        <w:rPr>
          <w:rStyle w:val="Hyperlink1"/>
          <w:rFonts w:eastAsia="Arial Unicode MS" w:cs="Arial Unicode MS"/>
          <w:lang w:val="en-US"/>
        </w:rPr>
        <w:t xml:space="preserve"> a person</w:t>
      </w:r>
      <w:r>
        <w:rPr>
          <w:rStyle w:val="Hyperlink1"/>
          <w:rFonts w:eastAsia="Arial Unicode MS" w:cs="Arial Unicode MS"/>
          <w:rtl/>
        </w:rPr>
        <w:t>’</w:t>
      </w:r>
      <w:r>
        <w:rPr>
          <w:rStyle w:val="Hyperlink1"/>
          <w:rFonts w:eastAsia="Arial Unicode MS" w:cs="Arial Unicode MS"/>
          <w:lang w:val="en-US"/>
        </w:rPr>
        <w:t>s opinion, belief or state of mind, then that power may be exercised by the delegate on the delegate</w:t>
      </w:r>
      <w:r>
        <w:rPr>
          <w:rStyle w:val="Hyperlink1"/>
          <w:rFonts w:eastAsia="Arial Unicode MS" w:cs="Arial Unicode MS"/>
          <w:rtl/>
        </w:rPr>
        <w:t>’</w:t>
      </w:r>
      <w:r>
        <w:rPr>
          <w:rStyle w:val="Hyperlink1"/>
          <w:rFonts w:eastAsia="Arial Unicode MS" w:cs="Arial Unicode MS"/>
          <w:lang w:val="en-US"/>
        </w:rPr>
        <w:t>s opinion, belief or state of mind about that matter.</w:t>
      </w:r>
    </w:p>
    <w:p w14:paraId="2E26E619" w14:textId="77777777" w:rsidR="00EF64C3" w:rsidRDefault="007A2926">
      <w:pPr>
        <w:pStyle w:val="Heading3"/>
        <w:numPr>
          <w:ilvl w:val="2"/>
          <w:numId w:val="141"/>
        </w:numPr>
      </w:pPr>
      <w:r>
        <w:rPr>
          <w:rStyle w:val="Hyperlink1"/>
          <w:rFonts w:eastAsia="Arial Unicode MS" w:cs="Arial Unicode MS"/>
          <w:lang w:val="en-US"/>
        </w:rPr>
        <w:t>Any power exercised by a delegate is as effective as if it had been exercised by the Direct</w:t>
      </w:r>
      <w:r>
        <w:rPr>
          <w:rStyle w:val="Hyperlink1"/>
          <w:rFonts w:eastAsia="Arial Unicode MS" w:cs="Arial Unicode MS"/>
          <w:lang w:val="en-US"/>
        </w:rPr>
        <w:t>ors.</w:t>
      </w:r>
    </w:p>
    <w:p w14:paraId="255613F7" w14:textId="77777777" w:rsidR="00EF64C3" w:rsidRDefault="007A2926">
      <w:pPr>
        <w:pStyle w:val="Heading2"/>
        <w:numPr>
          <w:ilvl w:val="1"/>
          <w:numId w:val="141"/>
        </w:numPr>
      </w:pPr>
      <w:bookmarkStart w:id="221" w:name="_Toc110"/>
      <w:r>
        <w:rPr>
          <w:rStyle w:val="Hyperlink1"/>
          <w:rFonts w:eastAsia="Arial Unicode MS" w:cs="Arial Unicode MS"/>
          <w:lang w:val="en-US"/>
        </w:rPr>
        <w:t>Code of Conduct</w:t>
      </w:r>
      <w:bookmarkEnd w:id="221"/>
    </w:p>
    <w:p w14:paraId="7248BE1F" w14:textId="77777777" w:rsidR="00EF64C3" w:rsidRDefault="007A2926">
      <w:pPr>
        <w:pStyle w:val="BodyText2"/>
      </w:pPr>
      <w:r>
        <w:rPr>
          <w:rStyle w:val="Hyperlink1"/>
        </w:rPr>
        <w:t>The Directors may:</w:t>
      </w:r>
    </w:p>
    <w:p w14:paraId="6BB2B1D5" w14:textId="77777777" w:rsidR="00EF64C3" w:rsidRDefault="007A2926">
      <w:pPr>
        <w:pStyle w:val="Heading3"/>
        <w:numPr>
          <w:ilvl w:val="2"/>
          <w:numId w:val="141"/>
        </w:numPr>
      </w:pPr>
      <w:r>
        <w:rPr>
          <w:rStyle w:val="Hyperlink1"/>
          <w:rFonts w:eastAsia="Arial Unicode MS" w:cs="Arial Unicode MS"/>
          <w:lang w:val="en-US"/>
        </w:rPr>
        <w:t>adopt a code of conduct for Directors; and</w:t>
      </w:r>
    </w:p>
    <w:p w14:paraId="415D1AE9" w14:textId="77777777" w:rsidR="00EF64C3" w:rsidRDefault="007A2926">
      <w:pPr>
        <w:pStyle w:val="Heading3"/>
        <w:numPr>
          <w:ilvl w:val="2"/>
          <w:numId w:val="141"/>
        </w:numPr>
      </w:pPr>
      <w:r>
        <w:rPr>
          <w:rStyle w:val="Hyperlink1"/>
          <w:rFonts w:eastAsia="Arial Unicode MS" w:cs="Arial Unicode MS"/>
          <w:lang w:val="en-US"/>
        </w:rPr>
        <w:t>periodically review the code of conduct in light of the general principles of good corporate governance.</w:t>
      </w:r>
    </w:p>
    <w:p w14:paraId="2BDE3117" w14:textId="77777777" w:rsidR="00EF64C3" w:rsidRDefault="007A2926">
      <w:pPr>
        <w:pStyle w:val="Heading2"/>
        <w:numPr>
          <w:ilvl w:val="1"/>
          <w:numId w:val="141"/>
        </w:numPr>
      </w:pPr>
      <w:bookmarkStart w:id="222" w:name="_Toc111"/>
      <w:r>
        <w:rPr>
          <w:rStyle w:val="Hyperlink1"/>
          <w:rFonts w:eastAsia="Arial Unicode MS" w:cs="Arial Unicode MS"/>
          <w:lang w:val="en-US"/>
        </w:rPr>
        <w:t>Representative of Club</w:t>
      </w:r>
      <w:bookmarkEnd w:id="222"/>
    </w:p>
    <w:p w14:paraId="060E0E09" w14:textId="77777777" w:rsidR="00EF64C3" w:rsidRDefault="007A2926">
      <w:pPr>
        <w:pStyle w:val="Heading3"/>
        <w:numPr>
          <w:ilvl w:val="2"/>
          <w:numId w:val="141"/>
        </w:numPr>
      </w:pPr>
      <w:r>
        <w:rPr>
          <w:rStyle w:val="Hyperlink1"/>
          <w:rFonts w:eastAsia="Arial Unicode MS" w:cs="Arial Unicode MS"/>
          <w:lang w:val="en-US"/>
        </w:rPr>
        <w:t>The Board shall appoint one representative to</w:t>
      </w:r>
      <w:r>
        <w:rPr>
          <w:rStyle w:val="Hyperlink1"/>
          <w:rFonts w:eastAsia="Arial Unicode MS" w:cs="Arial Unicode MS"/>
          <w:lang w:val="en-US"/>
        </w:rPr>
        <w:t xml:space="preserve"> attend general meetings of AusCycling and exercise the powers of the Club as a member of AusCycling (including casting a vote at the meeting).  The Board may appoint more than one representative but only one representative may exercise the members powers </w:t>
      </w:r>
      <w:r>
        <w:rPr>
          <w:rStyle w:val="Hyperlink1"/>
          <w:rFonts w:eastAsia="Arial Unicode MS" w:cs="Arial Unicode MS"/>
          <w:lang w:val="en-US"/>
        </w:rPr>
        <w:t>at any one time.</w:t>
      </w:r>
    </w:p>
    <w:p w14:paraId="643D181B" w14:textId="77777777" w:rsidR="00EF64C3" w:rsidRDefault="007A2926">
      <w:pPr>
        <w:pStyle w:val="Heading3"/>
        <w:numPr>
          <w:ilvl w:val="2"/>
          <w:numId w:val="141"/>
        </w:numPr>
      </w:pPr>
      <w:r>
        <w:rPr>
          <w:rStyle w:val="Hyperlink1"/>
          <w:rFonts w:eastAsia="Arial Unicode MS" w:cs="Arial Unicode MS"/>
          <w:lang w:val="en-US"/>
        </w:rPr>
        <w:t>The Club's representative(s) must:</w:t>
      </w:r>
    </w:p>
    <w:p w14:paraId="16D29D6D" w14:textId="77777777" w:rsidR="00EF64C3" w:rsidRDefault="007A2926">
      <w:pPr>
        <w:pStyle w:val="Heading4"/>
        <w:numPr>
          <w:ilvl w:val="3"/>
          <w:numId w:val="141"/>
        </w:numPr>
      </w:pPr>
      <w:r>
        <w:rPr>
          <w:rStyle w:val="Hyperlink1"/>
          <w:rFonts w:eastAsia="Arial Unicode MS" w:cs="Arial Unicode MS"/>
        </w:rPr>
        <w:t>be an Individual Member at least 18 years of age or older;</w:t>
      </w:r>
    </w:p>
    <w:p w14:paraId="28EE1B5E" w14:textId="77777777" w:rsidR="00EF64C3" w:rsidRDefault="007A2926">
      <w:pPr>
        <w:pStyle w:val="Heading4"/>
        <w:numPr>
          <w:ilvl w:val="3"/>
          <w:numId w:val="141"/>
        </w:numPr>
      </w:pPr>
      <w:r>
        <w:rPr>
          <w:rStyle w:val="Hyperlink1"/>
          <w:rFonts w:eastAsia="Arial Unicode MS" w:cs="Arial Unicode MS"/>
        </w:rPr>
        <w:t>be a current financial Member of the Club;</w:t>
      </w:r>
    </w:p>
    <w:p w14:paraId="519CA489" w14:textId="77777777" w:rsidR="00EF64C3" w:rsidRDefault="007A2926">
      <w:pPr>
        <w:pStyle w:val="Heading4"/>
        <w:numPr>
          <w:ilvl w:val="3"/>
          <w:numId w:val="141"/>
        </w:numPr>
      </w:pPr>
      <w:r>
        <w:rPr>
          <w:rStyle w:val="Hyperlink1"/>
          <w:rFonts w:eastAsia="Arial Unicode MS" w:cs="Arial Unicode MS"/>
        </w:rPr>
        <w:t>be empowered by the Board to make decisions and vote in proceedings at meetings of AusCycling on the C</w:t>
      </w:r>
      <w:r>
        <w:rPr>
          <w:rStyle w:val="Hyperlink1"/>
          <w:rFonts w:eastAsia="Arial Unicode MS" w:cs="Arial Unicode MS"/>
        </w:rPr>
        <w:t>lub's behalf; and</w:t>
      </w:r>
    </w:p>
    <w:p w14:paraId="01610F3D" w14:textId="77777777" w:rsidR="00EF64C3" w:rsidRDefault="007A2926">
      <w:pPr>
        <w:pStyle w:val="Heading4"/>
        <w:numPr>
          <w:ilvl w:val="3"/>
          <w:numId w:val="141"/>
        </w:numPr>
      </w:pPr>
      <w:r>
        <w:rPr>
          <w:rStyle w:val="Hyperlink1"/>
          <w:rFonts w:eastAsia="Arial Unicode MS" w:cs="Arial Unicode MS"/>
        </w:rPr>
        <w:t>not be a proxy representative for more than one other member club of AusCycling.</w:t>
      </w:r>
    </w:p>
    <w:p w14:paraId="0392471E" w14:textId="77777777" w:rsidR="00EF64C3" w:rsidRDefault="007A2926">
      <w:pPr>
        <w:pStyle w:val="Heading3"/>
        <w:numPr>
          <w:ilvl w:val="2"/>
          <w:numId w:val="141"/>
        </w:numPr>
      </w:pPr>
      <w:r>
        <w:rPr>
          <w:rStyle w:val="Hyperlink1"/>
          <w:rFonts w:eastAsia="Arial Unicode MS" w:cs="Arial Unicode MS"/>
          <w:lang w:val="en-US"/>
        </w:rPr>
        <w:t xml:space="preserve">The Board shall annually notify AusCycling of the details of the representative.  The Club shall advise AusCycling within 7 days of any change to its </w:t>
      </w:r>
      <w:r>
        <w:rPr>
          <w:rStyle w:val="Hyperlink1"/>
          <w:rFonts w:eastAsia="Arial Unicode MS" w:cs="Arial Unicode MS"/>
          <w:lang w:val="en-US"/>
        </w:rPr>
        <w:t>nominated representative.</w:t>
      </w:r>
    </w:p>
    <w:p w14:paraId="1DBF06F8" w14:textId="77777777" w:rsidR="00EF64C3" w:rsidRDefault="007A2926">
      <w:pPr>
        <w:pStyle w:val="Heading"/>
        <w:numPr>
          <w:ilvl w:val="0"/>
          <w:numId w:val="141"/>
        </w:numPr>
      </w:pPr>
      <w:bookmarkStart w:id="223" w:name="_Toc112"/>
      <w:r>
        <w:rPr>
          <w:rStyle w:val="Hyperlink1"/>
          <w:rFonts w:eastAsia="Arial Unicode MS" w:cs="Arial Unicode MS"/>
          <w:lang w:val="en-US"/>
        </w:rPr>
        <w:lastRenderedPageBreak/>
        <w:t>Proceedings of Directors</w:t>
      </w:r>
      <w:bookmarkEnd w:id="223"/>
    </w:p>
    <w:p w14:paraId="3576D617" w14:textId="77777777" w:rsidR="00EF64C3" w:rsidRDefault="007A2926">
      <w:pPr>
        <w:pStyle w:val="Heading2"/>
        <w:numPr>
          <w:ilvl w:val="1"/>
          <w:numId w:val="141"/>
        </w:numPr>
      </w:pPr>
      <w:bookmarkStart w:id="224" w:name="_Toc113"/>
      <w:r>
        <w:rPr>
          <w:rStyle w:val="Hyperlink1"/>
          <w:rFonts w:eastAsia="Arial Unicode MS" w:cs="Arial Unicode MS"/>
          <w:lang w:val="en-US"/>
        </w:rPr>
        <w:t>Directors meetings</w:t>
      </w:r>
      <w:bookmarkEnd w:id="224"/>
    </w:p>
    <w:p w14:paraId="2B000780" w14:textId="77777777" w:rsidR="00EF64C3" w:rsidRDefault="007A2926">
      <w:pPr>
        <w:pStyle w:val="Heading3"/>
        <w:numPr>
          <w:ilvl w:val="2"/>
          <w:numId w:val="141"/>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 </w:t>
      </w:r>
      <w:hyperlink w:anchor="Ref487611747" w:history="1">
        <w:r>
          <w:rPr>
            <w:rStyle w:val="Hyperlink0"/>
            <w:rFonts w:eastAsia="Arial Unicode MS" w:cs="Arial Unicode MS"/>
          </w:rPr>
          <w:t>18.1(b)</w:t>
        </w:r>
      </w:hyperlink>
      <w:r>
        <w:rPr>
          <w:rStyle w:val="Hyperlink1"/>
          <w:rFonts w:eastAsia="Arial Unicode MS" w:cs="Arial Unicode MS"/>
          <w:lang w:val="en-US"/>
        </w:rPr>
        <w:t>, the Directors may meet together for conducting business, adjourn and otherwise regulate their meetings as they think fit.</w:t>
      </w:r>
    </w:p>
    <w:p w14:paraId="3B2C767E" w14:textId="77777777" w:rsidR="00EF64C3" w:rsidRDefault="007A2926">
      <w:pPr>
        <w:pStyle w:val="Heading3"/>
        <w:numPr>
          <w:ilvl w:val="2"/>
          <w:numId w:val="141"/>
        </w:numPr>
      </w:pPr>
      <w:bookmarkStart w:id="225" w:name="_Ref487611747"/>
      <w:r>
        <w:rPr>
          <w:rStyle w:val="Hyperlink1"/>
          <w:rFonts w:eastAsia="Arial Unicode MS" w:cs="Arial Unicode MS"/>
          <w:lang w:val="en-US"/>
        </w:rPr>
        <w:t>The Directors must meet at least six times in each calendar year.</w:t>
      </w:r>
      <w:bookmarkEnd w:id="225"/>
    </w:p>
    <w:p w14:paraId="33CA9412" w14:textId="77777777" w:rsidR="00EF64C3" w:rsidRDefault="007A2926">
      <w:pPr>
        <w:pStyle w:val="Heading2"/>
        <w:numPr>
          <w:ilvl w:val="1"/>
          <w:numId w:val="141"/>
        </w:numPr>
      </w:pPr>
      <w:bookmarkStart w:id="226" w:name="_Toc114"/>
      <w:r>
        <w:rPr>
          <w:rStyle w:val="Hyperlink1"/>
          <w:rFonts w:eastAsia="Arial Unicode MS" w:cs="Arial Unicode MS"/>
          <w:lang w:val="en-US"/>
        </w:rPr>
        <w:t>Questions decided by majority</w:t>
      </w:r>
      <w:bookmarkEnd w:id="226"/>
    </w:p>
    <w:p w14:paraId="7D9F3746" w14:textId="77777777" w:rsidR="00EF64C3" w:rsidRDefault="007A2926">
      <w:pPr>
        <w:pStyle w:val="BodyText2"/>
      </w:pPr>
      <w:r>
        <w:rPr>
          <w:rStyle w:val="Hyperlink1"/>
        </w:rPr>
        <w:t xml:space="preserve">A question arising at a </w:t>
      </w:r>
      <w:r>
        <w:rPr>
          <w:rStyle w:val="Hyperlink1"/>
        </w:rPr>
        <w:t>Directors' meeting is to be decided by a majority of votes of the Directors present in person and entitled to vote. Each Director present has one vote on a matter arising for decision by Directors.</w:t>
      </w:r>
    </w:p>
    <w:p w14:paraId="6018763C" w14:textId="77777777" w:rsidR="00EF64C3" w:rsidRDefault="007A2926">
      <w:pPr>
        <w:pStyle w:val="Heading2"/>
        <w:numPr>
          <w:ilvl w:val="1"/>
          <w:numId w:val="141"/>
        </w:numPr>
      </w:pPr>
      <w:bookmarkStart w:id="227" w:name="_Toc115"/>
      <w:r>
        <w:rPr>
          <w:rStyle w:val="Hyperlink1"/>
          <w:rFonts w:eastAsia="Arial Unicode MS" w:cs="Arial Unicode MS"/>
          <w:lang w:val="en-US"/>
        </w:rPr>
        <w:t>No casting vote</w:t>
      </w:r>
      <w:bookmarkEnd w:id="227"/>
    </w:p>
    <w:p w14:paraId="257CB4BD" w14:textId="77777777" w:rsidR="00EF64C3" w:rsidRDefault="007A2926">
      <w:pPr>
        <w:pStyle w:val="BodyText2"/>
      </w:pPr>
      <w:r>
        <w:rPr>
          <w:rStyle w:val="Hyperlink1"/>
        </w:rPr>
        <w:t>The chair of the meeting will not have a c</w:t>
      </w:r>
      <w:r>
        <w:rPr>
          <w:rStyle w:val="Hyperlink1"/>
        </w:rPr>
        <w:t>asting vote.</w:t>
      </w:r>
    </w:p>
    <w:p w14:paraId="5F288A2A" w14:textId="77777777" w:rsidR="00EF64C3" w:rsidRDefault="007A2926">
      <w:pPr>
        <w:pStyle w:val="Heading2"/>
        <w:numPr>
          <w:ilvl w:val="1"/>
          <w:numId w:val="141"/>
        </w:numPr>
      </w:pPr>
      <w:bookmarkStart w:id="228" w:name="_Toc116"/>
      <w:r>
        <w:rPr>
          <w:rStyle w:val="Hyperlink1"/>
          <w:rFonts w:eastAsia="Arial Unicode MS" w:cs="Arial Unicode MS"/>
          <w:lang w:val="it-IT"/>
        </w:rPr>
        <w:t>Quor</w:t>
      </w:r>
      <w:r>
        <w:rPr>
          <w:rStyle w:val="Hyperlink1"/>
          <w:rFonts w:eastAsia="Arial Unicode MS" w:cs="Arial Unicode MS"/>
          <w:lang w:val="it-IT"/>
        </w:rPr>
        <w:t>um</w:t>
      </w:r>
      <w:bookmarkEnd w:id="228"/>
    </w:p>
    <w:p w14:paraId="668F1558" w14:textId="77777777" w:rsidR="00EF64C3" w:rsidRDefault="007A2926">
      <w:pPr>
        <w:pStyle w:val="BodyText2"/>
      </w:pPr>
      <w:r>
        <w:rPr>
          <w:rStyle w:val="Hyperlink1"/>
        </w:rPr>
        <w:t>Five Directors present in person constitutes a quorum.</w:t>
      </w:r>
    </w:p>
    <w:p w14:paraId="1A32AE08" w14:textId="77777777" w:rsidR="00EF64C3" w:rsidRDefault="007A2926">
      <w:pPr>
        <w:pStyle w:val="Heading2"/>
        <w:numPr>
          <w:ilvl w:val="1"/>
          <w:numId w:val="141"/>
        </w:numPr>
      </w:pPr>
      <w:bookmarkStart w:id="229" w:name="_Toc117"/>
      <w:r>
        <w:rPr>
          <w:rStyle w:val="Hyperlink1"/>
          <w:rFonts w:eastAsia="Arial Unicode MS" w:cs="Arial Unicode MS"/>
          <w:lang w:val="en-US"/>
        </w:rPr>
        <w:t>Effect of vacancy</w:t>
      </w:r>
      <w:bookmarkEnd w:id="229"/>
    </w:p>
    <w:p w14:paraId="254B3350" w14:textId="77777777" w:rsidR="00EF64C3" w:rsidRDefault="007A2926">
      <w:pPr>
        <w:pStyle w:val="Heading3"/>
        <w:numPr>
          <w:ilvl w:val="2"/>
          <w:numId w:val="141"/>
        </w:numPr>
      </w:pPr>
      <w:r>
        <w:rPr>
          <w:rStyle w:val="Hyperlink1"/>
          <w:rFonts w:eastAsia="Arial Unicode MS" w:cs="Arial Unicode MS"/>
          <w:lang w:val="en-US"/>
        </w:rPr>
        <w:t>The continuing Directors may act despite a vacancy i</w:t>
      </w:r>
      <w:r>
        <w:rPr>
          <w:rStyle w:val="Hyperlink1"/>
          <w:rFonts w:eastAsia="Arial Unicode MS" w:cs="Arial Unicode MS"/>
          <w:lang w:val="en-US"/>
        </w:rPr>
        <w:t>n their number.</w:t>
      </w:r>
    </w:p>
    <w:p w14:paraId="50FC45B3" w14:textId="77777777" w:rsidR="00EF64C3" w:rsidRDefault="007A2926">
      <w:pPr>
        <w:pStyle w:val="Heading3"/>
        <w:numPr>
          <w:ilvl w:val="2"/>
          <w:numId w:val="141"/>
        </w:numPr>
      </w:pPr>
      <w:r>
        <w:rPr>
          <w:rStyle w:val="Hyperlink1"/>
          <w:rFonts w:eastAsia="Arial Unicode MS" w:cs="Arial Unicode MS"/>
          <w:lang w:val="en-US"/>
        </w:rPr>
        <w:t>However, if the number of Directors is reduced below the number required  for  a quorum, the remaining Directors may act only for the purpose of filling the vacancies to the extent necessary to bring their number up to that required for a q</w:t>
      </w:r>
      <w:r>
        <w:rPr>
          <w:rStyle w:val="Hyperlink1"/>
          <w:rFonts w:eastAsia="Arial Unicode MS" w:cs="Arial Unicode MS"/>
          <w:lang w:val="en-US"/>
        </w:rPr>
        <w:t>uorum or to convene a General Meeting.</w:t>
      </w:r>
    </w:p>
    <w:p w14:paraId="790AC25C" w14:textId="77777777" w:rsidR="00EF64C3" w:rsidRDefault="007A2926">
      <w:pPr>
        <w:pStyle w:val="Heading2"/>
        <w:numPr>
          <w:ilvl w:val="1"/>
          <w:numId w:val="141"/>
        </w:numPr>
      </w:pPr>
      <w:bookmarkStart w:id="230" w:name="_Toc118"/>
      <w:r>
        <w:rPr>
          <w:rStyle w:val="Hyperlink1"/>
          <w:rFonts w:eastAsia="Arial Unicode MS" w:cs="Arial Unicode MS"/>
          <w:lang w:val="nl-NL"/>
        </w:rPr>
        <w:t>Convening meetings</w:t>
      </w:r>
      <w:bookmarkEnd w:id="230"/>
    </w:p>
    <w:p w14:paraId="2CCF3790" w14:textId="77777777" w:rsidR="00EF64C3" w:rsidRDefault="007A2926">
      <w:pPr>
        <w:pStyle w:val="Heading3"/>
        <w:numPr>
          <w:ilvl w:val="2"/>
          <w:numId w:val="141"/>
        </w:numPr>
      </w:pPr>
      <w:r>
        <w:rPr>
          <w:rStyle w:val="Hyperlink1"/>
          <w:rFonts w:eastAsia="Arial Unicode MS" w:cs="Arial Unicode MS"/>
          <w:lang w:val="en-US"/>
        </w:rPr>
        <w:t>A Director may</w:t>
      </w:r>
      <w:bookmarkStart w:id="231" w:name="_Hlk51777920"/>
      <w:r>
        <w:rPr>
          <w:rStyle w:val="Hyperlink1"/>
          <w:rFonts w:eastAsia="Arial Unicode MS" w:cs="Arial Unicode MS"/>
          <w:lang w:val="en-US"/>
        </w:rPr>
        <w:t>, and the Secretary on the request of a Director must</w:t>
      </w:r>
      <w:bookmarkEnd w:id="231"/>
      <w:r>
        <w:rPr>
          <w:rStyle w:val="Hyperlink1"/>
          <w:rFonts w:eastAsia="Arial Unicode MS" w:cs="Arial Unicode MS"/>
          <w:lang w:val="en-US"/>
        </w:rPr>
        <w:t>, convene a Directors' meeting.</w:t>
      </w:r>
    </w:p>
    <w:p w14:paraId="249357C5" w14:textId="77777777" w:rsidR="00EF64C3" w:rsidRDefault="007A2926">
      <w:pPr>
        <w:pStyle w:val="Heading3"/>
        <w:numPr>
          <w:ilvl w:val="2"/>
          <w:numId w:val="141"/>
        </w:numPr>
      </w:pPr>
      <w:r>
        <w:rPr>
          <w:rStyle w:val="Hyperlink1"/>
          <w:rFonts w:eastAsia="Arial Unicode MS" w:cs="Arial Unicode MS"/>
          <w:lang w:val="en-US"/>
        </w:rPr>
        <w:t xml:space="preserve">Notice of a meeting of Directors must be given individually to each Director (except a Director on </w:t>
      </w:r>
      <w:r>
        <w:rPr>
          <w:rStyle w:val="Hyperlink1"/>
          <w:rFonts w:eastAsia="Arial Unicode MS" w:cs="Arial Unicode MS"/>
          <w:lang w:val="en-US"/>
        </w:rPr>
        <w:t>leave of absence approved by the Directors). Notice of a meeting of Directors may be given in person, or by post or by telephone, email or other electronic means.</w:t>
      </w:r>
    </w:p>
    <w:p w14:paraId="439AECD8" w14:textId="77777777" w:rsidR="00EF64C3" w:rsidRDefault="007A2926">
      <w:pPr>
        <w:pStyle w:val="Heading3"/>
        <w:numPr>
          <w:ilvl w:val="2"/>
          <w:numId w:val="141"/>
        </w:numPr>
      </w:pPr>
      <w:r>
        <w:rPr>
          <w:rStyle w:val="Hyperlink1"/>
          <w:rFonts w:eastAsia="Arial Unicode MS" w:cs="Arial Unicode MS"/>
          <w:lang w:val="en-US"/>
        </w:rPr>
        <w:t xml:space="preserve">A Director may waive notice of a meeting of Directors by giving notice to that effect to </w:t>
      </w:r>
      <w:r>
        <w:rPr>
          <w:rStyle w:val="Hyperlink1"/>
          <w:rFonts w:eastAsia="Arial Unicode MS" w:cs="Arial Unicode MS"/>
          <w:lang w:val="en-US"/>
        </w:rPr>
        <w:t>the Club in person or by post or by telephone, email or other electronic means.</w:t>
      </w:r>
    </w:p>
    <w:p w14:paraId="297CF0DD" w14:textId="77777777" w:rsidR="00EF64C3" w:rsidRDefault="007A2926">
      <w:pPr>
        <w:pStyle w:val="Heading3"/>
        <w:numPr>
          <w:ilvl w:val="2"/>
          <w:numId w:val="141"/>
        </w:numPr>
      </w:pPr>
      <w:r>
        <w:rPr>
          <w:rStyle w:val="Hyperlink1"/>
          <w:rFonts w:eastAsia="Arial Unicode MS" w:cs="Arial Unicode MS"/>
          <w:lang w:val="en-US"/>
        </w:rPr>
        <w:t>A person who attends a meeting of Directors waives any objection that person may have in relation to a failure to give notice of the meeting.</w:t>
      </w:r>
    </w:p>
    <w:p w14:paraId="39311252" w14:textId="77777777" w:rsidR="00EF64C3" w:rsidRDefault="007A2926">
      <w:pPr>
        <w:pStyle w:val="Heading3"/>
        <w:numPr>
          <w:ilvl w:val="2"/>
          <w:numId w:val="141"/>
        </w:numPr>
      </w:pPr>
      <w:r>
        <w:rPr>
          <w:rStyle w:val="Hyperlink1"/>
          <w:rFonts w:eastAsia="Arial Unicode MS" w:cs="Arial Unicode MS"/>
          <w:lang w:val="en-US"/>
        </w:rPr>
        <w:t>The non-receipt of a notice of a m</w:t>
      </w:r>
      <w:r>
        <w:rPr>
          <w:rStyle w:val="Hyperlink1"/>
          <w:rFonts w:eastAsia="Arial Unicode MS" w:cs="Arial Unicode MS"/>
          <w:lang w:val="en-US"/>
        </w:rPr>
        <w:t>eeting of the Directors or the accidental omission to give notice of a meeting to a person entitled to receive notice does not invalidate any thing done (including the passing of a resolution) at a meeting of Directors.</w:t>
      </w:r>
    </w:p>
    <w:p w14:paraId="2A98AAEF" w14:textId="77777777" w:rsidR="00EF64C3" w:rsidRDefault="007A2926">
      <w:pPr>
        <w:pStyle w:val="Heading2"/>
        <w:numPr>
          <w:ilvl w:val="1"/>
          <w:numId w:val="141"/>
        </w:numPr>
      </w:pPr>
      <w:bookmarkStart w:id="232" w:name="_Ref14860736"/>
      <w:bookmarkStart w:id="233" w:name="_Toc119"/>
      <w:r>
        <w:rPr>
          <w:rStyle w:val="Hyperlink1"/>
          <w:rFonts w:eastAsia="Arial Unicode MS" w:cs="Arial Unicode MS"/>
          <w:lang w:val="en-US"/>
        </w:rPr>
        <w:lastRenderedPageBreak/>
        <w:t xml:space="preserve">Election of </w:t>
      </w:r>
      <w:bookmarkEnd w:id="232"/>
      <w:r>
        <w:rPr>
          <w:rStyle w:val="Hyperlink1"/>
          <w:rFonts w:eastAsia="Arial Unicode MS" w:cs="Arial Unicode MS"/>
        </w:rPr>
        <w:t>President</w:t>
      </w:r>
      <w:bookmarkEnd w:id="233"/>
    </w:p>
    <w:p w14:paraId="2E1CD939" w14:textId="77777777" w:rsidR="00EF64C3" w:rsidRDefault="007A2926">
      <w:pPr>
        <w:pStyle w:val="Heading3"/>
        <w:numPr>
          <w:ilvl w:val="2"/>
          <w:numId w:val="141"/>
        </w:numPr>
      </w:pPr>
      <w:bookmarkStart w:id="234" w:name="_Ref51856664"/>
      <w:r>
        <w:rPr>
          <w:rStyle w:val="Hyperlink1"/>
          <w:rFonts w:eastAsia="Arial Unicode MS" w:cs="Arial Unicode MS"/>
          <w:lang w:val="en-US"/>
        </w:rPr>
        <w:t>The Directors must at the first Directors' meeting after the AGM annually elect one of their number to be the President by a majority vote.</w:t>
      </w:r>
      <w:bookmarkEnd w:id="234"/>
    </w:p>
    <w:p w14:paraId="23C62072" w14:textId="77777777" w:rsidR="00EF64C3" w:rsidRDefault="007A2926">
      <w:pPr>
        <w:pStyle w:val="Heading3"/>
        <w:numPr>
          <w:ilvl w:val="2"/>
          <w:numId w:val="141"/>
        </w:numPr>
      </w:pPr>
      <w:bookmarkStart w:id="235" w:name="_Ref487611765"/>
      <w:r>
        <w:rPr>
          <w:rStyle w:val="Hyperlink1"/>
          <w:rFonts w:eastAsia="Arial Unicode MS" w:cs="Arial Unicode MS"/>
          <w:lang w:val="en-US"/>
        </w:rPr>
        <w:t>The Director ele</w:t>
      </w:r>
      <w:r>
        <w:rPr>
          <w:rStyle w:val="Hyperlink1"/>
          <w:rFonts w:eastAsia="Arial Unicode MS" w:cs="Arial Unicode MS"/>
          <w:lang w:val="en-US"/>
        </w:rPr>
        <w:t xml:space="preserve">cted to be President under </w:t>
      </w:r>
      <w:r>
        <w:rPr>
          <w:rStyle w:val="Hyperlink0"/>
          <w:rFonts w:eastAsia="Arial Unicode MS" w:cs="Arial Unicode MS"/>
          <w:lang w:val="en-US"/>
        </w:rPr>
        <w:t xml:space="preserve">clause </w:t>
      </w:r>
      <w:hyperlink w:anchor="Ref51856664" w:history="1">
        <w:r>
          <w:rPr>
            <w:rStyle w:val="Hyperlink0"/>
            <w:rFonts w:eastAsia="Arial Unicode MS" w:cs="Arial Unicode MS"/>
          </w:rPr>
          <w:t>18.7(a)</w:t>
        </w:r>
      </w:hyperlink>
      <w:r>
        <w:rPr>
          <w:rStyle w:val="Hyperlink1"/>
          <w:rFonts w:eastAsia="Arial Unicode MS" w:cs="Arial Unicode MS"/>
          <w:lang w:val="en-US"/>
        </w:rPr>
        <w:t xml:space="preserve"> will, subject to remaining a Director, remain President for one year from the date of their election until the first Directors' meeting after the following AGM and shall chair any mee</w:t>
      </w:r>
      <w:r>
        <w:rPr>
          <w:rStyle w:val="Hyperlink1"/>
          <w:rFonts w:eastAsia="Arial Unicode MS" w:cs="Arial Unicode MS"/>
          <w:lang w:val="en-US"/>
        </w:rPr>
        <w:t>ting of Directors.</w:t>
      </w:r>
      <w:bookmarkEnd w:id="235"/>
    </w:p>
    <w:p w14:paraId="02D78CDC" w14:textId="77777777" w:rsidR="00EF64C3" w:rsidRDefault="007A2926">
      <w:pPr>
        <w:pStyle w:val="Heading3"/>
        <w:numPr>
          <w:ilvl w:val="2"/>
          <w:numId w:val="141"/>
        </w:numPr>
      </w:pPr>
      <w:r>
        <w:rPr>
          <w:rStyle w:val="Hyperlink1"/>
          <w:rFonts w:eastAsia="Arial Unicode MS" w:cs="Arial Unicode MS"/>
          <w:lang w:val="da-DK"/>
        </w:rPr>
        <w:t xml:space="preserve">Despite </w:t>
      </w:r>
      <w:r>
        <w:rPr>
          <w:rStyle w:val="Hyperlink0"/>
          <w:rFonts w:eastAsia="Arial Unicode MS" w:cs="Arial Unicode MS"/>
          <w:lang w:val="en-US"/>
        </w:rPr>
        <w:t xml:space="preserve">clause </w:t>
      </w:r>
      <w:hyperlink w:anchor="Ref487611765" w:history="1">
        <w:r>
          <w:rPr>
            <w:rStyle w:val="Hyperlink0"/>
            <w:rFonts w:eastAsia="Arial Unicode MS" w:cs="Arial Unicode MS"/>
          </w:rPr>
          <w:t>18.7(b)</w:t>
        </w:r>
      </w:hyperlink>
      <w:r>
        <w:rPr>
          <w:rStyle w:val="Hyperlink1"/>
          <w:rFonts w:eastAsia="Arial Unicode MS" w:cs="Arial Unicode MS"/>
        </w:rPr>
        <w:t>, if:</w:t>
      </w:r>
    </w:p>
    <w:p w14:paraId="2243866D" w14:textId="77777777" w:rsidR="00EF64C3" w:rsidRDefault="007A2926">
      <w:pPr>
        <w:pStyle w:val="Heading4"/>
        <w:numPr>
          <w:ilvl w:val="3"/>
          <w:numId w:val="141"/>
        </w:numPr>
      </w:pPr>
      <w:r>
        <w:rPr>
          <w:rStyle w:val="Hyperlink1"/>
          <w:rFonts w:eastAsia="Arial Unicode MS" w:cs="Arial Unicode MS"/>
        </w:rPr>
        <w:t>there is no person elected as President; or</w:t>
      </w:r>
    </w:p>
    <w:p w14:paraId="1388C76A" w14:textId="77777777" w:rsidR="00EF64C3" w:rsidRDefault="007A2926">
      <w:pPr>
        <w:pStyle w:val="Heading4"/>
        <w:numPr>
          <w:ilvl w:val="3"/>
          <w:numId w:val="141"/>
        </w:numPr>
      </w:pPr>
      <w:r>
        <w:rPr>
          <w:rStyle w:val="Hyperlink1"/>
          <w:rFonts w:eastAsia="Arial Unicode MS" w:cs="Arial Unicode MS"/>
        </w:rPr>
        <w:t>the President is not present within 15 minutes after the time appointed for the holding of the meeting; or</w:t>
      </w:r>
    </w:p>
    <w:p w14:paraId="0156E063" w14:textId="77777777" w:rsidR="00EF64C3" w:rsidRDefault="007A2926">
      <w:pPr>
        <w:pStyle w:val="Heading4"/>
        <w:numPr>
          <w:ilvl w:val="3"/>
          <w:numId w:val="141"/>
        </w:numPr>
      </w:pPr>
      <w:r>
        <w:rPr>
          <w:rStyle w:val="Hyperlink1"/>
          <w:rFonts w:eastAsia="Arial Unicode MS" w:cs="Arial Unicode MS"/>
        </w:rPr>
        <w:t xml:space="preserve">the President is </w:t>
      </w:r>
      <w:r>
        <w:rPr>
          <w:rStyle w:val="Hyperlink1"/>
          <w:rFonts w:eastAsia="Arial Unicode MS" w:cs="Arial Unicode MS"/>
        </w:rPr>
        <w:t>unwilling to act,</w:t>
      </w:r>
    </w:p>
    <w:p w14:paraId="7CEAF640" w14:textId="77777777" w:rsidR="00EF64C3" w:rsidRDefault="007A2926">
      <w:pPr>
        <w:pStyle w:val="BodyText3"/>
      </w:pPr>
      <w:r>
        <w:rPr>
          <w:rStyle w:val="Hyperlink1"/>
        </w:rPr>
        <w:t>the Directors present may elect one of their number to be chair of the meeting.</w:t>
      </w:r>
    </w:p>
    <w:p w14:paraId="5CF5EF9C" w14:textId="77777777" w:rsidR="00EF64C3" w:rsidRDefault="007A2926">
      <w:pPr>
        <w:pStyle w:val="Heading3"/>
        <w:numPr>
          <w:ilvl w:val="2"/>
          <w:numId w:val="141"/>
        </w:numPr>
      </w:pPr>
      <w:r>
        <w:rPr>
          <w:rStyle w:val="Hyperlink1"/>
          <w:rFonts w:eastAsia="Arial Unicode MS" w:cs="Arial Unicode MS"/>
          <w:lang w:val="en-US"/>
        </w:rPr>
        <w:t xml:space="preserve">A Director elected as President may be re-elected as President in following years, so long as he or she remains a Director. </w:t>
      </w:r>
    </w:p>
    <w:p w14:paraId="61F60A83" w14:textId="77777777" w:rsidR="00EF64C3" w:rsidRDefault="007A2926">
      <w:pPr>
        <w:pStyle w:val="Heading2"/>
        <w:numPr>
          <w:ilvl w:val="1"/>
          <w:numId w:val="141"/>
        </w:numPr>
      </w:pPr>
      <w:bookmarkStart w:id="236" w:name="_Toc120"/>
      <w:r>
        <w:rPr>
          <w:rStyle w:val="Hyperlink1"/>
          <w:rFonts w:eastAsia="Arial Unicode MS" w:cs="Arial Unicode MS"/>
          <w:lang w:val="en-US"/>
        </w:rPr>
        <w:t>Circulating resolutions</w:t>
      </w:r>
      <w:bookmarkEnd w:id="236"/>
    </w:p>
    <w:p w14:paraId="36FE3170" w14:textId="77777777" w:rsidR="00EF64C3" w:rsidRDefault="007A2926">
      <w:pPr>
        <w:pStyle w:val="Heading3"/>
        <w:numPr>
          <w:ilvl w:val="2"/>
          <w:numId w:val="141"/>
        </w:numPr>
      </w:pPr>
      <w:bookmarkStart w:id="237" w:name="_Ref487611774"/>
      <w:r>
        <w:rPr>
          <w:rStyle w:val="Hyperlink1"/>
          <w:rFonts w:eastAsia="Arial Unicode MS" w:cs="Arial Unicode MS"/>
          <w:lang w:val="en-US"/>
        </w:rPr>
        <w:t>The Direc</w:t>
      </w:r>
      <w:r>
        <w:rPr>
          <w:rStyle w:val="Hyperlink1"/>
          <w:rFonts w:eastAsia="Arial Unicode MS" w:cs="Arial Unicode MS"/>
          <w:lang w:val="en-US"/>
        </w:rPr>
        <w:t>tors may pass a resolution without a Directors</w:t>
      </w:r>
      <w:r>
        <w:rPr>
          <w:rStyle w:val="Hyperlink1"/>
          <w:rFonts w:eastAsia="Arial Unicode MS" w:cs="Arial Unicode MS"/>
          <w:rtl/>
        </w:rPr>
        <w:t xml:space="preserve">’ </w:t>
      </w:r>
      <w:r>
        <w:rPr>
          <w:rStyle w:val="Hyperlink1"/>
          <w:rFonts w:eastAsia="Arial Unicode MS" w:cs="Arial Unicode MS"/>
          <w:lang w:val="en-US"/>
        </w:rPr>
        <w:t xml:space="preserve">meeting being held if notice in writing of the resolution is given to all Directors and a majority of the Directors entitled to vote on the resolution (not being less than the number required for a quorum at </w:t>
      </w:r>
      <w:r>
        <w:rPr>
          <w:rStyle w:val="Hyperlink1"/>
          <w:rFonts w:eastAsia="Arial Unicode MS" w:cs="Arial Unicode MS"/>
          <w:lang w:val="en-US"/>
        </w:rPr>
        <w:t>a meeting of Directors) sign a document containing a statement that they are in favour of the resolution set out in the document.</w:t>
      </w:r>
      <w:bookmarkEnd w:id="237"/>
    </w:p>
    <w:p w14:paraId="50BB541A" w14:textId="77777777" w:rsidR="00EF64C3" w:rsidRDefault="007A2926">
      <w:pPr>
        <w:pStyle w:val="Heading3"/>
        <w:numPr>
          <w:ilvl w:val="2"/>
          <w:numId w:val="141"/>
        </w:numPr>
      </w:pPr>
      <w:r>
        <w:rPr>
          <w:rStyle w:val="Hyperlink1"/>
          <w:rFonts w:eastAsia="Arial Unicode MS" w:cs="Arial Unicode MS"/>
          <w:lang w:val="en-US"/>
        </w:rPr>
        <w:t>Separate copies of the document may be used for signing by the Directors if the wording of the resolution and statement is ide</w:t>
      </w:r>
      <w:r>
        <w:rPr>
          <w:rStyle w:val="Hyperlink1"/>
          <w:rFonts w:eastAsia="Arial Unicode MS" w:cs="Arial Unicode MS"/>
          <w:lang w:val="en-US"/>
        </w:rPr>
        <w:t>ntical in each copy. An email or other document produced by electronic means under the name of a Director with the Director</w:t>
      </w:r>
      <w:r>
        <w:rPr>
          <w:rStyle w:val="Hyperlink1"/>
          <w:rFonts w:eastAsia="Arial Unicode MS" w:cs="Arial Unicode MS"/>
          <w:rtl/>
        </w:rPr>
        <w:t>’</w:t>
      </w:r>
      <w:r>
        <w:rPr>
          <w:rStyle w:val="Hyperlink1"/>
          <w:rFonts w:eastAsia="Arial Unicode MS" w:cs="Arial Unicode MS"/>
          <w:lang w:val="en-US"/>
        </w:rPr>
        <w:t xml:space="preserve">s authority is taken to be a document signed by the Director for the purposes of </w:t>
      </w:r>
      <w:r>
        <w:rPr>
          <w:rStyle w:val="Hyperlink0"/>
          <w:rFonts w:eastAsia="Arial Unicode MS" w:cs="Arial Unicode MS"/>
          <w:lang w:val="en-US"/>
        </w:rPr>
        <w:t xml:space="preserve">clause </w:t>
      </w:r>
      <w:hyperlink w:anchor="Ref487611774" w:history="1">
        <w:r>
          <w:rPr>
            <w:rStyle w:val="Hyperlink0"/>
            <w:rFonts w:eastAsia="Arial Unicode MS" w:cs="Arial Unicode MS"/>
          </w:rPr>
          <w:t>18.8(a)</w:t>
        </w:r>
      </w:hyperlink>
      <w:r>
        <w:rPr>
          <w:rStyle w:val="Hyperlink1"/>
          <w:rFonts w:eastAsia="Arial Unicode MS" w:cs="Arial Unicode MS"/>
          <w:lang w:val="en-US"/>
        </w:rPr>
        <w:t xml:space="preserve"> and </w:t>
      </w:r>
      <w:r>
        <w:rPr>
          <w:rStyle w:val="Hyperlink1"/>
          <w:rFonts w:eastAsia="Arial Unicode MS" w:cs="Arial Unicode MS"/>
          <w:lang w:val="en-US"/>
        </w:rPr>
        <w:t>is taken to be signed when received by the Club in legible form.</w:t>
      </w:r>
    </w:p>
    <w:p w14:paraId="3D964F0C" w14:textId="77777777" w:rsidR="00EF64C3" w:rsidRDefault="007A2926">
      <w:pPr>
        <w:pStyle w:val="Heading3"/>
        <w:numPr>
          <w:ilvl w:val="2"/>
          <w:numId w:val="141"/>
        </w:numPr>
      </w:pPr>
      <w:r>
        <w:rPr>
          <w:rStyle w:val="Hyperlink1"/>
          <w:rFonts w:eastAsia="Arial Unicode MS" w:cs="Arial Unicode MS"/>
          <w:lang w:val="en-US"/>
        </w:rPr>
        <w:t>The resolution is passed when the last required Director signs.</w:t>
      </w:r>
    </w:p>
    <w:p w14:paraId="4A6364E3" w14:textId="77777777" w:rsidR="00EF64C3" w:rsidRDefault="007A2926">
      <w:pPr>
        <w:pStyle w:val="Heading2"/>
        <w:numPr>
          <w:ilvl w:val="1"/>
          <w:numId w:val="141"/>
        </w:numPr>
      </w:pPr>
      <w:bookmarkStart w:id="238" w:name="_Toc121"/>
      <w:r>
        <w:rPr>
          <w:rStyle w:val="Hyperlink1"/>
          <w:rFonts w:eastAsia="Arial Unicode MS" w:cs="Arial Unicode MS"/>
          <w:lang w:val="en-US"/>
        </w:rPr>
        <w:t>Validity of acts of Directors</w:t>
      </w:r>
      <w:bookmarkEnd w:id="238"/>
    </w:p>
    <w:p w14:paraId="62223706" w14:textId="77777777" w:rsidR="00EF64C3" w:rsidRDefault="007A2926">
      <w:pPr>
        <w:pStyle w:val="BodyText2"/>
      </w:pPr>
      <w:r>
        <w:rPr>
          <w:rStyle w:val="Hyperlink1"/>
        </w:rPr>
        <w:t>Everything done at a Directors’ meeting or a Committee meeting, or by a person acting as a Direct</w:t>
      </w:r>
      <w:r>
        <w:rPr>
          <w:rStyle w:val="Hyperlink1"/>
        </w:rPr>
        <w:t>or, is valid even if it is discovered later that there was some defect in the appointment, election or qualification of any of them or that any of them was disqualified or had vacated office.</w:t>
      </w:r>
    </w:p>
    <w:p w14:paraId="55A5C3DC" w14:textId="77777777" w:rsidR="00EF64C3" w:rsidRDefault="007A2926">
      <w:pPr>
        <w:pStyle w:val="Heading2"/>
        <w:numPr>
          <w:ilvl w:val="1"/>
          <w:numId w:val="141"/>
        </w:numPr>
      </w:pPr>
      <w:bookmarkStart w:id="239" w:name="_Toc122"/>
      <w:r>
        <w:rPr>
          <w:rStyle w:val="Hyperlink1"/>
          <w:rFonts w:eastAsia="Arial Unicode MS" w:cs="Arial Unicode MS"/>
          <w:lang w:val="en-US"/>
        </w:rPr>
        <w:t>Directors</w:t>
      </w:r>
      <w:r>
        <w:rPr>
          <w:rStyle w:val="Hyperlink1"/>
          <w:rFonts w:eastAsia="Arial Unicode MS" w:cs="Arial Unicode MS"/>
          <w:rtl/>
        </w:rPr>
        <w:t xml:space="preserve">’ </w:t>
      </w:r>
      <w:r>
        <w:rPr>
          <w:rStyle w:val="Hyperlink1"/>
          <w:rFonts w:eastAsia="Arial Unicode MS" w:cs="Arial Unicode MS"/>
          <w:lang w:val="en-US"/>
        </w:rPr>
        <w:t>Interests</w:t>
      </w:r>
      <w:bookmarkEnd w:id="239"/>
    </w:p>
    <w:p w14:paraId="5357B13A" w14:textId="77777777" w:rsidR="00EF64C3" w:rsidRDefault="007A2926">
      <w:pPr>
        <w:pStyle w:val="Heading3"/>
        <w:numPr>
          <w:ilvl w:val="2"/>
          <w:numId w:val="141"/>
        </w:numPr>
      </w:pPr>
      <w:r>
        <w:rPr>
          <w:rStyle w:val="Hyperlink1"/>
          <w:rFonts w:eastAsia="Arial Unicode MS" w:cs="Arial Unicode MS"/>
          <w:lang w:val="en-US"/>
        </w:rPr>
        <w:t>A Director shall declare to the Directors a</w:t>
      </w:r>
      <w:r>
        <w:rPr>
          <w:rStyle w:val="Hyperlink1"/>
          <w:rFonts w:eastAsia="Arial Unicode MS" w:cs="Arial Unicode MS"/>
          <w:lang w:val="en-US"/>
        </w:rPr>
        <w:t>ny material personal interest as soon as practicable after that Director becomes aware of their interest in the matter.</w:t>
      </w:r>
    </w:p>
    <w:p w14:paraId="6636E3E5" w14:textId="77777777" w:rsidR="00EF64C3" w:rsidRDefault="007A2926">
      <w:pPr>
        <w:pStyle w:val="Heading3"/>
        <w:numPr>
          <w:ilvl w:val="2"/>
          <w:numId w:val="141"/>
        </w:numPr>
      </w:pPr>
      <w:r>
        <w:rPr>
          <w:rStyle w:val="Hyperlink1"/>
          <w:rFonts w:eastAsia="Arial Unicode MS" w:cs="Arial Unicode MS"/>
          <w:lang w:val="en-US"/>
        </w:rPr>
        <w:lastRenderedPageBreak/>
        <w:t xml:space="preserve">Where a Director declares a material personal interest, that Director is ineligible to receive the Directors' meeting papers </w:t>
      </w:r>
      <w:r>
        <w:rPr>
          <w:rStyle w:val="Hyperlink1"/>
          <w:rFonts w:eastAsia="Arial Unicode MS" w:cs="Arial Unicode MS"/>
          <w:lang w:val="en-US"/>
        </w:rPr>
        <w:t>related to the matter, and must absent himself or herself from discussion of such matter and shall not be entitled to vote in respect of such matter unless otherwise determined by the Directors.</w:t>
      </w:r>
    </w:p>
    <w:p w14:paraId="62D1C29F" w14:textId="77777777" w:rsidR="00EF64C3" w:rsidRDefault="007A2926">
      <w:pPr>
        <w:pStyle w:val="Heading3"/>
        <w:numPr>
          <w:ilvl w:val="2"/>
          <w:numId w:val="141"/>
        </w:numPr>
      </w:pPr>
      <w:r>
        <w:rPr>
          <w:rStyle w:val="Hyperlink1"/>
          <w:rFonts w:eastAsia="Arial Unicode MS" w:cs="Arial Unicode MS"/>
          <w:lang w:val="en-US"/>
        </w:rPr>
        <w:t>In the event of any uncertainty in this regard, the issue sha</w:t>
      </w:r>
      <w:r>
        <w:rPr>
          <w:rStyle w:val="Hyperlink1"/>
          <w:rFonts w:eastAsia="Arial Unicode MS" w:cs="Arial Unicode MS"/>
          <w:lang w:val="en-US"/>
        </w:rPr>
        <w:t>ll immediately be determined by a vote of the Directors or, if this is not possible, the matter shall be adjourned or deferred to the next meeting.</w:t>
      </w:r>
    </w:p>
    <w:p w14:paraId="7BA086B6" w14:textId="77777777" w:rsidR="00EF64C3" w:rsidRDefault="007A2926">
      <w:pPr>
        <w:pStyle w:val="Heading3"/>
        <w:numPr>
          <w:ilvl w:val="2"/>
          <w:numId w:val="141"/>
        </w:numPr>
      </w:pPr>
      <w:r>
        <w:rPr>
          <w:rStyle w:val="Hyperlink1"/>
          <w:rFonts w:eastAsia="Arial Unicode MS" w:cs="Arial Unicode MS"/>
          <w:lang w:val="en-US"/>
        </w:rPr>
        <w:t>The Secretary shall maintain a register of declared interests.</w:t>
      </w:r>
    </w:p>
    <w:p w14:paraId="585CDE4A" w14:textId="77777777" w:rsidR="00EF64C3" w:rsidRDefault="007A2926">
      <w:pPr>
        <w:pStyle w:val="Heading2"/>
        <w:numPr>
          <w:ilvl w:val="1"/>
          <w:numId w:val="141"/>
        </w:numPr>
      </w:pPr>
      <w:bookmarkStart w:id="240" w:name="_Toc123"/>
      <w:r>
        <w:rPr>
          <w:rStyle w:val="Hyperlink1"/>
          <w:rFonts w:eastAsia="Arial Unicode MS" w:cs="Arial Unicode MS"/>
          <w:lang w:val="fr-FR"/>
        </w:rPr>
        <w:t>Minutes</w:t>
      </w:r>
      <w:bookmarkEnd w:id="240"/>
    </w:p>
    <w:p w14:paraId="7DC8A58E" w14:textId="77777777" w:rsidR="00EF64C3" w:rsidRDefault="007A2926">
      <w:pPr>
        <w:pStyle w:val="Heading3"/>
        <w:numPr>
          <w:ilvl w:val="2"/>
          <w:numId w:val="141"/>
        </w:numPr>
      </w:pPr>
      <w:r>
        <w:rPr>
          <w:rStyle w:val="Hyperlink1"/>
          <w:rFonts w:eastAsia="Arial Unicode MS" w:cs="Arial Unicode MS"/>
          <w:lang w:val="en-US"/>
        </w:rPr>
        <w:t>The Directors must cause minutes of meetings t</w:t>
      </w:r>
      <w:r>
        <w:rPr>
          <w:rStyle w:val="Hyperlink1"/>
          <w:rFonts w:eastAsia="Arial Unicode MS" w:cs="Arial Unicode MS"/>
          <w:lang w:val="en-US"/>
        </w:rPr>
        <w:t>o be made and kept according to the Act.</w:t>
      </w:r>
    </w:p>
    <w:p w14:paraId="15842F46" w14:textId="77777777" w:rsidR="00EF64C3" w:rsidRDefault="007A2926">
      <w:pPr>
        <w:pStyle w:val="Heading3"/>
        <w:numPr>
          <w:ilvl w:val="2"/>
          <w:numId w:val="141"/>
        </w:numPr>
      </w:pPr>
      <w:r>
        <w:rPr>
          <w:rStyle w:val="Hyperlink1"/>
          <w:rFonts w:eastAsia="Arial Unicode MS" w:cs="Arial Unicode MS"/>
          <w:lang w:val="en-US"/>
        </w:rPr>
        <w:t>The minutes of Directors meetings shall not be available for inspection or copying by the Members.</w:t>
      </w:r>
    </w:p>
    <w:p w14:paraId="0B165F7C" w14:textId="77777777" w:rsidR="00EF64C3" w:rsidRDefault="007A2926">
      <w:pPr>
        <w:pStyle w:val="Heading"/>
        <w:numPr>
          <w:ilvl w:val="0"/>
          <w:numId w:val="141"/>
        </w:numPr>
      </w:pPr>
      <w:bookmarkStart w:id="241" w:name="_Ref487611780"/>
      <w:bookmarkStart w:id="242" w:name="_Toc124"/>
      <w:r>
        <w:rPr>
          <w:rStyle w:val="Hyperlink1"/>
          <w:rFonts w:eastAsia="Arial Unicode MS" w:cs="Arial Unicode MS"/>
          <w:lang w:val="en-US"/>
        </w:rPr>
        <w:t xml:space="preserve">VIRTUAL Meetings of </w:t>
      </w:r>
      <w:bookmarkEnd w:id="241"/>
      <w:r>
        <w:rPr>
          <w:rStyle w:val="Hyperlink1"/>
          <w:rFonts w:eastAsia="Arial Unicode MS" w:cs="Arial Unicode MS"/>
          <w:lang w:val="en-US"/>
        </w:rPr>
        <w:t>the Club</w:t>
      </w:r>
      <w:bookmarkEnd w:id="242"/>
    </w:p>
    <w:p w14:paraId="7459BD5C" w14:textId="77777777" w:rsidR="00EF64C3" w:rsidRDefault="007A2926">
      <w:pPr>
        <w:pStyle w:val="Heading2"/>
        <w:numPr>
          <w:ilvl w:val="1"/>
          <w:numId w:val="141"/>
        </w:numPr>
      </w:pPr>
      <w:bookmarkStart w:id="243" w:name="_Toc125"/>
      <w:r>
        <w:rPr>
          <w:rStyle w:val="Hyperlink1"/>
          <w:rFonts w:eastAsia="Arial Unicode MS" w:cs="Arial Unicode MS"/>
          <w:lang w:val="en-US"/>
        </w:rPr>
        <w:t>Virtual Meeting</w:t>
      </w:r>
      <w:bookmarkEnd w:id="243"/>
    </w:p>
    <w:p w14:paraId="31C25DCC" w14:textId="77777777" w:rsidR="00EF64C3" w:rsidRDefault="007A2926">
      <w:pPr>
        <w:pStyle w:val="Heading3"/>
        <w:numPr>
          <w:ilvl w:val="2"/>
          <w:numId w:val="141"/>
        </w:numPr>
      </w:pPr>
      <w:r>
        <w:rPr>
          <w:rStyle w:val="Hyperlink1"/>
          <w:rFonts w:eastAsia="Arial Unicode MS" w:cs="Arial Unicode MS"/>
          <w:lang w:val="en-US"/>
        </w:rPr>
        <w:t>A General Meeting or a Directors</w:t>
      </w:r>
      <w:r>
        <w:rPr>
          <w:rStyle w:val="Hyperlink1"/>
          <w:rFonts w:eastAsia="Arial Unicode MS" w:cs="Arial Unicode MS"/>
          <w:rtl/>
        </w:rPr>
        <w:t xml:space="preserve">’ </w:t>
      </w:r>
      <w:r>
        <w:rPr>
          <w:rStyle w:val="Hyperlink1"/>
          <w:rFonts w:eastAsia="Arial Unicode MS" w:cs="Arial Unicode MS"/>
          <w:lang w:val="en-US"/>
        </w:rPr>
        <w:t>Meeting may be held by means of a Vir</w:t>
      </w:r>
      <w:r>
        <w:rPr>
          <w:rStyle w:val="Hyperlink1"/>
          <w:rFonts w:eastAsia="Arial Unicode MS" w:cs="Arial Unicode MS"/>
          <w:lang w:val="en-US"/>
        </w:rPr>
        <w:t>tual Meeting, provided that:</w:t>
      </w:r>
    </w:p>
    <w:p w14:paraId="089519D4" w14:textId="77777777" w:rsidR="00EF64C3" w:rsidRDefault="007A2926">
      <w:pPr>
        <w:pStyle w:val="Heading4"/>
        <w:numPr>
          <w:ilvl w:val="3"/>
          <w:numId w:val="141"/>
        </w:numPr>
      </w:pPr>
      <w:r>
        <w:rPr>
          <w:rStyle w:val="Hyperlink1"/>
          <w:rFonts w:eastAsia="Arial Unicode MS" w:cs="Arial Unicode MS"/>
        </w:rPr>
        <w:t>the number of Members or Directors (as applicable) participating is not less than a quorum required for a General Meeting or Directors</w:t>
      </w:r>
      <w:r>
        <w:rPr>
          <w:rStyle w:val="Hyperlink1"/>
          <w:rFonts w:eastAsia="Arial Unicode MS" w:cs="Arial Unicode MS"/>
        </w:rPr>
        <w:t xml:space="preserve">’ </w:t>
      </w:r>
      <w:r>
        <w:rPr>
          <w:rStyle w:val="Hyperlink1"/>
          <w:rFonts w:eastAsia="Arial Unicode MS" w:cs="Arial Unicode MS"/>
        </w:rPr>
        <w:t>Meeting (as applicable); and</w:t>
      </w:r>
    </w:p>
    <w:p w14:paraId="5B0C8EC4" w14:textId="77777777" w:rsidR="00EF64C3" w:rsidRDefault="007A2926">
      <w:pPr>
        <w:pStyle w:val="Heading4"/>
        <w:numPr>
          <w:ilvl w:val="3"/>
          <w:numId w:val="141"/>
        </w:numPr>
      </w:pPr>
      <w:r>
        <w:rPr>
          <w:rStyle w:val="Hyperlink1"/>
          <w:rFonts w:eastAsia="Arial Unicode MS" w:cs="Arial Unicode MS"/>
        </w:rPr>
        <w:t>the meeting is convened and held in accordance with the Act.</w:t>
      </w:r>
    </w:p>
    <w:p w14:paraId="0BCDCA40" w14:textId="77777777" w:rsidR="00EF64C3" w:rsidRDefault="007A2926">
      <w:pPr>
        <w:pStyle w:val="Heading3"/>
        <w:numPr>
          <w:ilvl w:val="2"/>
          <w:numId w:val="141"/>
        </w:numPr>
      </w:pPr>
      <w:r>
        <w:rPr>
          <w:rStyle w:val="Hyperlink1"/>
          <w:rFonts w:eastAsia="Arial Unicode MS" w:cs="Arial Unicode MS"/>
          <w:lang w:val="en-US"/>
        </w:rPr>
        <w:t>A</w:t>
      </w:r>
      <w:r>
        <w:rPr>
          <w:rStyle w:val="Hyperlink1"/>
          <w:rFonts w:eastAsia="Arial Unicode MS" w:cs="Arial Unicode MS"/>
          <w:lang w:val="en-US"/>
        </w:rPr>
        <w:t xml:space="preserve">ll provisions of this Constitution relating to a meeting apply to a Virtual Meeting in so far as they are not inconsistent with the provisions of this </w:t>
      </w:r>
      <w:r>
        <w:rPr>
          <w:rStyle w:val="Hyperlink0"/>
          <w:rFonts w:eastAsia="Arial Unicode MS" w:cs="Arial Unicode MS"/>
          <w:lang w:val="en-US"/>
        </w:rPr>
        <w:t xml:space="preserve">clause </w:t>
      </w:r>
      <w:hyperlink w:anchor="Ref487611780" w:history="1">
        <w:r>
          <w:rPr>
            <w:rStyle w:val="Hyperlink0"/>
            <w:rFonts w:eastAsia="Arial Unicode MS" w:cs="Arial Unicode MS"/>
          </w:rPr>
          <w:t>19</w:t>
        </w:r>
      </w:hyperlink>
      <w:r>
        <w:rPr>
          <w:rStyle w:val="Hyperlink1"/>
          <w:rFonts w:eastAsia="Arial Unicode MS" w:cs="Arial Unicode MS"/>
        </w:rPr>
        <w:t>.</w:t>
      </w:r>
    </w:p>
    <w:p w14:paraId="70D4B2F1" w14:textId="77777777" w:rsidR="00EF64C3" w:rsidRDefault="007A2926">
      <w:pPr>
        <w:pStyle w:val="Heading2"/>
        <w:numPr>
          <w:ilvl w:val="1"/>
          <w:numId w:val="141"/>
        </w:numPr>
      </w:pPr>
      <w:bookmarkStart w:id="244" w:name="_Toc126"/>
      <w:r>
        <w:rPr>
          <w:rStyle w:val="Hyperlink1"/>
          <w:rFonts w:eastAsia="Arial Unicode MS" w:cs="Arial Unicode MS"/>
          <w:lang w:val="en-US"/>
        </w:rPr>
        <w:t>Conduct of Virtual Meeting</w:t>
      </w:r>
      <w:bookmarkEnd w:id="244"/>
    </w:p>
    <w:p w14:paraId="2AE1C282" w14:textId="77777777" w:rsidR="00EF64C3" w:rsidRDefault="007A2926">
      <w:pPr>
        <w:pStyle w:val="BodyText2"/>
      </w:pPr>
      <w:r>
        <w:rPr>
          <w:rStyle w:val="Hyperlink1"/>
        </w:rPr>
        <w:t>The following provisions apply to a</w:t>
      </w:r>
      <w:r>
        <w:rPr>
          <w:rStyle w:val="Hyperlink1"/>
        </w:rPr>
        <w:t xml:space="preserve"> Virtual Meeting of the Club:</w:t>
      </w:r>
    </w:p>
    <w:p w14:paraId="31EFD1EA" w14:textId="77777777" w:rsidR="00EF64C3" w:rsidRDefault="007A2926">
      <w:pPr>
        <w:pStyle w:val="Heading3"/>
        <w:numPr>
          <w:ilvl w:val="2"/>
          <w:numId w:val="141"/>
        </w:numPr>
      </w:pPr>
      <w:r>
        <w:rPr>
          <w:rStyle w:val="Hyperlink1"/>
          <w:rFonts w:eastAsia="Arial Unicode MS" w:cs="Arial Unicode MS"/>
          <w:lang w:val="en-US"/>
        </w:rPr>
        <w:t>all persons participating in the meeting must be linked by technology, telephone, audio-visual or other instantaneous means for the purpose of the meeting;</w:t>
      </w:r>
    </w:p>
    <w:p w14:paraId="5854CBEF" w14:textId="77777777" w:rsidR="00EF64C3" w:rsidRDefault="007A2926">
      <w:pPr>
        <w:pStyle w:val="Heading3"/>
        <w:numPr>
          <w:ilvl w:val="2"/>
          <w:numId w:val="141"/>
        </w:numPr>
      </w:pPr>
      <w:r>
        <w:rPr>
          <w:rStyle w:val="Hyperlink1"/>
          <w:rFonts w:eastAsia="Arial Unicode MS" w:cs="Arial Unicode MS"/>
          <w:lang w:val="en-US"/>
        </w:rPr>
        <w:t>each of the persons taking part in the meeting must be able to hear an</w:t>
      </w:r>
      <w:r>
        <w:rPr>
          <w:rStyle w:val="Hyperlink1"/>
          <w:rFonts w:eastAsia="Arial Unicode MS" w:cs="Arial Unicode MS"/>
          <w:lang w:val="en-US"/>
        </w:rPr>
        <w:t>d be heard by each of the other persons taking part at the commencement of the meeting and each person so taking part is deemed for the purposes of this Constitution to be present at the meeting;</w:t>
      </w:r>
    </w:p>
    <w:p w14:paraId="48206611" w14:textId="77777777" w:rsidR="00EF64C3" w:rsidRDefault="007A2926">
      <w:pPr>
        <w:pStyle w:val="Heading3"/>
        <w:numPr>
          <w:ilvl w:val="2"/>
          <w:numId w:val="141"/>
        </w:numPr>
      </w:pPr>
      <w:r>
        <w:rPr>
          <w:rStyle w:val="Hyperlink1"/>
          <w:rFonts w:eastAsia="Arial Unicode MS" w:cs="Arial Unicode MS"/>
          <w:lang w:val="en-US"/>
        </w:rPr>
        <w:t xml:space="preserve">at the </w:t>
      </w:r>
      <w:r>
        <w:rPr>
          <w:rStyle w:val="Hyperlink1"/>
          <w:rFonts w:eastAsia="Arial Unicode MS" w:cs="Arial Unicode MS"/>
          <w:lang w:val="en-US"/>
        </w:rPr>
        <w:tab/>
      </w:r>
      <w:r>
        <w:rPr>
          <w:rStyle w:val="Hyperlink1"/>
          <w:rFonts w:eastAsia="Arial Unicode MS" w:cs="Arial Unicode MS"/>
          <w:lang w:val="en-US"/>
        </w:rPr>
        <w:t>commence</w:t>
      </w:r>
      <w:r>
        <w:rPr>
          <w:rStyle w:val="Hyperlink1"/>
          <w:rFonts w:eastAsia="Arial Unicode MS" w:cs="Arial Unicode MS"/>
          <w:lang w:val="en-US"/>
        </w:rPr>
        <w:t xml:space="preserve">ment of the meeting the Secretary (or </w:t>
      </w:r>
      <w:r>
        <w:rPr>
          <w:rStyle w:val="Hyperlink1"/>
          <w:rFonts w:eastAsia="Arial Unicode MS" w:cs="Arial Unicode MS"/>
          <w:lang w:val="en-US"/>
        </w:rPr>
        <w:t>other person determined by the Board) must identify and confirm the presence of each person taking part in the meeting;</w:t>
      </w:r>
    </w:p>
    <w:p w14:paraId="1DF876A4" w14:textId="77777777" w:rsidR="00EF64C3" w:rsidRDefault="007A2926">
      <w:pPr>
        <w:pStyle w:val="Heading3"/>
        <w:numPr>
          <w:ilvl w:val="2"/>
          <w:numId w:val="141"/>
        </w:numPr>
      </w:pPr>
      <w:r>
        <w:rPr>
          <w:rStyle w:val="Hyperlink1"/>
          <w:rFonts w:eastAsia="Arial Unicode MS" w:cs="Arial Unicode MS"/>
          <w:lang w:val="en-US"/>
        </w:rPr>
        <w:t xml:space="preserve">a person may not leave a Virtual Meeting by disconnecting from the technology, telephone, audio-visual or other </w:t>
      </w:r>
      <w:r>
        <w:rPr>
          <w:rStyle w:val="Hyperlink1"/>
          <w:rFonts w:eastAsia="Arial Unicode MS" w:cs="Arial Unicode MS"/>
          <w:lang w:val="en-US"/>
        </w:rPr>
        <w:t>communication equipment unless that person has previously notified the chair;</w:t>
      </w:r>
    </w:p>
    <w:p w14:paraId="5FEC2A99" w14:textId="77777777" w:rsidR="00EF64C3" w:rsidRDefault="007A2926">
      <w:pPr>
        <w:pStyle w:val="Heading3"/>
        <w:numPr>
          <w:ilvl w:val="2"/>
          <w:numId w:val="141"/>
        </w:numPr>
      </w:pPr>
      <w:r>
        <w:rPr>
          <w:rStyle w:val="Hyperlink1"/>
          <w:rFonts w:eastAsia="Arial Unicode MS" w:cs="Arial Unicode MS"/>
          <w:lang w:val="en-US"/>
        </w:rPr>
        <w:lastRenderedPageBreak/>
        <w:t>a person may conclusively be presumed to have been present and to have formed part of a quorum at all times during a Virtual Meeting unless that person has previously notified th</w:t>
      </w:r>
      <w:r>
        <w:rPr>
          <w:rStyle w:val="Hyperlink1"/>
          <w:rFonts w:eastAsia="Arial Unicode MS" w:cs="Arial Unicode MS"/>
          <w:lang w:val="en-US"/>
        </w:rPr>
        <w:t>e chair of leaving the meeting; and</w:t>
      </w:r>
    </w:p>
    <w:p w14:paraId="022B1231" w14:textId="77777777" w:rsidR="00EF64C3" w:rsidRDefault="007A2926">
      <w:pPr>
        <w:pStyle w:val="Heading3"/>
        <w:numPr>
          <w:ilvl w:val="2"/>
          <w:numId w:val="141"/>
        </w:numPr>
      </w:pPr>
      <w:r>
        <w:rPr>
          <w:rStyle w:val="Hyperlink1"/>
          <w:rFonts w:eastAsia="Arial Unicode MS" w:cs="Arial Unicode MS"/>
          <w:lang w:val="en-US"/>
        </w:rPr>
        <w:t>a minute of proceedings of a Virtual Meeting is sufficient evidence of the proceedings and of the observance of all necessary formalities if the minute is certified to be a correct minute by the chair.</w:t>
      </w:r>
    </w:p>
    <w:p w14:paraId="496596C6" w14:textId="77777777" w:rsidR="00EF64C3" w:rsidRDefault="007A2926">
      <w:pPr>
        <w:pStyle w:val="Heading"/>
        <w:numPr>
          <w:ilvl w:val="0"/>
          <w:numId w:val="141"/>
        </w:numPr>
      </w:pPr>
      <w:bookmarkStart w:id="245" w:name="_Ref487610404"/>
      <w:bookmarkStart w:id="246" w:name="_Toc127"/>
      <w:r>
        <w:rPr>
          <w:rStyle w:val="Hyperlink1"/>
          <w:rFonts w:eastAsia="Arial Unicode MS" w:cs="Arial Unicode MS"/>
          <w:lang w:val="en-US"/>
        </w:rPr>
        <w:t>Secretary</w:t>
      </w:r>
      <w:bookmarkEnd w:id="245"/>
      <w:bookmarkEnd w:id="246"/>
    </w:p>
    <w:p w14:paraId="22B48E7A" w14:textId="77777777" w:rsidR="00EF64C3" w:rsidRDefault="007A2926">
      <w:pPr>
        <w:pStyle w:val="Heading2"/>
        <w:numPr>
          <w:ilvl w:val="1"/>
          <w:numId w:val="141"/>
        </w:numPr>
      </w:pPr>
      <w:bookmarkStart w:id="247" w:name="_Hlk53730310"/>
      <w:bookmarkStart w:id="248" w:name="_Toc128"/>
      <w:r>
        <w:rPr>
          <w:rStyle w:val="Hyperlink1"/>
          <w:rFonts w:eastAsia="Arial Unicode MS" w:cs="Arial Unicode MS"/>
          <w:lang w:val="en-US"/>
        </w:rPr>
        <w:t>Appointment of Secretary</w:t>
      </w:r>
      <w:bookmarkEnd w:id="248"/>
    </w:p>
    <w:bookmarkEnd w:id="247"/>
    <w:p w14:paraId="03CAB41E" w14:textId="77777777" w:rsidR="00EF64C3" w:rsidRDefault="007A2926">
      <w:pPr>
        <w:pStyle w:val="BodyText2"/>
      </w:pPr>
      <w:r>
        <w:rPr>
          <w:rStyle w:val="Hyperlink1"/>
        </w:rPr>
        <w:t>There must be a Secretary who is to be appointed by the Directors under the Act.</w:t>
      </w:r>
    </w:p>
    <w:p w14:paraId="126C958E" w14:textId="77777777" w:rsidR="00EF64C3" w:rsidRDefault="007A2926">
      <w:pPr>
        <w:pStyle w:val="Heading2"/>
        <w:numPr>
          <w:ilvl w:val="1"/>
          <w:numId w:val="141"/>
        </w:numPr>
      </w:pPr>
      <w:bookmarkStart w:id="249" w:name="_Toc129"/>
      <w:r>
        <w:rPr>
          <w:rStyle w:val="Hyperlink1"/>
          <w:rFonts w:eastAsia="Arial Unicode MS" w:cs="Arial Unicode MS"/>
          <w:lang w:val="en-US"/>
        </w:rPr>
        <w:t>Suspension and removal of Secreta</w:t>
      </w:r>
      <w:r>
        <w:rPr>
          <w:rStyle w:val="Hyperlink1"/>
          <w:rFonts w:eastAsia="Arial Unicode MS" w:cs="Arial Unicode MS"/>
          <w:lang w:val="en-US"/>
        </w:rPr>
        <w:t>ry</w:t>
      </w:r>
      <w:bookmarkEnd w:id="249"/>
    </w:p>
    <w:p w14:paraId="6AB213F8" w14:textId="77777777" w:rsidR="00EF64C3" w:rsidRDefault="007A2926">
      <w:pPr>
        <w:pStyle w:val="BodyText2"/>
      </w:pPr>
      <w:r>
        <w:rPr>
          <w:rStyle w:val="Hyperlink1"/>
        </w:rPr>
        <w:t>In addition to the manner in which the office of secretary becomes vacant under the Act, the Directors may suspend or remove the Secretary from that office.</w:t>
      </w:r>
    </w:p>
    <w:p w14:paraId="4CB4F173" w14:textId="77777777" w:rsidR="00EF64C3" w:rsidRDefault="007A2926">
      <w:pPr>
        <w:pStyle w:val="Heading2"/>
        <w:numPr>
          <w:ilvl w:val="1"/>
          <w:numId w:val="141"/>
        </w:numPr>
      </w:pPr>
      <w:bookmarkStart w:id="250" w:name="_Toc130"/>
      <w:r>
        <w:rPr>
          <w:rStyle w:val="Hyperlink1"/>
          <w:rFonts w:eastAsia="Arial Unicode MS" w:cs="Arial Unicode MS"/>
          <w:lang w:val="en-US"/>
        </w:rPr>
        <w:t>Powers, duties and authorities of Secretary</w:t>
      </w:r>
      <w:bookmarkEnd w:id="250"/>
    </w:p>
    <w:p w14:paraId="549FB93E" w14:textId="77777777" w:rsidR="00EF64C3" w:rsidRDefault="007A2926">
      <w:pPr>
        <w:pStyle w:val="BodyText2"/>
      </w:pPr>
      <w:r>
        <w:rPr>
          <w:rStyle w:val="Hyperlink1"/>
        </w:rPr>
        <w:t>The Secretary holds office on the terms and conditio</w:t>
      </w:r>
      <w:r>
        <w:rPr>
          <w:rStyle w:val="Hyperlink1"/>
        </w:rPr>
        <w:t>ns (including as to remuneration) and with the powers, duties and authorities, determined by the Act and the Directors.</w:t>
      </w:r>
    </w:p>
    <w:p w14:paraId="0E927204" w14:textId="77777777" w:rsidR="00EF64C3" w:rsidRDefault="007A2926">
      <w:pPr>
        <w:pStyle w:val="Heading"/>
        <w:numPr>
          <w:ilvl w:val="0"/>
          <w:numId w:val="141"/>
        </w:numPr>
      </w:pPr>
      <w:bookmarkStart w:id="251" w:name="_Ref487610398"/>
      <w:bookmarkStart w:id="252" w:name="_Toc131"/>
      <w:r>
        <w:rPr>
          <w:rStyle w:val="Hyperlink1"/>
          <w:rFonts w:eastAsia="Arial Unicode MS" w:cs="Arial Unicode MS"/>
        </w:rPr>
        <w:t>Committees</w:t>
      </w:r>
      <w:bookmarkEnd w:id="251"/>
      <w:bookmarkEnd w:id="252"/>
    </w:p>
    <w:p w14:paraId="089775ED" w14:textId="77777777" w:rsidR="00EF64C3" w:rsidRDefault="007A2926">
      <w:pPr>
        <w:pStyle w:val="Heading2"/>
        <w:numPr>
          <w:ilvl w:val="1"/>
          <w:numId w:val="141"/>
        </w:numPr>
      </w:pPr>
      <w:bookmarkStart w:id="253" w:name="_Toc132"/>
      <w:r>
        <w:rPr>
          <w:rStyle w:val="Hyperlink1"/>
          <w:rFonts w:eastAsia="Arial Unicode MS" w:cs="Arial Unicode MS"/>
        </w:rPr>
        <w:t>Committees</w:t>
      </w:r>
      <w:bookmarkEnd w:id="253"/>
    </w:p>
    <w:p w14:paraId="3593B521" w14:textId="77777777" w:rsidR="00EF64C3" w:rsidRDefault="007A2926">
      <w:pPr>
        <w:pStyle w:val="BodyText2"/>
      </w:pPr>
      <w:r>
        <w:rPr>
          <w:rStyle w:val="Hyperlink1"/>
        </w:rPr>
        <w:t>The Directors may delegate any of their powers to Committees consisting of</w:t>
      </w:r>
      <w:r>
        <w:rPr>
          <w:rStyle w:val="Hyperlink1"/>
        </w:rPr>
        <w:t xml:space="preserve"> those persons they think fit (including Directors, individuals and consultants), and may vary or revoke any delegation.</w:t>
      </w:r>
    </w:p>
    <w:p w14:paraId="7E987705" w14:textId="77777777" w:rsidR="00EF64C3" w:rsidRDefault="007A2926">
      <w:pPr>
        <w:pStyle w:val="Heading2"/>
        <w:numPr>
          <w:ilvl w:val="1"/>
          <w:numId w:val="141"/>
        </w:numPr>
      </w:pPr>
      <w:bookmarkStart w:id="254" w:name="_Toc133"/>
      <w:r>
        <w:rPr>
          <w:rStyle w:val="Hyperlink1"/>
          <w:rFonts w:eastAsia="Arial Unicode MS" w:cs="Arial Unicode MS"/>
          <w:lang w:val="en-US"/>
        </w:rPr>
        <w:t>Powers delegated to Committees</w:t>
      </w:r>
      <w:bookmarkEnd w:id="254"/>
    </w:p>
    <w:p w14:paraId="3A1AF852" w14:textId="77777777" w:rsidR="00EF64C3" w:rsidRDefault="007A2926">
      <w:pPr>
        <w:pStyle w:val="Heading3"/>
        <w:numPr>
          <w:ilvl w:val="2"/>
          <w:numId w:val="141"/>
        </w:numPr>
      </w:pPr>
      <w:r>
        <w:rPr>
          <w:rStyle w:val="Hyperlink1"/>
          <w:rFonts w:eastAsia="Arial Unicode MS" w:cs="Arial Unicode MS"/>
          <w:lang w:val="en-US"/>
        </w:rPr>
        <w:t xml:space="preserve">A Committee must exercise the powers delegated to it according to the terms of the delegation and any </w:t>
      </w:r>
      <w:r>
        <w:rPr>
          <w:rStyle w:val="Hyperlink1"/>
          <w:rFonts w:eastAsia="Arial Unicode MS" w:cs="Arial Unicode MS"/>
          <w:lang w:val="en-US"/>
        </w:rPr>
        <w:t>directions of the Directors.</w:t>
      </w:r>
    </w:p>
    <w:p w14:paraId="37B54538" w14:textId="77777777" w:rsidR="00EF64C3" w:rsidRDefault="007A2926">
      <w:pPr>
        <w:pStyle w:val="Heading3"/>
        <w:numPr>
          <w:ilvl w:val="2"/>
          <w:numId w:val="141"/>
        </w:numPr>
      </w:pPr>
      <w:r>
        <w:rPr>
          <w:rStyle w:val="Hyperlink1"/>
          <w:rFonts w:eastAsia="Arial Unicode MS" w:cs="Arial Unicode MS"/>
          <w:lang w:val="en-US"/>
        </w:rPr>
        <w:t>Powers delegated to and exercised by a Committee are taken to have been exercised by the Directors.</w:t>
      </w:r>
    </w:p>
    <w:p w14:paraId="402D509B" w14:textId="77777777" w:rsidR="00EF64C3" w:rsidRDefault="007A2926">
      <w:pPr>
        <w:pStyle w:val="Heading2"/>
        <w:numPr>
          <w:ilvl w:val="1"/>
          <w:numId w:val="141"/>
        </w:numPr>
      </w:pPr>
      <w:bookmarkStart w:id="255" w:name="_Toc134"/>
      <w:r>
        <w:rPr>
          <w:rStyle w:val="Hyperlink1"/>
          <w:rFonts w:eastAsia="Arial Unicode MS" w:cs="Arial Unicode MS"/>
          <w:lang w:val="nl-NL"/>
        </w:rPr>
        <w:t>Committee meetings</w:t>
      </w:r>
      <w:bookmarkEnd w:id="255"/>
    </w:p>
    <w:p w14:paraId="257A2D4A" w14:textId="77777777" w:rsidR="00EF64C3" w:rsidRDefault="007A2926">
      <w:pPr>
        <w:pStyle w:val="BodyText2"/>
      </w:pPr>
      <w:r>
        <w:rPr>
          <w:rStyle w:val="Hyperlink1"/>
        </w:rPr>
        <w:t xml:space="preserve">Unless otherwise determined by the Directors, committee meetings are governed by the provisions of this </w:t>
      </w:r>
      <w:r>
        <w:rPr>
          <w:rStyle w:val="Hyperlink1"/>
        </w:rPr>
        <w:t>Constitution dealing with Directors' meetings, as far as they are capable of application.</w:t>
      </w:r>
    </w:p>
    <w:p w14:paraId="5B2847B3" w14:textId="77777777" w:rsidR="00EF64C3" w:rsidRDefault="007A2926">
      <w:pPr>
        <w:pStyle w:val="Heading"/>
        <w:numPr>
          <w:ilvl w:val="0"/>
          <w:numId w:val="141"/>
        </w:numPr>
      </w:pPr>
      <w:bookmarkStart w:id="256" w:name="_Ref56184395"/>
      <w:bookmarkStart w:id="257" w:name="_Toc135"/>
      <w:r>
        <w:rPr>
          <w:rStyle w:val="Hyperlink1"/>
          <w:rFonts w:eastAsia="Arial Unicode MS" w:cs="Arial Unicode MS"/>
        </w:rPr>
        <w:t>Policies</w:t>
      </w:r>
      <w:bookmarkEnd w:id="256"/>
      <w:bookmarkEnd w:id="257"/>
    </w:p>
    <w:p w14:paraId="3353735F" w14:textId="77777777" w:rsidR="00EF64C3" w:rsidRDefault="007A2926">
      <w:pPr>
        <w:pStyle w:val="Heading2"/>
        <w:numPr>
          <w:ilvl w:val="1"/>
          <w:numId w:val="141"/>
        </w:numPr>
      </w:pPr>
      <w:bookmarkStart w:id="258" w:name="_Toc136"/>
      <w:r>
        <w:rPr>
          <w:rStyle w:val="Hyperlink1"/>
          <w:rFonts w:eastAsia="Arial Unicode MS" w:cs="Arial Unicode MS"/>
          <w:lang w:val="en-US"/>
        </w:rPr>
        <w:t>Making and amending Policies</w:t>
      </w:r>
      <w:bookmarkEnd w:id="258"/>
    </w:p>
    <w:p w14:paraId="237DD915" w14:textId="77777777" w:rsidR="00EF64C3" w:rsidRDefault="007A2926">
      <w:pPr>
        <w:pStyle w:val="Heading3"/>
        <w:numPr>
          <w:ilvl w:val="2"/>
          <w:numId w:val="155"/>
        </w:numPr>
      </w:pPr>
      <w:bookmarkStart w:id="259" w:name="_Ref487610761"/>
      <w:r>
        <w:rPr>
          <w:rStyle w:val="Hyperlink1"/>
          <w:lang w:val="en-US"/>
        </w:rPr>
        <w:t>The Directors may from time to time make policies:</w:t>
      </w:r>
      <w:bookmarkEnd w:id="259"/>
    </w:p>
    <w:p w14:paraId="2DFDBEBD" w14:textId="77777777" w:rsidR="00EF64C3" w:rsidRDefault="007A2926">
      <w:pPr>
        <w:pStyle w:val="Heading4"/>
        <w:numPr>
          <w:ilvl w:val="3"/>
          <w:numId w:val="155"/>
        </w:numPr>
      </w:pPr>
      <w:r>
        <w:rPr>
          <w:rStyle w:val="Hyperlink1"/>
          <w:rFonts w:eastAsia="Arial Unicode MS" w:cs="Arial Unicode MS"/>
        </w:rPr>
        <w:t>that are required to be made under this Constitution; and</w:t>
      </w:r>
    </w:p>
    <w:p w14:paraId="7A8B36C4" w14:textId="77777777" w:rsidR="00EF64C3" w:rsidRDefault="007A2926">
      <w:pPr>
        <w:pStyle w:val="Heading4"/>
        <w:numPr>
          <w:ilvl w:val="3"/>
          <w:numId w:val="155"/>
        </w:numPr>
      </w:pPr>
      <w:r>
        <w:rPr>
          <w:rStyle w:val="Hyperlink1"/>
          <w:rFonts w:eastAsia="Arial Unicode MS" w:cs="Arial Unicode MS"/>
        </w:rPr>
        <w:lastRenderedPageBreak/>
        <w:t>which in their opin</w:t>
      </w:r>
      <w:r>
        <w:rPr>
          <w:rStyle w:val="Hyperlink1"/>
          <w:rFonts w:eastAsia="Arial Unicode MS" w:cs="Arial Unicode MS"/>
        </w:rPr>
        <w:t>ion are necessary or desirable for the control, administration and management of the Club's affairs and may amend, repeal and replace those policies.</w:t>
      </w:r>
    </w:p>
    <w:p w14:paraId="49C102CD" w14:textId="77777777" w:rsidR="00EF64C3" w:rsidRDefault="007A2926">
      <w:pPr>
        <w:pStyle w:val="Heading3"/>
        <w:numPr>
          <w:ilvl w:val="2"/>
          <w:numId w:val="141"/>
        </w:numPr>
      </w:pPr>
      <w:r>
        <w:rPr>
          <w:rStyle w:val="Hyperlink1"/>
          <w:rFonts w:eastAsia="Arial Unicode MS" w:cs="Arial Unicode MS"/>
          <w:lang w:val="en-US"/>
        </w:rPr>
        <w:t xml:space="preserve">The Policies referred to in </w:t>
      </w:r>
      <w:r>
        <w:rPr>
          <w:rStyle w:val="Hyperlink0"/>
          <w:rFonts w:eastAsia="Arial Unicode MS" w:cs="Arial Unicode MS"/>
          <w:lang w:val="en-US"/>
        </w:rPr>
        <w:t xml:space="preserve">clause </w:t>
      </w:r>
      <w:hyperlink w:anchor="Ref487610761" w:history="1">
        <w:r>
          <w:rPr>
            <w:rStyle w:val="Hyperlink0"/>
            <w:rFonts w:eastAsia="Arial Unicode MS" w:cs="Arial Unicode MS"/>
          </w:rPr>
          <w:t>22.1(a)</w:t>
        </w:r>
      </w:hyperlink>
      <w:r>
        <w:rPr>
          <w:rStyle w:val="Hyperlink1"/>
          <w:rFonts w:eastAsia="Arial Unicode MS" w:cs="Arial Unicode MS"/>
          <w:lang w:val="en-US"/>
        </w:rPr>
        <w:t xml:space="preserve"> take effect 7 days after the se</w:t>
      </w:r>
      <w:r>
        <w:rPr>
          <w:rStyle w:val="Hyperlink1"/>
          <w:rFonts w:eastAsia="Arial Unicode MS" w:cs="Arial Unicode MS"/>
          <w:lang w:val="en-US"/>
        </w:rPr>
        <w:t>rvice of the Policy on the Member and shall be of force and effect on that date.</w:t>
      </w:r>
    </w:p>
    <w:p w14:paraId="55D9F387" w14:textId="77777777" w:rsidR="00EF64C3" w:rsidRDefault="007A2926">
      <w:pPr>
        <w:pStyle w:val="Heading2"/>
        <w:numPr>
          <w:ilvl w:val="1"/>
          <w:numId w:val="141"/>
        </w:numPr>
      </w:pPr>
      <w:bookmarkStart w:id="260" w:name="_Toc137"/>
      <w:r>
        <w:rPr>
          <w:rStyle w:val="Hyperlink1"/>
          <w:rFonts w:eastAsia="Arial Unicode MS" w:cs="Arial Unicode MS"/>
          <w:lang w:val="en-US"/>
        </w:rPr>
        <w:t>Effect of Polic</w:t>
      </w:r>
      <w:r>
        <w:rPr>
          <w:rStyle w:val="Hyperlink1"/>
          <w:rFonts w:eastAsia="Arial Unicode MS" w:cs="Arial Unicode MS"/>
          <w:lang w:val="en-US"/>
        </w:rPr>
        <w:t>ies</w:t>
      </w:r>
      <w:bookmarkEnd w:id="260"/>
    </w:p>
    <w:p w14:paraId="25606720" w14:textId="77777777" w:rsidR="00EF64C3" w:rsidRDefault="007A2926">
      <w:pPr>
        <w:pStyle w:val="BodyText2"/>
      </w:pPr>
      <w:r>
        <w:rPr>
          <w:rStyle w:val="Hyperlink1"/>
        </w:rPr>
        <w:t>A Policy:</w:t>
      </w:r>
    </w:p>
    <w:p w14:paraId="7E60EB5F" w14:textId="77777777" w:rsidR="00EF64C3" w:rsidRDefault="007A2926">
      <w:pPr>
        <w:pStyle w:val="Heading3"/>
        <w:numPr>
          <w:ilvl w:val="2"/>
          <w:numId w:val="141"/>
        </w:numPr>
      </w:pPr>
      <w:r>
        <w:rPr>
          <w:rStyle w:val="Hyperlink1"/>
          <w:rFonts w:eastAsia="Arial Unicode MS" w:cs="Arial Unicode MS"/>
          <w:lang w:val="en-US"/>
        </w:rPr>
        <w:t>is subject to this Constitution;</w:t>
      </w:r>
    </w:p>
    <w:p w14:paraId="673296EB" w14:textId="77777777" w:rsidR="00EF64C3" w:rsidRDefault="007A2926">
      <w:pPr>
        <w:pStyle w:val="Heading3"/>
        <w:numPr>
          <w:ilvl w:val="2"/>
          <w:numId w:val="141"/>
        </w:numPr>
      </w:pPr>
      <w:r>
        <w:rPr>
          <w:rStyle w:val="Hyperlink1"/>
          <w:rFonts w:eastAsia="Arial Unicode MS" w:cs="Arial Unicode MS"/>
          <w:lang w:val="en-US"/>
        </w:rPr>
        <w:t>must be consistent with this Constitution; and</w:t>
      </w:r>
    </w:p>
    <w:p w14:paraId="1AD49582" w14:textId="77777777" w:rsidR="00EF64C3" w:rsidRDefault="007A2926">
      <w:pPr>
        <w:pStyle w:val="Heading3"/>
        <w:numPr>
          <w:ilvl w:val="2"/>
          <w:numId w:val="141"/>
        </w:numPr>
      </w:pPr>
      <w:r>
        <w:rPr>
          <w:rStyle w:val="Hyperlink1"/>
          <w:rFonts w:eastAsia="Arial Unicode MS" w:cs="Arial Unicode MS"/>
          <w:lang w:val="en-US"/>
        </w:rPr>
        <w:t>when in force, is binding on all Members and has the same effect as a provision in this Constitution.</w:t>
      </w:r>
    </w:p>
    <w:p w14:paraId="6878516C" w14:textId="77777777" w:rsidR="00EF64C3" w:rsidRDefault="007A2926">
      <w:pPr>
        <w:pStyle w:val="Heading"/>
        <w:numPr>
          <w:ilvl w:val="0"/>
          <w:numId w:val="141"/>
        </w:numPr>
      </w:pPr>
      <w:bookmarkStart w:id="261" w:name="_Ref51766942"/>
      <w:bookmarkStart w:id="262" w:name="_Toc138"/>
      <w:r>
        <w:rPr>
          <w:rStyle w:val="Hyperlink1"/>
          <w:rFonts w:eastAsia="Arial Unicode MS" w:cs="Arial Unicode MS"/>
          <w:lang w:val="en-US"/>
        </w:rPr>
        <w:t>keeping and Inspecting Records</w:t>
      </w:r>
      <w:bookmarkEnd w:id="261"/>
      <w:bookmarkEnd w:id="262"/>
    </w:p>
    <w:p w14:paraId="6AD89B16" w14:textId="77777777" w:rsidR="00EF64C3" w:rsidRDefault="007A2926">
      <w:pPr>
        <w:pStyle w:val="Heading2"/>
        <w:numPr>
          <w:ilvl w:val="1"/>
          <w:numId w:val="141"/>
        </w:numPr>
      </w:pPr>
      <w:bookmarkStart w:id="263" w:name="_Toc139"/>
      <w:r>
        <w:rPr>
          <w:rStyle w:val="Hyperlink1"/>
          <w:rFonts w:eastAsia="Arial Unicode MS" w:cs="Arial Unicode MS"/>
          <w:lang w:val="pt-PT"/>
        </w:rPr>
        <w:t>Records</w:t>
      </w:r>
      <w:bookmarkEnd w:id="263"/>
    </w:p>
    <w:p w14:paraId="12C288B1" w14:textId="77777777" w:rsidR="00EF64C3" w:rsidRDefault="007A2926">
      <w:pPr>
        <w:pStyle w:val="Heading3"/>
        <w:numPr>
          <w:ilvl w:val="2"/>
          <w:numId w:val="141"/>
        </w:numPr>
      </w:pPr>
      <w:r>
        <w:rPr>
          <w:rStyle w:val="Hyperlink1"/>
          <w:rFonts w:eastAsia="Arial Unicode MS" w:cs="Arial Unicode MS"/>
          <w:lang w:val="en-US"/>
        </w:rPr>
        <w:t>The Board shall estab</w:t>
      </w:r>
      <w:r>
        <w:rPr>
          <w:rStyle w:val="Hyperlink1"/>
          <w:rFonts w:eastAsia="Arial Unicode MS" w:cs="Arial Unicode MS"/>
          <w:lang w:val="en-US"/>
        </w:rPr>
        <w:t>lish and maintain proper records and minutes concerning all transactions, business, meetings and dealings of the Club and the Board and shall produce these as appropriate at each Board meeting or General Meeting.</w:t>
      </w:r>
    </w:p>
    <w:p w14:paraId="4C029EC7" w14:textId="77777777" w:rsidR="00EF64C3" w:rsidRDefault="007A2926">
      <w:pPr>
        <w:pStyle w:val="Heading3"/>
        <w:numPr>
          <w:ilvl w:val="2"/>
          <w:numId w:val="141"/>
        </w:numPr>
      </w:pPr>
      <w:r>
        <w:rPr>
          <w:rStyle w:val="Hyperlink1"/>
          <w:rFonts w:eastAsia="Arial Unicode MS" w:cs="Arial Unicode MS"/>
          <w:lang w:val="en-US"/>
        </w:rPr>
        <w:t>The Directors will cause the Club records t</w:t>
      </w:r>
      <w:r>
        <w:rPr>
          <w:rStyle w:val="Hyperlink1"/>
          <w:rFonts w:eastAsia="Arial Unicode MS" w:cs="Arial Unicode MS"/>
          <w:lang w:val="en-US"/>
        </w:rPr>
        <w:t>o be kept for a period of seven years from their creation.</w:t>
      </w:r>
    </w:p>
    <w:p w14:paraId="1B922624" w14:textId="77777777" w:rsidR="00EF64C3" w:rsidRDefault="007A2926">
      <w:pPr>
        <w:pStyle w:val="Heading2"/>
        <w:numPr>
          <w:ilvl w:val="1"/>
          <w:numId w:val="141"/>
        </w:numPr>
      </w:pPr>
      <w:bookmarkStart w:id="264" w:name="_Toc140"/>
      <w:r>
        <w:rPr>
          <w:rStyle w:val="Hyperlink1"/>
          <w:rFonts w:eastAsia="Arial Unicode MS" w:cs="Arial Unicode MS"/>
          <w:lang w:val="en-US"/>
        </w:rPr>
        <w:t>Inspection of Records</w:t>
      </w:r>
      <w:bookmarkEnd w:id="264"/>
    </w:p>
    <w:p w14:paraId="50CDF17E" w14:textId="77777777" w:rsidR="00EF64C3" w:rsidRDefault="007A2926">
      <w:pPr>
        <w:pStyle w:val="Heading3"/>
        <w:numPr>
          <w:ilvl w:val="2"/>
          <w:numId w:val="141"/>
        </w:numPr>
      </w:pPr>
      <w:r>
        <w:rPr>
          <w:rStyle w:val="Hyperlink1"/>
          <w:rFonts w:eastAsia="Arial Unicode MS" w:cs="Arial Unicode MS"/>
          <w:lang w:val="en-US"/>
        </w:rPr>
        <w:t>Members may on request inspect free of charge:</w:t>
      </w:r>
    </w:p>
    <w:p w14:paraId="07B65461" w14:textId="77777777" w:rsidR="00EF64C3" w:rsidRDefault="007A2926">
      <w:pPr>
        <w:pStyle w:val="Heading4"/>
        <w:numPr>
          <w:ilvl w:val="3"/>
          <w:numId w:val="141"/>
        </w:numPr>
      </w:pPr>
      <w:r>
        <w:rPr>
          <w:rStyle w:val="Hyperlink1"/>
          <w:rFonts w:eastAsia="Arial Unicode MS" w:cs="Arial Unicode MS"/>
        </w:rPr>
        <w:t>the minutes of general meetings (including financial statements submitted at a general meeting); and</w:t>
      </w:r>
    </w:p>
    <w:p w14:paraId="78CFCC66" w14:textId="77777777" w:rsidR="00EF64C3" w:rsidRDefault="007A2926">
      <w:pPr>
        <w:pStyle w:val="Heading4"/>
        <w:numPr>
          <w:ilvl w:val="3"/>
          <w:numId w:val="141"/>
        </w:numPr>
      </w:pPr>
      <w:r>
        <w:rPr>
          <w:rStyle w:val="Hyperlink1"/>
          <w:rFonts w:eastAsia="Arial Unicode MS" w:cs="Arial Unicode MS"/>
        </w:rPr>
        <w:t xml:space="preserve">subject to </w:t>
      </w:r>
      <w:r>
        <w:rPr>
          <w:rStyle w:val="Hyperlink0"/>
          <w:rFonts w:eastAsia="Arial Unicode MS" w:cs="Arial Unicode MS"/>
        </w:rPr>
        <w:t xml:space="preserve">clause </w:t>
      </w:r>
      <w:hyperlink w:anchor="Ref400369579" w:history="1">
        <w:r>
          <w:rPr>
            <w:rStyle w:val="Hyperlink0"/>
            <w:rFonts w:eastAsia="Arial Unicode MS" w:cs="Arial Unicode MS"/>
          </w:rPr>
          <w:t>23.2(b)</w:t>
        </w:r>
      </w:hyperlink>
      <w:r>
        <w:rPr>
          <w:rStyle w:val="Hyperlink1"/>
          <w:rFonts w:eastAsia="Arial Unicode MS" w:cs="Arial Unicode MS"/>
        </w:rPr>
        <w:t>, the financial records, books, securities, this Constitution and any other relevant document of the Club.</w:t>
      </w:r>
    </w:p>
    <w:p w14:paraId="20AB7EA7" w14:textId="77777777" w:rsidR="00EF64C3" w:rsidRDefault="007A2926">
      <w:pPr>
        <w:pStyle w:val="Heading3"/>
        <w:numPr>
          <w:ilvl w:val="2"/>
          <w:numId w:val="141"/>
        </w:numPr>
      </w:pPr>
      <w:bookmarkStart w:id="265" w:name="_Ref400369579"/>
      <w:r>
        <w:rPr>
          <w:rStyle w:val="Hyperlink1"/>
          <w:rFonts w:eastAsia="Arial Unicode MS" w:cs="Arial Unicode MS"/>
          <w:lang w:val="en-US"/>
        </w:rPr>
        <w:t>The Board may refuse to permit a member to inspect records of the Club that relate to confidential, personal, employment, commercial or legal matters or where to do so may be prejudicial to the interests of the Club.</w:t>
      </w:r>
      <w:bookmarkEnd w:id="265"/>
    </w:p>
    <w:p w14:paraId="6E26968B" w14:textId="77777777" w:rsidR="00EF64C3" w:rsidRDefault="007A2926">
      <w:pPr>
        <w:pStyle w:val="Heading3"/>
        <w:numPr>
          <w:ilvl w:val="2"/>
          <w:numId w:val="141"/>
        </w:numPr>
      </w:pPr>
      <w:r>
        <w:rPr>
          <w:rStyle w:val="Hyperlink1"/>
          <w:rFonts w:eastAsia="Arial Unicode MS" w:cs="Arial Unicode MS"/>
          <w:lang w:val="en-US"/>
        </w:rPr>
        <w:t>The Board must on request ma</w:t>
      </w:r>
      <w:r>
        <w:rPr>
          <w:rStyle w:val="Hyperlink1"/>
          <w:rFonts w:eastAsia="Arial Unicode MS" w:cs="Arial Unicode MS"/>
          <w:lang w:val="en-US"/>
        </w:rPr>
        <w:t>ke copies of this Constitution available to Members and applicants for membership free of charge as soon as practicable after the request is made.</w:t>
      </w:r>
    </w:p>
    <w:p w14:paraId="596A5672" w14:textId="77777777" w:rsidR="00EF64C3" w:rsidRDefault="007A2926">
      <w:pPr>
        <w:pStyle w:val="Heading3"/>
        <w:numPr>
          <w:ilvl w:val="2"/>
          <w:numId w:val="141"/>
        </w:numPr>
      </w:pPr>
      <w:r>
        <w:rPr>
          <w:rStyle w:val="Hyperlink1"/>
          <w:rFonts w:eastAsia="Arial Unicode MS" w:cs="Arial Unicode MS"/>
          <w:lang w:val="en-US"/>
        </w:rPr>
        <w:t xml:space="preserve">Subject to </w:t>
      </w:r>
      <w:r>
        <w:rPr>
          <w:rStyle w:val="Hyperlink0"/>
          <w:rFonts w:eastAsia="Arial Unicode MS" w:cs="Arial Unicode MS"/>
          <w:lang w:val="en-US"/>
        </w:rPr>
        <w:t xml:space="preserve">clause </w:t>
      </w:r>
      <w:hyperlink w:anchor="Ref400369579" w:history="1">
        <w:r>
          <w:rPr>
            <w:rStyle w:val="Hyperlink0"/>
            <w:rFonts w:eastAsia="Arial Unicode MS" w:cs="Arial Unicode MS"/>
          </w:rPr>
          <w:t>23.2(b)</w:t>
        </w:r>
      </w:hyperlink>
      <w:r>
        <w:rPr>
          <w:rStyle w:val="Hyperlink1"/>
          <w:rFonts w:eastAsia="Arial Unicode MS" w:cs="Arial Unicode MS"/>
          <w:lang w:val="en-US"/>
        </w:rPr>
        <w:t>, a Member may make a copy of any of the other recor</w:t>
      </w:r>
      <w:r>
        <w:rPr>
          <w:rStyle w:val="Hyperlink1"/>
          <w:rFonts w:eastAsia="Arial Unicode MS" w:cs="Arial Unicode MS"/>
          <w:lang w:val="en-US"/>
        </w:rPr>
        <w:t>ds of the Club referred to in this clause and the Club may charge a reasonable fee for provision of a copy of such a record.</w:t>
      </w:r>
    </w:p>
    <w:p w14:paraId="5F83284E" w14:textId="77777777" w:rsidR="00EF64C3" w:rsidRDefault="007A2926">
      <w:pPr>
        <w:pStyle w:val="Heading3"/>
        <w:numPr>
          <w:ilvl w:val="2"/>
          <w:numId w:val="141"/>
        </w:numPr>
      </w:pPr>
      <w:r>
        <w:rPr>
          <w:rStyle w:val="Hyperlink1"/>
          <w:rFonts w:eastAsia="Arial Unicode MS" w:cs="Arial Unicode MS"/>
          <w:lang w:val="en-US"/>
        </w:rPr>
        <w:t>For the purposes of this clause:</w:t>
      </w:r>
    </w:p>
    <w:p w14:paraId="45AE30D2" w14:textId="77777777" w:rsidR="00EF64C3" w:rsidRDefault="007A2926">
      <w:pPr>
        <w:pStyle w:val="BodyText3"/>
      </w:pPr>
      <w:r>
        <w:rPr>
          <w:rStyle w:val="Hyperlink0"/>
        </w:rPr>
        <w:lastRenderedPageBreak/>
        <w:t>relevant documents</w:t>
      </w:r>
      <w:r>
        <w:rPr>
          <w:rStyle w:val="Hyperlink1"/>
        </w:rPr>
        <w:t xml:space="preserve"> mean the records and other documents, however compiled, recorded or stored, tha</w:t>
      </w:r>
      <w:r>
        <w:rPr>
          <w:rStyle w:val="Hyperlink1"/>
        </w:rPr>
        <w:t>t relate to the incorporation and management of the Club and includes the following:</w:t>
      </w:r>
    </w:p>
    <w:p w14:paraId="4693C520" w14:textId="77777777" w:rsidR="00EF64C3" w:rsidRDefault="007A2926">
      <w:pPr>
        <w:pStyle w:val="Heading4"/>
        <w:numPr>
          <w:ilvl w:val="3"/>
          <w:numId w:val="141"/>
        </w:numPr>
      </w:pPr>
      <w:r>
        <w:rPr>
          <w:rStyle w:val="Hyperlink1"/>
          <w:rFonts w:eastAsia="Arial Unicode MS" w:cs="Arial Unicode MS"/>
        </w:rPr>
        <w:t>its financial statements;</w:t>
      </w:r>
    </w:p>
    <w:p w14:paraId="2DFE387D" w14:textId="77777777" w:rsidR="00EF64C3" w:rsidRDefault="007A2926">
      <w:pPr>
        <w:pStyle w:val="Heading4"/>
        <w:numPr>
          <w:ilvl w:val="3"/>
          <w:numId w:val="141"/>
        </w:numPr>
      </w:pPr>
      <w:r>
        <w:rPr>
          <w:rStyle w:val="Hyperlink1"/>
          <w:rFonts w:eastAsia="Arial Unicode MS" w:cs="Arial Unicode MS"/>
        </w:rPr>
        <w:t xml:space="preserve">its financial records; </w:t>
      </w:r>
    </w:p>
    <w:p w14:paraId="0CC9E16A" w14:textId="77777777" w:rsidR="00EF64C3" w:rsidRDefault="007A2926">
      <w:pPr>
        <w:pStyle w:val="Heading4"/>
        <w:numPr>
          <w:ilvl w:val="3"/>
          <w:numId w:val="141"/>
        </w:numPr>
      </w:pPr>
      <w:r>
        <w:rPr>
          <w:rStyle w:val="Hyperlink1"/>
          <w:rFonts w:eastAsia="Arial Unicode MS" w:cs="Arial Unicode MS"/>
        </w:rPr>
        <w:t>this Constitution; and</w:t>
      </w:r>
    </w:p>
    <w:p w14:paraId="37D9565B" w14:textId="77777777" w:rsidR="00EF64C3" w:rsidRDefault="007A2926">
      <w:pPr>
        <w:pStyle w:val="Heading4"/>
        <w:numPr>
          <w:ilvl w:val="3"/>
          <w:numId w:val="141"/>
        </w:numPr>
      </w:pPr>
      <w:r>
        <w:rPr>
          <w:rStyle w:val="Hyperlink1"/>
          <w:rFonts w:eastAsia="Arial Unicode MS" w:cs="Arial Unicode MS"/>
        </w:rPr>
        <w:t>records and documents relating to transactions, dealings, business or property of the Club.</w:t>
      </w:r>
    </w:p>
    <w:p w14:paraId="27D2B967" w14:textId="77777777" w:rsidR="00EF64C3" w:rsidRDefault="007A2926">
      <w:pPr>
        <w:pStyle w:val="Heading"/>
        <w:numPr>
          <w:ilvl w:val="0"/>
          <w:numId w:val="141"/>
        </w:numPr>
      </w:pPr>
      <w:bookmarkStart w:id="266" w:name="_Toc141"/>
      <w:r>
        <w:rPr>
          <w:rStyle w:val="Hyperlink1"/>
          <w:rFonts w:eastAsia="Arial Unicode MS" w:cs="Arial Unicode MS"/>
          <w:lang w:val="en-US"/>
        </w:rPr>
        <w:t>Accoun</w:t>
      </w:r>
      <w:r>
        <w:rPr>
          <w:rStyle w:val="Hyperlink1"/>
          <w:rFonts w:eastAsia="Arial Unicode MS" w:cs="Arial Unicode MS"/>
          <w:lang w:val="en-US"/>
        </w:rPr>
        <w:t>ts</w:t>
      </w:r>
      <w:bookmarkEnd w:id="266"/>
    </w:p>
    <w:p w14:paraId="5A1F5DD0" w14:textId="77777777" w:rsidR="00EF64C3" w:rsidRDefault="007A2926">
      <w:pPr>
        <w:pStyle w:val="Heading2"/>
        <w:numPr>
          <w:ilvl w:val="1"/>
          <w:numId w:val="141"/>
        </w:numPr>
      </w:pPr>
      <w:bookmarkStart w:id="267" w:name="_Toc142"/>
      <w:r>
        <w:rPr>
          <w:rStyle w:val="Hyperlink1"/>
          <w:rFonts w:eastAsia="Arial Unicode MS" w:cs="Arial Unicode MS"/>
          <w:lang w:val="en-US"/>
        </w:rPr>
        <w:t>Accounting Records</w:t>
      </w:r>
      <w:bookmarkEnd w:id="267"/>
    </w:p>
    <w:p w14:paraId="005ED3A7" w14:textId="77777777" w:rsidR="00EF64C3" w:rsidRDefault="007A2926">
      <w:pPr>
        <w:pStyle w:val="BodyText2"/>
      </w:pPr>
      <w:r>
        <w:rPr>
          <w:rStyle w:val="Hyperlink1"/>
        </w:rPr>
        <w:t>The Directors will cause proper accounting and other records to be kept and will submit to the Annual General Meeting, and distribute copies of financial statements, as required by the Act.</w:t>
      </w:r>
    </w:p>
    <w:p w14:paraId="50EA4E09" w14:textId="77777777" w:rsidR="00EF64C3" w:rsidRDefault="007A2926">
      <w:pPr>
        <w:pStyle w:val="Heading2"/>
        <w:numPr>
          <w:ilvl w:val="1"/>
          <w:numId w:val="141"/>
        </w:numPr>
      </w:pPr>
      <w:bookmarkStart w:id="268" w:name="_Toc143"/>
      <w:r>
        <w:rPr>
          <w:rStyle w:val="Hyperlink1"/>
          <w:rFonts w:eastAsia="Arial Unicode MS" w:cs="Arial Unicode MS"/>
          <w:lang w:val="fr-FR"/>
        </w:rPr>
        <w:t>Transactions</w:t>
      </w:r>
      <w:bookmarkEnd w:id="268"/>
    </w:p>
    <w:p w14:paraId="430AB831" w14:textId="77777777" w:rsidR="00EF64C3" w:rsidRDefault="007A2926">
      <w:pPr>
        <w:pStyle w:val="BodyText2"/>
      </w:pPr>
      <w:r>
        <w:rPr>
          <w:rStyle w:val="Hyperlink1"/>
        </w:rPr>
        <w:t>All cheques, promissory notes, bankers drafts, bills of exchange and other negotiable instruments, and all receipts for money paid to the Club, shall be signed, drawn, accepted, endorsed or otherwise executed, as the case may be, in su</w:t>
      </w:r>
      <w:r>
        <w:rPr>
          <w:rStyle w:val="Hyperlink1"/>
        </w:rPr>
        <w:t>ch manner as the Directors determine from time to time.</w:t>
      </w:r>
    </w:p>
    <w:p w14:paraId="0D490CCA" w14:textId="77777777" w:rsidR="00EF64C3" w:rsidRDefault="007A2926">
      <w:pPr>
        <w:pStyle w:val="Heading2"/>
        <w:numPr>
          <w:ilvl w:val="1"/>
          <w:numId w:val="141"/>
        </w:numPr>
      </w:pPr>
      <w:bookmarkStart w:id="269" w:name="_Toc144"/>
      <w:r>
        <w:rPr>
          <w:rStyle w:val="Hyperlink1"/>
          <w:rFonts w:eastAsia="Arial Unicode MS" w:cs="Arial Unicode MS"/>
          <w:lang w:val="it-IT"/>
        </w:rPr>
        <w:t>Auditor</w:t>
      </w:r>
      <w:bookmarkEnd w:id="269"/>
    </w:p>
    <w:p w14:paraId="2D34920C" w14:textId="77777777" w:rsidR="00EF64C3" w:rsidRDefault="007A2926">
      <w:pPr>
        <w:pStyle w:val="BodyText2"/>
      </w:pPr>
      <w:r>
        <w:rPr>
          <w:rStyle w:val="Hyperlink1"/>
        </w:rPr>
        <w:t xml:space="preserve">If required by the Act or resolution of the Directors, a properly qualified auditor or auditors shall be appointed by the Directors and the remuneration of such auditor or auditors fixed and duties regulated in accordance with the Act. </w:t>
      </w:r>
    </w:p>
    <w:p w14:paraId="54D3B452" w14:textId="77777777" w:rsidR="00EF64C3" w:rsidRDefault="007A2926">
      <w:pPr>
        <w:pStyle w:val="Heading"/>
        <w:numPr>
          <w:ilvl w:val="0"/>
          <w:numId w:val="141"/>
        </w:numPr>
      </w:pPr>
      <w:bookmarkStart w:id="270" w:name="_Ref487611169"/>
      <w:bookmarkStart w:id="271" w:name="_Toc145"/>
      <w:r>
        <w:rPr>
          <w:rStyle w:val="Hyperlink1"/>
          <w:rFonts w:eastAsia="Arial Unicode MS" w:cs="Arial Unicode MS"/>
        </w:rPr>
        <w:t>S</w:t>
      </w:r>
      <w:bookmarkStart w:id="272" w:name="_Ref487611816"/>
      <w:bookmarkEnd w:id="270"/>
      <w:r>
        <w:rPr>
          <w:rStyle w:val="Hyperlink1"/>
          <w:rFonts w:eastAsia="Arial Unicode MS" w:cs="Arial Unicode MS"/>
          <w:lang w:val="en-US"/>
        </w:rPr>
        <w:t>ervice of Docume</w:t>
      </w:r>
      <w:r>
        <w:rPr>
          <w:rStyle w:val="Hyperlink1"/>
          <w:rFonts w:eastAsia="Arial Unicode MS" w:cs="Arial Unicode MS"/>
          <w:lang w:val="en-US"/>
        </w:rPr>
        <w:t>nt</w:t>
      </w:r>
      <w:bookmarkEnd w:id="272"/>
      <w:r>
        <w:rPr>
          <w:rStyle w:val="Hyperlink1"/>
          <w:rFonts w:eastAsia="Arial Unicode MS" w:cs="Arial Unicode MS"/>
        </w:rPr>
        <w:t>s</w:t>
      </w:r>
      <w:bookmarkEnd w:id="271"/>
    </w:p>
    <w:p w14:paraId="58B97F16" w14:textId="77777777" w:rsidR="00EF64C3" w:rsidRDefault="007A2926">
      <w:pPr>
        <w:pStyle w:val="Heading2"/>
        <w:numPr>
          <w:ilvl w:val="1"/>
          <w:numId w:val="141"/>
        </w:numPr>
      </w:pPr>
      <w:bookmarkStart w:id="273" w:name="_Toc146"/>
      <w:r>
        <w:rPr>
          <w:rStyle w:val="Hyperlink1"/>
          <w:rFonts w:eastAsia="Arial Unicode MS" w:cs="Arial Unicode MS"/>
          <w:lang w:val="en-US"/>
        </w:rPr>
        <w:t>Document includes notice</w:t>
      </w:r>
      <w:bookmarkEnd w:id="273"/>
    </w:p>
    <w:p w14:paraId="5F4D4BE7" w14:textId="77777777" w:rsidR="00EF64C3" w:rsidRDefault="007A2926">
      <w:pPr>
        <w:pStyle w:val="BodyText2"/>
      </w:pPr>
      <w:r>
        <w:rPr>
          <w:rStyle w:val="Hyperlink1"/>
        </w:rPr>
        <w:t xml:space="preserve">In this </w:t>
      </w:r>
      <w:r>
        <w:rPr>
          <w:rStyle w:val="Hyperlink0"/>
        </w:rPr>
        <w:t xml:space="preserve">clause </w:t>
      </w:r>
      <w:hyperlink w:anchor="Ref487611816" w:history="1">
        <w:r>
          <w:rPr>
            <w:rStyle w:val="Hyperlink0"/>
          </w:rPr>
          <w:t>25</w:t>
        </w:r>
      </w:hyperlink>
      <w:r>
        <w:rPr>
          <w:rStyle w:val="Hyperlink1"/>
        </w:rPr>
        <w:t>, document includes a notice.</w:t>
      </w:r>
    </w:p>
    <w:p w14:paraId="3365BFC0" w14:textId="77777777" w:rsidR="00EF64C3" w:rsidRDefault="007A2926">
      <w:pPr>
        <w:pStyle w:val="Heading2"/>
        <w:numPr>
          <w:ilvl w:val="1"/>
          <w:numId w:val="141"/>
        </w:numPr>
      </w:pPr>
      <w:bookmarkStart w:id="274" w:name="_Toc147"/>
      <w:r>
        <w:rPr>
          <w:rStyle w:val="Hyperlink1"/>
          <w:rFonts w:eastAsia="Arial Unicode MS" w:cs="Arial Unicode MS"/>
          <w:lang w:val="en-US"/>
        </w:rPr>
        <w:t>Methods of service on a Member</w:t>
      </w:r>
      <w:bookmarkEnd w:id="274"/>
    </w:p>
    <w:p w14:paraId="6179F2A1" w14:textId="77777777" w:rsidR="00EF64C3" w:rsidRDefault="007A2926">
      <w:pPr>
        <w:pStyle w:val="BodyText2"/>
      </w:pPr>
      <w:r>
        <w:rPr>
          <w:rStyle w:val="Hyperlink1"/>
        </w:rPr>
        <w:t>The Club may give a document to a Member:</w:t>
      </w:r>
    </w:p>
    <w:p w14:paraId="1E5DE813" w14:textId="77777777" w:rsidR="00EF64C3" w:rsidRDefault="007A2926">
      <w:pPr>
        <w:pStyle w:val="Heading3"/>
        <w:numPr>
          <w:ilvl w:val="2"/>
          <w:numId w:val="141"/>
        </w:numPr>
      </w:pPr>
      <w:r>
        <w:rPr>
          <w:rStyle w:val="Hyperlink1"/>
          <w:rFonts w:eastAsia="Arial Unicode MS" w:cs="Arial Unicode MS"/>
          <w:lang w:val="en-US"/>
        </w:rPr>
        <w:t>personally;</w:t>
      </w:r>
    </w:p>
    <w:p w14:paraId="139CF5B9" w14:textId="77777777" w:rsidR="00EF64C3" w:rsidRDefault="007A2926">
      <w:pPr>
        <w:pStyle w:val="Heading3"/>
        <w:numPr>
          <w:ilvl w:val="2"/>
          <w:numId w:val="141"/>
        </w:numPr>
      </w:pPr>
      <w:r>
        <w:rPr>
          <w:rStyle w:val="Hyperlink1"/>
          <w:rFonts w:eastAsia="Arial Unicode MS" w:cs="Arial Unicode MS"/>
          <w:lang w:val="en-US"/>
        </w:rPr>
        <w:t xml:space="preserve">by sending it by post to the address for the Member in the </w:t>
      </w:r>
      <w:r>
        <w:rPr>
          <w:rStyle w:val="Hyperlink1"/>
          <w:rFonts w:eastAsia="Arial Unicode MS" w:cs="Arial Unicode MS"/>
          <w:lang w:val="en-US"/>
        </w:rPr>
        <w:t>Register or an alternative address nominated by the Member; or</w:t>
      </w:r>
    </w:p>
    <w:p w14:paraId="078B855D" w14:textId="77777777" w:rsidR="00EF64C3" w:rsidRDefault="007A2926">
      <w:pPr>
        <w:pStyle w:val="Heading3"/>
        <w:numPr>
          <w:ilvl w:val="2"/>
          <w:numId w:val="141"/>
        </w:numPr>
      </w:pPr>
      <w:r>
        <w:rPr>
          <w:rStyle w:val="Hyperlink1"/>
          <w:rFonts w:eastAsia="Arial Unicode MS" w:cs="Arial Unicode MS"/>
          <w:lang w:val="en-US"/>
        </w:rPr>
        <w:t>by sending it to an email or other electronic address nominated by the Member.</w:t>
      </w:r>
    </w:p>
    <w:p w14:paraId="0E87FB62" w14:textId="77777777" w:rsidR="00EF64C3" w:rsidRDefault="007A2926">
      <w:pPr>
        <w:pStyle w:val="Heading2"/>
        <w:numPr>
          <w:ilvl w:val="1"/>
          <w:numId w:val="141"/>
        </w:numPr>
      </w:pPr>
      <w:bookmarkStart w:id="275" w:name="_Toc148"/>
      <w:r>
        <w:rPr>
          <w:rStyle w:val="Hyperlink1"/>
          <w:rFonts w:eastAsia="Arial Unicode MS" w:cs="Arial Unicode MS"/>
          <w:lang w:val="en-US"/>
        </w:rPr>
        <w:t>Methods of service on the Club</w:t>
      </w:r>
      <w:bookmarkEnd w:id="275"/>
    </w:p>
    <w:p w14:paraId="11C393BB" w14:textId="77777777" w:rsidR="00EF64C3" w:rsidRDefault="007A2926">
      <w:pPr>
        <w:pStyle w:val="BodyText2"/>
      </w:pPr>
      <w:r>
        <w:rPr>
          <w:rStyle w:val="Hyperlink1"/>
        </w:rPr>
        <w:t>A Member may give a document to the Club:</w:t>
      </w:r>
    </w:p>
    <w:p w14:paraId="17071818" w14:textId="77777777" w:rsidR="00EF64C3" w:rsidRDefault="007A2926">
      <w:pPr>
        <w:pStyle w:val="Heading3"/>
        <w:numPr>
          <w:ilvl w:val="2"/>
          <w:numId w:val="141"/>
        </w:numPr>
      </w:pPr>
      <w:r>
        <w:rPr>
          <w:rStyle w:val="Hyperlink1"/>
          <w:rFonts w:eastAsia="Arial Unicode MS" w:cs="Arial Unicode MS"/>
          <w:lang w:val="en-US"/>
        </w:rPr>
        <w:t>by delivering it to the nominated address</w:t>
      </w:r>
      <w:r>
        <w:rPr>
          <w:rStyle w:val="Hyperlink1"/>
          <w:rFonts w:eastAsia="Arial Unicode MS" w:cs="Arial Unicode MS"/>
          <w:lang w:val="en-US"/>
        </w:rPr>
        <w:t>;</w:t>
      </w:r>
    </w:p>
    <w:p w14:paraId="06341C2D" w14:textId="77777777" w:rsidR="00EF64C3" w:rsidRDefault="007A2926">
      <w:pPr>
        <w:pStyle w:val="Heading3"/>
        <w:numPr>
          <w:ilvl w:val="2"/>
          <w:numId w:val="141"/>
        </w:numPr>
      </w:pPr>
      <w:r>
        <w:rPr>
          <w:rStyle w:val="Hyperlink1"/>
          <w:rFonts w:eastAsia="Arial Unicode MS" w:cs="Arial Unicode MS"/>
          <w:lang w:val="en-US"/>
        </w:rPr>
        <w:lastRenderedPageBreak/>
        <w:t>by sending it by post to the nominated address; or</w:t>
      </w:r>
    </w:p>
    <w:p w14:paraId="18299A74" w14:textId="77777777" w:rsidR="00EF64C3" w:rsidRDefault="007A2926">
      <w:pPr>
        <w:pStyle w:val="Heading3"/>
        <w:numPr>
          <w:ilvl w:val="2"/>
          <w:numId w:val="141"/>
        </w:numPr>
      </w:pPr>
      <w:r>
        <w:rPr>
          <w:rStyle w:val="Hyperlink1"/>
          <w:rFonts w:eastAsia="Arial Unicode MS" w:cs="Arial Unicode MS"/>
          <w:lang w:val="en-US"/>
        </w:rPr>
        <w:t>by sending it to an email or other electronic address nominated by the Club.</w:t>
      </w:r>
    </w:p>
    <w:p w14:paraId="0F171F26" w14:textId="77777777" w:rsidR="00EF64C3" w:rsidRDefault="007A2926">
      <w:pPr>
        <w:pStyle w:val="Heading2"/>
        <w:numPr>
          <w:ilvl w:val="1"/>
          <w:numId w:val="141"/>
        </w:numPr>
      </w:pPr>
      <w:bookmarkStart w:id="276" w:name="_Toc149"/>
      <w:r>
        <w:rPr>
          <w:rStyle w:val="Hyperlink1"/>
          <w:rFonts w:eastAsia="Arial Unicode MS" w:cs="Arial Unicode MS"/>
        </w:rPr>
        <w:t>Post</w:t>
      </w:r>
      <w:bookmarkEnd w:id="276"/>
    </w:p>
    <w:p w14:paraId="0512A177" w14:textId="77777777" w:rsidR="00EF64C3" w:rsidRDefault="007A2926">
      <w:pPr>
        <w:pStyle w:val="BodyText2"/>
      </w:pPr>
      <w:r>
        <w:rPr>
          <w:rStyle w:val="Hyperlink1"/>
        </w:rPr>
        <w:t>A document sent by post if sent to an address:</w:t>
      </w:r>
    </w:p>
    <w:p w14:paraId="36C90F99" w14:textId="77777777" w:rsidR="00EF64C3" w:rsidRDefault="007A2926">
      <w:pPr>
        <w:pStyle w:val="Heading3"/>
        <w:numPr>
          <w:ilvl w:val="2"/>
          <w:numId w:val="141"/>
        </w:numPr>
      </w:pPr>
      <w:r>
        <w:rPr>
          <w:rStyle w:val="Hyperlink1"/>
          <w:rFonts w:eastAsia="Arial Unicode MS" w:cs="Arial Unicode MS"/>
          <w:lang w:val="en-US"/>
        </w:rPr>
        <w:t>in Australia, may be sent by ordinary post; and</w:t>
      </w:r>
    </w:p>
    <w:p w14:paraId="5A68315A" w14:textId="77777777" w:rsidR="00EF64C3" w:rsidRDefault="007A2926">
      <w:pPr>
        <w:pStyle w:val="Heading3"/>
        <w:numPr>
          <w:ilvl w:val="2"/>
          <w:numId w:val="141"/>
        </w:numPr>
      </w:pPr>
      <w:r>
        <w:rPr>
          <w:rStyle w:val="Hyperlink1"/>
          <w:rFonts w:eastAsia="Arial Unicode MS" w:cs="Arial Unicode MS"/>
          <w:lang w:val="en-US"/>
        </w:rPr>
        <w:t>outside Australia, or sent</w:t>
      </w:r>
      <w:r>
        <w:rPr>
          <w:rStyle w:val="Hyperlink1"/>
          <w:rFonts w:eastAsia="Arial Unicode MS" w:cs="Arial Unicode MS"/>
          <w:lang w:val="en-US"/>
        </w:rPr>
        <w:t xml:space="preserve"> from an address outside Australia, must be sent by airmail,</w:t>
      </w:r>
    </w:p>
    <w:p w14:paraId="6A3A428D" w14:textId="77777777" w:rsidR="00EF64C3" w:rsidRDefault="007A2926">
      <w:pPr>
        <w:pStyle w:val="BodyText2"/>
      </w:pPr>
      <w:r>
        <w:rPr>
          <w:rStyle w:val="Hyperlink1"/>
        </w:rPr>
        <w:t>and in either case is taken to have been received on the fourth business day after the date of its posting.</w:t>
      </w:r>
    </w:p>
    <w:p w14:paraId="58181AE6" w14:textId="77777777" w:rsidR="00EF64C3" w:rsidRDefault="007A2926">
      <w:pPr>
        <w:pStyle w:val="Heading2"/>
        <w:numPr>
          <w:ilvl w:val="1"/>
          <w:numId w:val="141"/>
        </w:numPr>
      </w:pPr>
      <w:bookmarkStart w:id="277" w:name="_Toc150"/>
      <w:r>
        <w:rPr>
          <w:rStyle w:val="Hyperlink1"/>
          <w:rFonts w:eastAsia="Arial Unicode MS" w:cs="Arial Unicode MS"/>
          <w:lang w:val="en-US"/>
        </w:rPr>
        <w:t>Email or electronic transmission</w:t>
      </w:r>
      <w:bookmarkEnd w:id="277"/>
    </w:p>
    <w:p w14:paraId="2FCCD72D" w14:textId="77777777" w:rsidR="00EF64C3" w:rsidRDefault="007A2926">
      <w:pPr>
        <w:pStyle w:val="BodyText2"/>
      </w:pPr>
      <w:r>
        <w:rPr>
          <w:rStyle w:val="Hyperlink1"/>
        </w:rPr>
        <w:t>If a document is sent by email or electronic transmiss</w:t>
      </w:r>
      <w:r>
        <w:rPr>
          <w:rStyle w:val="Hyperlink1"/>
        </w:rPr>
        <w:t>ion, delivery of the document is taken to:</w:t>
      </w:r>
    </w:p>
    <w:p w14:paraId="6067A938" w14:textId="77777777" w:rsidR="00EF64C3" w:rsidRDefault="007A2926">
      <w:pPr>
        <w:pStyle w:val="Heading3"/>
        <w:numPr>
          <w:ilvl w:val="2"/>
          <w:numId w:val="141"/>
        </w:numPr>
      </w:pPr>
      <w:r>
        <w:rPr>
          <w:rStyle w:val="Hyperlink1"/>
          <w:rFonts w:eastAsia="Arial Unicode MS" w:cs="Arial Unicode MS"/>
          <w:lang w:val="en-US"/>
        </w:rPr>
        <w:t>be affected by properly addressing and transmitting the email or electronic transmission; and</w:t>
      </w:r>
    </w:p>
    <w:p w14:paraId="03D3BB50" w14:textId="77777777" w:rsidR="00EF64C3" w:rsidRDefault="007A2926">
      <w:pPr>
        <w:pStyle w:val="Heading3"/>
        <w:numPr>
          <w:ilvl w:val="2"/>
          <w:numId w:val="141"/>
        </w:numPr>
      </w:pPr>
      <w:r>
        <w:rPr>
          <w:rStyle w:val="Hyperlink1"/>
          <w:rFonts w:eastAsia="Arial Unicode MS" w:cs="Arial Unicode MS"/>
          <w:lang w:val="en-US"/>
        </w:rPr>
        <w:t>have been delivered on the business day following its transmission.</w:t>
      </w:r>
    </w:p>
    <w:p w14:paraId="6CC5AA1A" w14:textId="77777777" w:rsidR="00EF64C3" w:rsidRDefault="007A2926">
      <w:pPr>
        <w:pStyle w:val="Heading"/>
        <w:numPr>
          <w:ilvl w:val="0"/>
          <w:numId w:val="141"/>
        </w:numPr>
      </w:pPr>
      <w:bookmarkStart w:id="278" w:name="_Ref487611822"/>
      <w:bookmarkStart w:id="279" w:name="_Toc151"/>
      <w:r>
        <w:rPr>
          <w:rStyle w:val="Hyperlink1"/>
          <w:rFonts w:eastAsia="Arial Unicode MS" w:cs="Arial Unicode MS"/>
        </w:rPr>
        <w:t>I</w:t>
      </w:r>
      <w:bookmarkStart w:id="280" w:name="_Ref487611831"/>
      <w:bookmarkEnd w:id="278"/>
      <w:r>
        <w:rPr>
          <w:rStyle w:val="Hyperlink1"/>
          <w:rFonts w:eastAsia="Arial Unicode MS" w:cs="Arial Unicode MS"/>
        </w:rPr>
        <w:t>n</w:t>
      </w:r>
      <w:bookmarkStart w:id="281" w:name="_Ref487611845"/>
      <w:bookmarkEnd w:id="280"/>
      <w:r>
        <w:rPr>
          <w:rStyle w:val="Hyperlink1"/>
          <w:rFonts w:eastAsia="Arial Unicode MS" w:cs="Arial Unicode MS"/>
        </w:rPr>
        <w:t>demni</w:t>
      </w:r>
      <w:bookmarkEnd w:id="281"/>
      <w:r>
        <w:rPr>
          <w:rStyle w:val="Hyperlink1"/>
          <w:rFonts w:eastAsia="Arial Unicode MS" w:cs="Arial Unicode MS"/>
        </w:rPr>
        <w:t>ty</w:t>
      </w:r>
      <w:bookmarkEnd w:id="279"/>
    </w:p>
    <w:p w14:paraId="761B9091" w14:textId="77777777" w:rsidR="00EF64C3" w:rsidRDefault="007A2926">
      <w:pPr>
        <w:pStyle w:val="Heading2"/>
        <w:numPr>
          <w:ilvl w:val="1"/>
          <w:numId w:val="141"/>
        </w:numPr>
      </w:pPr>
      <w:bookmarkStart w:id="282" w:name="_Ref487611840"/>
      <w:bookmarkStart w:id="283" w:name="_Toc152"/>
      <w:r>
        <w:rPr>
          <w:rStyle w:val="Hyperlink1"/>
          <w:rFonts w:eastAsia="Arial Unicode MS" w:cs="Arial Unicode MS"/>
          <w:lang w:val="en-US"/>
        </w:rPr>
        <w:t>Indemnity of officers</w:t>
      </w:r>
      <w:bookmarkEnd w:id="282"/>
      <w:bookmarkEnd w:id="283"/>
    </w:p>
    <w:p w14:paraId="1A8604E3" w14:textId="77777777" w:rsidR="00EF64C3" w:rsidRDefault="007A2926">
      <w:pPr>
        <w:pStyle w:val="Heading3"/>
        <w:numPr>
          <w:ilvl w:val="2"/>
          <w:numId w:val="141"/>
        </w:numPr>
      </w:pPr>
      <w:r>
        <w:rPr>
          <w:rStyle w:val="Hyperlink1"/>
          <w:rFonts w:eastAsia="Arial Unicode MS" w:cs="Arial Unicode MS"/>
          <w:lang w:val="en-US"/>
        </w:rPr>
        <w:t xml:space="preserve">This </w:t>
      </w:r>
      <w:r>
        <w:rPr>
          <w:rStyle w:val="Hyperlink0"/>
          <w:rFonts w:eastAsia="Arial Unicode MS" w:cs="Arial Unicode MS"/>
          <w:lang w:val="en-US"/>
        </w:rPr>
        <w:t xml:space="preserve">clause </w:t>
      </w:r>
      <w:hyperlink w:anchor="Ref487611822" w:history="1">
        <w:r>
          <w:rPr>
            <w:rStyle w:val="Hyperlink0"/>
            <w:rFonts w:eastAsia="Arial Unicode MS" w:cs="Arial Unicode MS"/>
          </w:rPr>
          <w:t>26</w:t>
        </w:r>
      </w:hyperlink>
      <w:r>
        <w:rPr>
          <w:rStyle w:val="Hyperlink1"/>
          <w:rFonts w:eastAsia="Arial Unicode MS" w:cs="Arial Unicode MS"/>
          <w:lang w:val="en-US"/>
        </w:rPr>
        <w:t xml:space="preserve"> applies to every person who is or has been:</w:t>
      </w:r>
    </w:p>
    <w:p w14:paraId="227635D5" w14:textId="77777777" w:rsidR="00EF64C3" w:rsidRDefault="007A2926">
      <w:pPr>
        <w:pStyle w:val="Heading4"/>
        <w:numPr>
          <w:ilvl w:val="3"/>
          <w:numId w:val="141"/>
        </w:numPr>
      </w:pPr>
      <w:r>
        <w:rPr>
          <w:rStyle w:val="Hyperlink1"/>
          <w:rFonts w:eastAsia="Arial Unicode MS" w:cs="Arial Unicode MS"/>
        </w:rPr>
        <w:t>a Director or Secretary of the Club; and</w:t>
      </w:r>
    </w:p>
    <w:p w14:paraId="2BFBFD27" w14:textId="77777777" w:rsidR="00EF64C3" w:rsidRDefault="007A2926">
      <w:pPr>
        <w:pStyle w:val="Heading4"/>
        <w:numPr>
          <w:ilvl w:val="3"/>
          <w:numId w:val="141"/>
        </w:numPr>
      </w:pPr>
      <w:r>
        <w:rPr>
          <w:rStyle w:val="Hyperlink1"/>
          <w:rFonts w:eastAsia="Arial Unicode MS" w:cs="Arial Unicode MS"/>
        </w:rPr>
        <w:t>to any other officers, employees, former officers or former employees of the Club or of its related bodies corporate as the Directors in</w:t>
      </w:r>
      <w:r>
        <w:rPr>
          <w:rStyle w:val="Hyperlink1"/>
          <w:rFonts w:eastAsia="Arial Unicode MS" w:cs="Arial Unicode MS"/>
        </w:rPr>
        <w:t xml:space="preserve"> each case determine.</w:t>
      </w:r>
    </w:p>
    <w:p w14:paraId="7D2B93A9" w14:textId="77777777" w:rsidR="00EF64C3" w:rsidRDefault="007A2926">
      <w:pPr>
        <w:pStyle w:val="BodyText3"/>
      </w:pPr>
      <w:r>
        <w:rPr>
          <w:rStyle w:val="Hyperlink1"/>
        </w:rPr>
        <w:t xml:space="preserve">Each  person  referred  to  in  this  paragraph  (a)  is  referred  to  as  an "Indemnified Officer" for the purposes of the rest of </w:t>
      </w:r>
      <w:r>
        <w:rPr>
          <w:rStyle w:val="Hyperlink0"/>
        </w:rPr>
        <w:t xml:space="preserve">clause </w:t>
      </w:r>
      <w:hyperlink w:anchor="Ref487611831" w:history="1">
        <w:r>
          <w:rPr>
            <w:rStyle w:val="Hyperlink0"/>
          </w:rPr>
          <w:t>26</w:t>
        </w:r>
      </w:hyperlink>
      <w:r>
        <w:rPr>
          <w:rStyle w:val="Hyperlink1"/>
        </w:rPr>
        <w:t>.</w:t>
      </w:r>
    </w:p>
    <w:p w14:paraId="0BCCBA13" w14:textId="77777777" w:rsidR="00EF64C3" w:rsidRDefault="007A2926">
      <w:pPr>
        <w:pStyle w:val="Heading3"/>
        <w:numPr>
          <w:ilvl w:val="2"/>
          <w:numId w:val="141"/>
        </w:numPr>
      </w:pPr>
      <w:r>
        <w:rPr>
          <w:rStyle w:val="Hyperlink1"/>
          <w:rFonts w:eastAsia="Arial Unicode MS" w:cs="Arial Unicode MS"/>
          <w:lang w:val="en-US"/>
        </w:rPr>
        <w:t>The Club will indemnify each Indemnified Officer out of the property of the Club</w:t>
      </w:r>
      <w:r>
        <w:rPr>
          <w:rStyle w:val="Hyperlink1"/>
          <w:rFonts w:eastAsia="Arial Unicode MS" w:cs="Arial Unicode MS"/>
          <w:lang w:val="en-US"/>
        </w:rPr>
        <w:t xml:space="preserve"> against:</w:t>
      </w:r>
    </w:p>
    <w:p w14:paraId="480B3229" w14:textId="77777777" w:rsidR="00EF64C3" w:rsidRDefault="007A2926">
      <w:pPr>
        <w:pStyle w:val="Heading4"/>
        <w:numPr>
          <w:ilvl w:val="3"/>
          <w:numId w:val="141"/>
        </w:numPr>
      </w:pPr>
      <w:r>
        <w:rPr>
          <w:rStyle w:val="Hyperlink1"/>
          <w:rFonts w:eastAsia="Arial Unicode MS" w:cs="Arial Unicode MS"/>
        </w:rPr>
        <w:t>every liability (except a liability for legal costs) that the Indemnified Officer incurs as an Officer of the Club or of a related body corporate of the Club; and</w:t>
      </w:r>
    </w:p>
    <w:p w14:paraId="70901EC4" w14:textId="77777777" w:rsidR="00EF64C3" w:rsidRDefault="007A2926">
      <w:pPr>
        <w:pStyle w:val="Heading4"/>
        <w:numPr>
          <w:ilvl w:val="3"/>
          <w:numId w:val="141"/>
        </w:numPr>
      </w:pPr>
      <w:r>
        <w:rPr>
          <w:rStyle w:val="Hyperlink1"/>
          <w:rFonts w:eastAsia="Arial Unicode MS" w:cs="Arial Unicode MS"/>
        </w:rPr>
        <w:t>all legal costs incurred in defending or resisting (or otherwise in connection with</w:t>
      </w:r>
      <w:r>
        <w:rPr>
          <w:rStyle w:val="Hyperlink1"/>
          <w:rFonts w:eastAsia="Arial Unicode MS" w:cs="Arial Unicode MS"/>
        </w:rPr>
        <w:t>) proceedings, whether civil or criminal or of an administrative or investigatory nature, in which the Indemnified Officer becomes involved as an officer of the Club or of a related body corporate of the Club,</w:t>
      </w:r>
    </w:p>
    <w:p w14:paraId="63F9372B" w14:textId="77777777" w:rsidR="00EF64C3" w:rsidRDefault="007A2926">
      <w:pPr>
        <w:pStyle w:val="BodyText3"/>
      </w:pPr>
      <w:r>
        <w:rPr>
          <w:rStyle w:val="Hyperlink1"/>
        </w:rPr>
        <w:t>unless:</w:t>
      </w:r>
    </w:p>
    <w:p w14:paraId="6AC65119" w14:textId="77777777" w:rsidR="00EF64C3" w:rsidRDefault="007A2926">
      <w:pPr>
        <w:pStyle w:val="Heading4"/>
        <w:numPr>
          <w:ilvl w:val="3"/>
          <w:numId w:val="141"/>
        </w:numPr>
      </w:pPr>
      <w:r>
        <w:rPr>
          <w:rStyle w:val="Hyperlink1"/>
          <w:rFonts w:eastAsia="Arial Unicode MS" w:cs="Arial Unicode MS"/>
        </w:rPr>
        <w:lastRenderedPageBreak/>
        <w:t>the Club is forbidden by statute to in</w:t>
      </w:r>
      <w:r>
        <w:rPr>
          <w:rStyle w:val="Hyperlink1"/>
          <w:rFonts w:eastAsia="Arial Unicode MS" w:cs="Arial Unicode MS"/>
        </w:rPr>
        <w:t>demnify the person against the liability or legal costs; or</w:t>
      </w:r>
    </w:p>
    <w:p w14:paraId="55221C2C" w14:textId="77777777" w:rsidR="00EF64C3" w:rsidRDefault="007A2926">
      <w:pPr>
        <w:pStyle w:val="Heading4"/>
        <w:numPr>
          <w:ilvl w:val="3"/>
          <w:numId w:val="141"/>
        </w:numPr>
      </w:pPr>
      <w:r>
        <w:rPr>
          <w:rStyle w:val="Hyperlink1"/>
          <w:rFonts w:eastAsia="Arial Unicode MS" w:cs="Arial Unicode MS"/>
        </w:rPr>
        <w:t>an indemnity by the Club of the person against the liability or legal costs would, if given, be made void by statute.</w:t>
      </w:r>
    </w:p>
    <w:p w14:paraId="189FBA00" w14:textId="77777777" w:rsidR="00EF64C3" w:rsidRDefault="007A2926">
      <w:pPr>
        <w:pStyle w:val="Heading2"/>
        <w:numPr>
          <w:ilvl w:val="1"/>
          <w:numId w:val="141"/>
        </w:numPr>
      </w:pPr>
      <w:bookmarkStart w:id="284" w:name="_Toc153"/>
      <w:r>
        <w:rPr>
          <w:rStyle w:val="Hyperlink1"/>
          <w:rFonts w:eastAsia="Arial Unicode MS" w:cs="Arial Unicode MS"/>
          <w:lang w:val="fr-FR"/>
        </w:rPr>
        <w:t>Insurance</w:t>
      </w:r>
      <w:bookmarkEnd w:id="284"/>
    </w:p>
    <w:p w14:paraId="42AF48B3" w14:textId="77777777" w:rsidR="00EF64C3" w:rsidRDefault="007A2926">
      <w:pPr>
        <w:pStyle w:val="BodyText2"/>
      </w:pPr>
      <w:r>
        <w:rPr>
          <w:rStyle w:val="Hyperlink1"/>
        </w:rPr>
        <w:t>The Club may pay or agree to pay, whether directly or through an int</w:t>
      </w:r>
      <w:r>
        <w:rPr>
          <w:rStyle w:val="Hyperlink1"/>
        </w:rPr>
        <w:t>erposed entity, a premium for a contract insuring an Indemnified Officer against liability that the Indemnified Officer incurs as an officer of the Club or of a related body corporate of the Club including a liability for legal costs, unless:</w:t>
      </w:r>
    </w:p>
    <w:p w14:paraId="5984C56E" w14:textId="77777777" w:rsidR="00EF64C3" w:rsidRDefault="007A2926">
      <w:pPr>
        <w:pStyle w:val="Heading3"/>
        <w:numPr>
          <w:ilvl w:val="2"/>
          <w:numId w:val="141"/>
        </w:numPr>
      </w:pPr>
      <w:r>
        <w:rPr>
          <w:rStyle w:val="Hyperlink1"/>
          <w:rFonts w:eastAsia="Arial Unicode MS" w:cs="Arial Unicode MS"/>
          <w:lang w:val="en-US"/>
        </w:rPr>
        <w:t>the Club is f</w:t>
      </w:r>
      <w:r>
        <w:rPr>
          <w:rStyle w:val="Hyperlink1"/>
          <w:rFonts w:eastAsia="Arial Unicode MS" w:cs="Arial Unicode MS"/>
          <w:lang w:val="en-US"/>
        </w:rPr>
        <w:t>orbidden by statute to pay or agree to pay the premium; or</w:t>
      </w:r>
    </w:p>
    <w:p w14:paraId="5596F4F6" w14:textId="77777777" w:rsidR="00EF64C3" w:rsidRDefault="007A2926">
      <w:pPr>
        <w:pStyle w:val="Heading3"/>
        <w:numPr>
          <w:ilvl w:val="2"/>
          <w:numId w:val="141"/>
        </w:numPr>
      </w:pPr>
      <w:r>
        <w:rPr>
          <w:rStyle w:val="Hyperlink1"/>
          <w:rFonts w:eastAsia="Arial Unicode MS" w:cs="Arial Unicode MS"/>
          <w:lang w:val="en-US"/>
        </w:rPr>
        <w:t>the contract would, if the Club paid the premium, be made void by statute.</w:t>
      </w:r>
    </w:p>
    <w:p w14:paraId="1B405FB4" w14:textId="77777777" w:rsidR="00EF64C3" w:rsidRDefault="007A2926">
      <w:pPr>
        <w:pStyle w:val="Heading2"/>
        <w:numPr>
          <w:ilvl w:val="1"/>
          <w:numId w:val="141"/>
        </w:numPr>
      </w:pPr>
      <w:bookmarkStart w:id="285" w:name="_Toc154"/>
      <w:r>
        <w:rPr>
          <w:rStyle w:val="Hyperlink1"/>
          <w:rFonts w:eastAsia="Arial Unicode MS" w:cs="Arial Unicode MS"/>
          <w:lang w:val="nl-NL"/>
        </w:rPr>
        <w:t>Deed</w:t>
      </w:r>
      <w:bookmarkEnd w:id="285"/>
    </w:p>
    <w:p w14:paraId="0FA44A2B" w14:textId="77777777" w:rsidR="00EF64C3" w:rsidRDefault="007A2926">
      <w:pPr>
        <w:pStyle w:val="BodyText2"/>
      </w:pPr>
      <w:r>
        <w:rPr>
          <w:rStyle w:val="Hyperlink1"/>
        </w:rPr>
        <w:t xml:space="preserve">The Cub may enter into a deed with any Indemnified Officer or a deed poll to give effect to the rights conferred by </w:t>
      </w:r>
      <w:r>
        <w:rPr>
          <w:rStyle w:val="Hyperlink0"/>
        </w:rPr>
        <w:t>c</w:t>
      </w:r>
      <w:r>
        <w:rPr>
          <w:rStyle w:val="Hyperlink0"/>
        </w:rPr>
        <w:t xml:space="preserve">lause </w:t>
      </w:r>
      <w:hyperlink w:anchor="Ref487611840" w:history="1">
        <w:r>
          <w:rPr>
            <w:rStyle w:val="Hyperlink0"/>
          </w:rPr>
          <w:t>26.1</w:t>
        </w:r>
      </w:hyperlink>
      <w:r>
        <w:rPr>
          <w:rStyle w:val="Hyperlink1"/>
        </w:rPr>
        <w:t xml:space="preserve"> on the terms the Directors think fit (as long as they are consistent with </w:t>
      </w:r>
      <w:r>
        <w:rPr>
          <w:rStyle w:val="Hyperlink0"/>
        </w:rPr>
        <w:t xml:space="preserve">clause </w:t>
      </w:r>
      <w:hyperlink w:anchor="Ref487611845" w:history="1">
        <w:r>
          <w:rPr>
            <w:rStyle w:val="Hyperlink0"/>
          </w:rPr>
          <w:t>26</w:t>
        </w:r>
      </w:hyperlink>
      <w:r>
        <w:rPr>
          <w:rStyle w:val="Hyperlink1"/>
        </w:rPr>
        <w:t>).</w:t>
      </w:r>
    </w:p>
    <w:p w14:paraId="2CBE1BEE" w14:textId="77777777" w:rsidR="00EF64C3" w:rsidRDefault="007A2926">
      <w:pPr>
        <w:pStyle w:val="Heading"/>
        <w:numPr>
          <w:ilvl w:val="0"/>
          <w:numId w:val="141"/>
        </w:numPr>
      </w:pPr>
      <w:bookmarkStart w:id="286" w:name="_Ref487610827"/>
      <w:bookmarkStart w:id="287" w:name="_Toc155"/>
      <w:r>
        <w:rPr>
          <w:rStyle w:val="Hyperlink1"/>
          <w:rFonts w:eastAsia="Arial Unicode MS" w:cs="Arial Unicode MS"/>
        </w:rPr>
        <w:t>W</w:t>
      </w:r>
      <w:bookmarkStart w:id="288" w:name="_Ref487611030"/>
      <w:bookmarkEnd w:id="286"/>
      <w:r>
        <w:rPr>
          <w:rStyle w:val="Hyperlink1"/>
          <w:rFonts w:eastAsia="Arial Unicode MS" w:cs="Arial Unicode MS"/>
          <w:lang w:val="en-US"/>
        </w:rPr>
        <w:t>inding U</w:t>
      </w:r>
      <w:bookmarkEnd w:id="288"/>
      <w:r>
        <w:rPr>
          <w:rStyle w:val="Hyperlink1"/>
          <w:rFonts w:eastAsia="Arial Unicode MS" w:cs="Arial Unicode MS"/>
        </w:rPr>
        <w:t>p</w:t>
      </w:r>
      <w:bookmarkEnd w:id="287"/>
    </w:p>
    <w:p w14:paraId="144237CE" w14:textId="77777777" w:rsidR="00EF64C3" w:rsidRDefault="007A2926">
      <w:pPr>
        <w:pStyle w:val="Heading2"/>
        <w:numPr>
          <w:ilvl w:val="1"/>
          <w:numId w:val="141"/>
        </w:numPr>
      </w:pPr>
      <w:bookmarkStart w:id="289" w:name="_Toc156"/>
      <w:r>
        <w:rPr>
          <w:rStyle w:val="Hyperlink1"/>
          <w:rFonts w:eastAsia="Arial Unicode MS" w:cs="Arial Unicode MS"/>
          <w:lang w:val="en-US"/>
        </w:rPr>
        <w:t>Contributions of Members on winding up</w:t>
      </w:r>
      <w:bookmarkEnd w:id="289"/>
    </w:p>
    <w:p w14:paraId="4B63921B" w14:textId="77777777" w:rsidR="00EF64C3" w:rsidRDefault="007A2926">
      <w:pPr>
        <w:pStyle w:val="Heading3"/>
        <w:numPr>
          <w:ilvl w:val="2"/>
          <w:numId w:val="141"/>
        </w:numPr>
      </w:pPr>
      <w:r>
        <w:rPr>
          <w:rStyle w:val="Hyperlink1"/>
          <w:rFonts w:eastAsia="Arial Unicode MS" w:cs="Arial Unicode MS"/>
          <w:lang w:val="en-US"/>
        </w:rPr>
        <w:t>Each Voting Member must contribute to the Clu</w:t>
      </w:r>
      <w:r>
        <w:rPr>
          <w:rStyle w:val="Hyperlink1"/>
          <w:rFonts w:eastAsia="Arial Unicode MS" w:cs="Arial Unicode MS"/>
          <w:lang w:val="en-US"/>
        </w:rPr>
        <w:t>b's property if the Club is wound up while they are a Member or within one year after their membership ceases.</w:t>
      </w:r>
    </w:p>
    <w:p w14:paraId="45E8FF75" w14:textId="77777777" w:rsidR="00EF64C3" w:rsidRDefault="007A2926">
      <w:pPr>
        <w:pStyle w:val="Heading3"/>
        <w:numPr>
          <w:ilvl w:val="2"/>
          <w:numId w:val="141"/>
        </w:numPr>
      </w:pPr>
      <w:r>
        <w:rPr>
          <w:rStyle w:val="Hyperlink1"/>
          <w:rFonts w:eastAsia="Arial Unicode MS" w:cs="Arial Unicode MS"/>
          <w:lang w:val="en-US"/>
        </w:rPr>
        <w:t>The contribution is for:</w:t>
      </w:r>
    </w:p>
    <w:p w14:paraId="169D09B1" w14:textId="77777777" w:rsidR="00EF64C3" w:rsidRDefault="007A2926">
      <w:pPr>
        <w:pStyle w:val="Heading4"/>
        <w:numPr>
          <w:ilvl w:val="3"/>
          <w:numId w:val="141"/>
        </w:numPr>
      </w:pPr>
      <w:r>
        <w:rPr>
          <w:rStyle w:val="Hyperlink1"/>
          <w:rFonts w:eastAsia="Arial Unicode MS" w:cs="Arial Unicode MS"/>
        </w:rPr>
        <w:t>payment of the Club</w:t>
      </w:r>
      <w:r>
        <w:rPr>
          <w:rStyle w:val="Hyperlink1"/>
          <w:rFonts w:eastAsia="Arial Unicode MS" w:cs="Arial Unicode MS"/>
        </w:rPr>
        <w:t>’</w:t>
      </w:r>
      <w:r>
        <w:rPr>
          <w:rStyle w:val="Hyperlink1"/>
          <w:rFonts w:eastAsia="Arial Unicode MS" w:cs="Arial Unicode MS"/>
        </w:rPr>
        <w:t>s debts and liabilities contracted before their membership ceased;</w:t>
      </w:r>
    </w:p>
    <w:p w14:paraId="21898B24" w14:textId="77777777" w:rsidR="00EF64C3" w:rsidRDefault="007A2926">
      <w:pPr>
        <w:pStyle w:val="Heading4"/>
        <w:numPr>
          <w:ilvl w:val="3"/>
          <w:numId w:val="141"/>
        </w:numPr>
      </w:pPr>
      <w:r>
        <w:rPr>
          <w:rStyle w:val="Hyperlink1"/>
          <w:rFonts w:eastAsia="Arial Unicode MS" w:cs="Arial Unicode MS"/>
        </w:rPr>
        <w:t>the costs of winding up; and</w:t>
      </w:r>
    </w:p>
    <w:p w14:paraId="34ABB4A1" w14:textId="77777777" w:rsidR="00EF64C3" w:rsidRDefault="007A2926">
      <w:pPr>
        <w:pStyle w:val="Heading4"/>
        <w:numPr>
          <w:ilvl w:val="3"/>
          <w:numId w:val="141"/>
        </w:numPr>
      </w:pPr>
      <w:r>
        <w:rPr>
          <w:rStyle w:val="Hyperlink1"/>
          <w:rFonts w:eastAsia="Arial Unicode MS" w:cs="Arial Unicode MS"/>
        </w:rPr>
        <w:t>adjustment of the rights of the contributories among themselves,</w:t>
      </w:r>
    </w:p>
    <w:p w14:paraId="3A3D4214" w14:textId="77777777" w:rsidR="00EF64C3" w:rsidRDefault="007A2926">
      <w:pPr>
        <w:pStyle w:val="BodyText2"/>
      </w:pPr>
      <w:r>
        <w:rPr>
          <w:rStyle w:val="Hyperlink1"/>
        </w:rPr>
        <w:tab/>
        <w:t>and the amount is not to exceed $1.00.</w:t>
      </w:r>
    </w:p>
    <w:p w14:paraId="5B1CDEF1" w14:textId="77777777" w:rsidR="00EF64C3" w:rsidRDefault="007A2926">
      <w:pPr>
        <w:pStyle w:val="Heading3"/>
        <w:numPr>
          <w:ilvl w:val="2"/>
          <w:numId w:val="141"/>
        </w:numPr>
      </w:pPr>
      <w:r>
        <w:rPr>
          <w:rStyle w:val="Hyperlink1"/>
          <w:rFonts w:eastAsia="Arial Unicode MS" w:cs="Arial Unicode MS"/>
          <w:lang w:val="en-US"/>
        </w:rPr>
        <w:t>No other Member must contribute to the Club</w:t>
      </w:r>
      <w:r>
        <w:rPr>
          <w:rStyle w:val="Hyperlink1"/>
          <w:rFonts w:eastAsia="Arial Unicode MS" w:cs="Arial Unicode MS"/>
          <w:rtl/>
        </w:rPr>
        <w:t>’</w:t>
      </w:r>
      <w:r>
        <w:rPr>
          <w:rStyle w:val="Hyperlink1"/>
          <w:rFonts w:eastAsia="Arial Unicode MS" w:cs="Arial Unicode MS"/>
          <w:lang w:val="en-US"/>
        </w:rPr>
        <w:t>s property if the Club is wound up.</w:t>
      </w:r>
    </w:p>
    <w:p w14:paraId="7DA1B00B" w14:textId="77777777" w:rsidR="00EF64C3" w:rsidRDefault="007A2926">
      <w:pPr>
        <w:pStyle w:val="Heading2"/>
        <w:numPr>
          <w:ilvl w:val="1"/>
          <w:numId w:val="141"/>
        </w:numPr>
      </w:pPr>
      <w:bookmarkStart w:id="290" w:name="_Toc157"/>
      <w:r>
        <w:rPr>
          <w:rStyle w:val="Hyperlink1"/>
          <w:rFonts w:eastAsia="Arial Unicode MS" w:cs="Arial Unicode MS"/>
          <w:lang w:val="en-US"/>
        </w:rPr>
        <w:t>Excess property on winding up</w:t>
      </w:r>
      <w:bookmarkEnd w:id="290"/>
    </w:p>
    <w:p w14:paraId="3EEB96CC" w14:textId="77777777" w:rsidR="00EF64C3" w:rsidRDefault="007A2926">
      <w:pPr>
        <w:pStyle w:val="Heading3"/>
        <w:numPr>
          <w:ilvl w:val="2"/>
          <w:numId w:val="141"/>
        </w:numPr>
      </w:pPr>
      <w:r>
        <w:rPr>
          <w:rStyle w:val="Hyperlink1"/>
          <w:rFonts w:eastAsia="Arial Unicode MS" w:cs="Arial Unicode MS"/>
          <w:lang w:val="en-US"/>
        </w:rPr>
        <w:t>If on the winding up or dissolution of th</w:t>
      </w:r>
      <w:r>
        <w:rPr>
          <w:rStyle w:val="Hyperlink1"/>
          <w:rFonts w:eastAsia="Arial Unicode MS" w:cs="Arial Unicode MS"/>
          <w:lang w:val="en-US"/>
        </w:rPr>
        <w:t>e Club, and after satisfaction of all its debts and liabilities, any property remains, that property must be given or transferred:</w:t>
      </w:r>
    </w:p>
    <w:p w14:paraId="6F04F33D" w14:textId="77777777" w:rsidR="00EF64C3" w:rsidRDefault="007A2926">
      <w:pPr>
        <w:pStyle w:val="Heading4"/>
        <w:numPr>
          <w:ilvl w:val="3"/>
          <w:numId w:val="141"/>
        </w:numPr>
      </w:pPr>
      <w:r>
        <w:rPr>
          <w:rStyle w:val="Hyperlink1"/>
          <w:rFonts w:eastAsia="Arial Unicode MS" w:cs="Arial Unicode MS"/>
        </w:rPr>
        <w:t>to another body or bodies:</w:t>
      </w:r>
    </w:p>
    <w:p w14:paraId="2BF450EA" w14:textId="77777777" w:rsidR="00EF64C3" w:rsidRDefault="007A2926">
      <w:pPr>
        <w:pStyle w:val="Heading5"/>
        <w:numPr>
          <w:ilvl w:val="4"/>
          <w:numId w:val="141"/>
        </w:numPr>
      </w:pPr>
      <w:r>
        <w:rPr>
          <w:rStyle w:val="Hyperlink1"/>
          <w:rFonts w:eastAsia="Arial Unicode MS" w:cs="Arial Unicode MS"/>
        </w:rPr>
        <w:t>having objects similar to those of the Club; and</w:t>
      </w:r>
    </w:p>
    <w:p w14:paraId="56D0EE42" w14:textId="77777777" w:rsidR="00EF64C3" w:rsidRDefault="007A2926">
      <w:pPr>
        <w:pStyle w:val="Heading5"/>
        <w:numPr>
          <w:ilvl w:val="4"/>
          <w:numId w:val="141"/>
        </w:numPr>
      </w:pPr>
      <w:r>
        <w:rPr>
          <w:rStyle w:val="Hyperlink1"/>
          <w:rFonts w:eastAsia="Arial Unicode MS" w:cs="Arial Unicode MS"/>
        </w:rPr>
        <w:t xml:space="preserve">whose constitution prohibits (or each of </w:t>
      </w:r>
      <w:r>
        <w:rPr>
          <w:rStyle w:val="Hyperlink1"/>
          <w:rFonts w:eastAsia="Arial Unicode MS" w:cs="Arial Unicode MS"/>
        </w:rPr>
        <w:t xml:space="preserve">whose constitutions prohibit) the distribution of its or their income </w:t>
      </w:r>
      <w:r>
        <w:rPr>
          <w:rStyle w:val="Hyperlink1"/>
          <w:rFonts w:eastAsia="Arial Unicode MS" w:cs="Arial Unicode MS"/>
        </w:rPr>
        <w:lastRenderedPageBreak/>
        <w:t>and property among its or their members to an extent at least as great as is imposed under this Constitution; or</w:t>
      </w:r>
    </w:p>
    <w:p w14:paraId="28513E3B" w14:textId="77777777" w:rsidR="00EF64C3" w:rsidRDefault="007A2926">
      <w:pPr>
        <w:pStyle w:val="Heading4"/>
        <w:numPr>
          <w:ilvl w:val="3"/>
          <w:numId w:val="156"/>
        </w:numPr>
      </w:pPr>
      <w:r>
        <w:rPr>
          <w:rStyle w:val="Hyperlink1"/>
        </w:rPr>
        <w:t>otherwise in accordance with the Act.</w:t>
      </w:r>
    </w:p>
    <w:p w14:paraId="4FCD389F" w14:textId="77777777" w:rsidR="00EF64C3" w:rsidRDefault="007A2926">
      <w:pPr>
        <w:pStyle w:val="Heading3"/>
        <w:numPr>
          <w:ilvl w:val="2"/>
          <w:numId w:val="141"/>
        </w:numPr>
      </w:pPr>
      <w:r>
        <w:rPr>
          <w:rStyle w:val="Hyperlink1"/>
          <w:rFonts w:eastAsia="Arial Unicode MS" w:cs="Arial Unicode MS"/>
          <w:lang w:val="en-US"/>
        </w:rPr>
        <w:t xml:space="preserve">That body is, or those bodies are, </w:t>
      </w:r>
      <w:r>
        <w:rPr>
          <w:rStyle w:val="Hyperlink1"/>
          <w:rFonts w:eastAsia="Arial Unicode MS" w:cs="Arial Unicode MS"/>
          <w:lang w:val="en-US"/>
        </w:rPr>
        <w:t>to be determined by the Voting Members at or before the time of dissolution or, failing that determination, by a judge who has or acquires jurisdiction in the matter.</w:t>
      </w:r>
    </w:p>
    <w:p w14:paraId="0F0207C7" w14:textId="77777777" w:rsidR="00EF64C3" w:rsidRDefault="007A2926">
      <w:pPr>
        <w:pStyle w:val="Heading"/>
        <w:numPr>
          <w:ilvl w:val="0"/>
          <w:numId w:val="141"/>
        </w:numPr>
      </w:pPr>
      <w:bookmarkStart w:id="291" w:name="_Hlk53296228"/>
      <w:bookmarkStart w:id="292" w:name="_Toc158"/>
      <w:r>
        <w:rPr>
          <w:rStyle w:val="Hyperlink1"/>
        </w:rPr>
        <w:t>S</w:t>
      </w:r>
      <w:bookmarkStart w:id="293" w:name="_Ref447113346"/>
      <w:bookmarkEnd w:id="291"/>
      <w:r>
        <w:rPr>
          <w:rStyle w:val="Hyperlink1"/>
        </w:rPr>
        <w:t>o</w:t>
      </w:r>
      <w:bookmarkStart w:id="294" w:name="_Ref14796575"/>
      <w:bookmarkEnd w:id="293"/>
      <w:r>
        <w:rPr>
          <w:rStyle w:val="Hyperlink1"/>
        </w:rPr>
        <w:t>u</w:t>
      </w:r>
      <w:bookmarkStart w:id="295" w:name="_Ref14796586"/>
      <w:bookmarkEnd w:id="294"/>
      <w:r>
        <w:rPr>
          <w:rStyle w:val="Hyperlink1"/>
        </w:rPr>
        <w:t>r</w:t>
      </w:r>
      <w:bookmarkStart w:id="296" w:name="_Ref14796593"/>
      <w:bookmarkEnd w:id="295"/>
      <w:r>
        <w:rPr>
          <w:rStyle w:val="Hyperlink1"/>
        </w:rPr>
        <w:t>c</w:t>
      </w:r>
      <w:bookmarkStart w:id="297" w:name="_Ref14875157"/>
      <w:bookmarkEnd w:id="296"/>
      <w:r>
        <w:rPr>
          <w:rStyle w:val="Hyperlink1"/>
        </w:rPr>
        <w:t>e</w:t>
      </w:r>
      <w:bookmarkStart w:id="298" w:name="_Ref19093947"/>
      <w:bookmarkEnd w:id="297"/>
      <w:r>
        <w:rPr>
          <w:rStyle w:val="Hyperlink1"/>
          <w:lang w:val="en-US"/>
        </w:rPr>
        <w:t xml:space="preserve"> of funds</w:t>
      </w:r>
      <w:bookmarkEnd w:id="292"/>
    </w:p>
    <w:p w14:paraId="5BF112DE" w14:textId="77777777" w:rsidR="00EF64C3" w:rsidRDefault="007A2926">
      <w:pPr>
        <w:pStyle w:val="BodyText2"/>
      </w:pPr>
      <w:r>
        <w:rPr>
          <w:rStyle w:val="Hyperlink1"/>
        </w:rPr>
        <w:t>The funds of the Club may be derived from annual membership subscriptions</w:t>
      </w:r>
      <w:r>
        <w:rPr>
          <w:rStyle w:val="Hyperlink1"/>
        </w:rPr>
        <w:t>, fees and levies payable by Members, donations, grants, sponsorships and such other sources as the Directors determine.</w:t>
      </w:r>
    </w:p>
    <w:p w14:paraId="4A6DA39E" w14:textId="77777777" w:rsidR="00EF64C3" w:rsidRDefault="007A2926">
      <w:pPr>
        <w:pStyle w:val="Heading"/>
        <w:numPr>
          <w:ilvl w:val="0"/>
          <w:numId w:val="141"/>
        </w:numPr>
      </w:pPr>
      <w:bookmarkStart w:id="299" w:name="_Toc159"/>
      <w:r>
        <w:rPr>
          <w:rStyle w:val="Hyperlink1"/>
          <w:rFonts w:eastAsia="Arial Unicode MS" w:cs="Arial Unicode MS"/>
          <w:lang w:val="de-DE"/>
        </w:rPr>
        <w:t>COMMON SEAL</w:t>
      </w:r>
      <w:bookmarkEnd w:id="299"/>
    </w:p>
    <w:p w14:paraId="61B43D20" w14:textId="77777777" w:rsidR="00EF64C3" w:rsidRDefault="007A2926">
      <w:pPr>
        <w:pStyle w:val="Heading3"/>
        <w:numPr>
          <w:ilvl w:val="2"/>
          <w:numId w:val="142"/>
        </w:numPr>
      </w:pPr>
      <w:r>
        <w:rPr>
          <w:rStyle w:val="Hyperlink1"/>
          <w:rFonts w:eastAsia="Arial Unicode MS" w:cs="Arial Unicode MS"/>
          <w:lang w:val="en-US"/>
        </w:rPr>
        <w:t>If the Club has a common seal it shall:</w:t>
      </w:r>
    </w:p>
    <w:p w14:paraId="5A99D0DC" w14:textId="77777777" w:rsidR="00EF64C3" w:rsidRDefault="007A2926">
      <w:pPr>
        <w:pStyle w:val="Heading4"/>
        <w:numPr>
          <w:ilvl w:val="3"/>
          <w:numId w:val="142"/>
        </w:numPr>
      </w:pPr>
      <w:r>
        <w:rPr>
          <w:rStyle w:val="Hyperlink1"/>
          <w:rFonts w:eastAsia="Arial Unicode MS" w:cs="Arial Unicode MS"/>
        </w:rPr>
        <w:t>be kept in the custody of the Secretary; and</w:t>
      </w:r>
    </w:p>
    <w:p w14:paraId="59EE78C3" w14:textId="77777777" w:rsidR="00EF64C3" w:rsidRDefault="007A2926">
      <w:pPr>
        <w:pStyle w:val="Heading4"/>
        <w:numPr>
          <w:ilvl w:val="3"/>
          <w:numId w:val="142"/>
        </w:numPr>
      </w:pPr>
      <w:r>
        <w:rPr>
          <w:rStyle w:val="Hyperlink1"/>
          <w:rFonts w:eastAsia="Arial Unicode MS" w:cs="Arial Unicode MS"/>
        </w:rPr>
        <w:t>not be affixed to any instrument except by the authority of the Board and the affixing of the common seal shall be attested by the s</w:t>
      </w:r>
      <w:r>
        <w:rPr>
          <w:rStyle w:val="Hyperlink1"/>
          <w:rFonts w:eastAsia="Arial Unicode MS" w:cs="Arial Unicode MS"/>
        </w:rPr>
        <w:t>ignatures of 2 Directors.</w:t>
      </w:r>
    </w:p>
    <w:p w14:paraId="2C9BBFCF" w14:textId="77777777" w:rsidR="00EF64C3" w:rsidRDefault="007A2926">
      <w:pPr>
        <w:pStyle w:val="Heading3"/>
        <w:numPr>
          <w:ilvl w:val="2"/>
          <w:numId w:val="142"/>
        </w:numPr>
      </w:pPr>
      <w:r>
        <w:rPr>
          <w:rStyle w:val="Hyperlink1"/>
          <w:rFonts w:eastAsia="Arial Unicode MS" w:cs="Arial Unicode MS"/>
          <w:lang w:val="en-US"/>
        </w:rPr>
        <w:t>A Director may not sign a document to which the seal of the Club is fixed where the Director is interested in the contract or arrangement to which the document relates.</w:t>
      </w:r>
      <w:bookmarkEnd w:id="298"/>
    </w:p>
    <w:p w14:paraId="6E1A4269" w14:textId="77777777" w:rsidR="00EF64C3" w:rsidRDefault="007A2926">
      <w:pPr>
        <w:pStyle w:val="Heading"/>
        <w:numPr>
          <w:ilvl w:val="0"/>
          <w:numId w:val="141"/>
        </w:numPr>
      </w:pPr>
      <w:bookmarkStart w:id="300" w:name="_Ref56183669"/>
      <w:bookmarkStart w:id="301" w:name="_Toc160"/>
      <w:r>
        <w:rPr>
          <w:rStyle w:val="Hyperlink1"/>
          <w:rFonts w:eastAsia="Arial Unicode MS" w:cs="Arial Unicode MS"/>
        </w:rPr>
        <w:t>t</w:t>
      </w:r>
      <w:bookmarkStart w:id="302" w:name="_Ref56184345"/>
      <w:bookmarkEnd w:id="300"/>
      <w:r>
        <w:rPr>
          <w:rStyle w:val="Hyperlink1"/>
          <w:rFonts w:eastAsia="Arial Unicode MS" w:cs="Arial Unicode MS"/>
        </w:rPr>
        <w:t>r</w:t>
      </w:r>
      <w:bookmarkStart w:id="303" w:name="_Ref56757040"/>
      <w:bookmarkEnd w:id="302"/>
      <w:r>
        <w:rPr>
          <w:rStyle w:val="Hyperlink1"/>
          <w:rFonts w:eastAsia="Arial Unicode MS" w:cs="Arial Unicode MS"/>
          <w:lang w:val="fr-FR"/>
        </w:rPr>
        <w:t>ansitional arrangemen</w:t>
      </w:r>
      <w:bookmarkEnd w:id="303"/>
      <w:r>
        <w:rPr>
          <w:rStyle w:val="Hyperlink1"/>
          <w:rFonts w:eastAsia="Arial Unicode MS" w:cs="Arial Unicode MS"/>
        </w:rPr>
        <w:t>ts</w:t>
      </w:r>
      <w:bookmarkEnd w:id="301"/>
    </w:p>
    <w:p w14:paraId="0072AAAA" w14:textId="77777777" w:rsidR="00EF64C3" w:rsidRDefault="007A2926">
      <w:pPr>
        <w:pStyle w:val="Heading3"/>
        <w:numPr>
          <w:ilvl w:val="2"/>
          <w:numId w:val="142"/>
        </w:numPr>
      </w:pPr>
      <w:r>
        <w:rPr>
          <w:rStyle w:val="Hyperlink1"/>
          <w:rFonts w:eastAsia="Arial Unicode MS" w:cs="Arial Unicode MS"/>
          <w:lang w:val="en-US"/>
        </w:rPr>
        <w:t>Notwithstanding any other clause of</w:t>
      </w:r>
      <w:r>
        <w:rPr>
          <w:rStyle w:val="Hyperlink1"/>
          <w:rFonts w:eastAsia="Arial Unicode MS" w:cs="Arial Unicode MS"/>
          <w:lang w:val="en-US"/>
        </w:rPr>
        <w:t xml:space="preserve"> this Constitution, the transitional arrangements set out in this </w:t>
      </w:r>
      <w:r>
        <w:rPr>
          <w:rStyle w:val="Hyperlink0"/>
          <w:rFonts w:eastAsia="Arial Unicode MS" w:cs="Arial Unicode MS"/>
          <w:lang w:val="en-US"/>
        </w:rPr>
        <w:t xml:space="preserve">clause </w:t>
      </w:r>
      <w:hyperlink w:anchor="Ref56184345" w:history="1">
        <w:r>
          <w:rPr>
            <w:rStyle w:val="Hyperlink0"/>
            <w:rFonts w:eastAsia="Arial Unicode MS" w:cs="Arial Unicode MS"/>
          </w:rPr>
          <w:t>30</w:t>
        </w:r>
      </w:hyperlink>
      <w:r>
        <w:rPr>
          <w:rStyle w:val="Hyperlink1"/>
          <w:rFonts w:eastAsia="Arial Unicode MS" w:cs="Arial Unicode MS"/>
          <w:lang w:val="en-US"/>
        </w:rPr>
        <w:t xml:space="preserve"> shall apply from the date of adoption of this Constitution.</w:t>
      </w:r>
    </w:p>
    <w:p w14:paraId="4A09DA41" w14:textId="77777777" w:rsidR="00EF64C3" w:rsidRDefault="007A2926">
      <w:pPr>
        <w:pStyle w:val="Heading3"/>
        <w:numPr>
          <w:ilvl w:val="2"/>
          <w:numId w:val="142"/>
        </w:numPr>
      </w:pPr>
      <w:bookmarkStart w:id="304" w:name="_Ref51861849"/>
      <w:r>
        <w:rPr>
          <w:rStyle w:val="Hyperlink1"/>
          <w:rFonts w:eastAsia="Arial Unicode MS" w:cs="Arial Unicode MS"/>
          <w:lang w:val="en-US"/>
        </w:rPr>
        <w:t xml:space="preserve">Any consecutive years served by each Director immediately prior to approval of this Constitution under the Act do not count towards the maximum consecutive terms under </w:t>
      </w:r>
      <w:r>
        <w:rPr>
          <w:rStyle w:val="Hyperlink0"/>
          <w:rFonts w:eastAsia="Arial Unicode MS" w:cs="Arial Unicode MS"/>
          <w:lang w:val="en-US"/>
        </w:rPr>
        <w:t xml:space="preserve">clause </w:t>
      </w:r>
      <w:hyperlink w:anchor="Ref487611282" w:history="1">
        <w:r>
          <w:rPr>
            <w:rStyle w:val="Hyperlink0"/>
            <w:rFonts w:eastAsia="Arial Unicode MS" w:cs="Arial Unicode MS"/>
          </w:rPr>
          <w:t>16.10</w:t>
        </w:r>
      </w:hyperlink>
      <w:r>
        <w:rPr>
          <w:rStyle w:val="Hyperlink1"/>
          <w:rFonts w:eastAsia="Arial Unicode MS" w:cs="Arial Unicode MS"/>
          <w:lang w:val="en-US"/>
        </w:rPr>
        <w:t xml:space="preserve"> after the adoption of this Constitution.</w:t>
      </w:r>
      <w:bookmarkEnd w:id="304"/>
    </w:p>
    <w:p w14:paraId="7706C6AE" w14:textId="77777777" w:rsidR="00EF64C3" w:rsidRDefault="007A2926">
      <w:pPr>
        <w:pStyle w:val="Heading3"/>
        <w:numPr>
          <w:ilvl w:val="2"/>
          <w:numId w:val="142"/>
        </w:numPr>
      </w:pPr>
      <w:r>
        <w:rPr>
          <w:rStyle w:val="Hyperlink1"/>
          <w:rFonts w:eastAsia="Arial Unicode MS" w:cs="Arial Unicode MS"/>
          <w:lang w:val="en-US"/>
        </w:rPr>
        <w:t>Al</w:t>
      </w:r>
      <w:r>
        <w:rPr>
          <w:rStyle w:val="Hyperlink1"/>
          <w:rFonts w:eastAsia="Arial Unicode MS" w:cs="Arial Unicode MS"/>
          <w:lang w:val="en-US"/>
        </w:rPr>
        <w:t>l by-laws, regulations and policies of the Club in force at the date of the approval of this Constitution insofar as such by-laws, regulations and policies are not inconsistent with, or have been replaced by this Constitution, shall be deemed to be Policie</w:t>
      </w:r>
      <w:r>
        <w:rPr>
          <w:rStyle w:val="Hyperlink1"/>
          <w:rFonts w:eastAsia="Arial Unicode MS" w:cs="Arial Unicode MS"/>
          <w:lang w:val="en-US"/>
        </w:rPr>
        <w:t xml:space="preserve">s under this </w:t>
      </w:r>
      <w:r>
        <w:rPr>
          <w:rStyle w:val="Hyperlink0"/>
          <w:rFonts w:eastAsia="Arial Unicode MS" w:cs="Arial Unicode MS"/>
          <w:lang w:val="en-US"/>
        </w:rPr>
        <w:t xml:space="preserve">clause </w:t>
      </w:r>
      <w:hyperlink w:anchor="Ref56757040" w:history="1">
        <w:r>
          <w:rPr>
            <w:rStyle w:val="Hyperlink0"/>
            <w:rFonts w:eastAsia="Arial Unicode MS" w:cs="Arial Unicode MS"/>
          </w:rPr>
          <w:t>30</w:t>
        </w:r>
      </w:hyperlink>
      <w:r>
        <w:rPr>
          <w:rStyle w:val="Hyperlink1"/>
          <w:rFonts w:eastAsia="Arial Unicode MS" w:cs="Arial Unicode MS"/>
        </w:rPr>
        <w:t>.</w:t>
      </w:r>
    </w:p>
    <w:sectPr w:rsidR="00EF64C3">
      <w:headerReference w:type="default" r:id="rId18"/>
      <w:footerReference w:type="default" r:id="rId19"/>
      <w:pgSz w:w="11900" w:h="16840"/>
      <w:pgMar w:top="1180" w:right="1580" w:bottom="1040" w:left="170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E4A7" w14:textId="77777777" w:rsidR="007A2926" w:rsidRDefault="007A2926" w:rsidP="00E146B8">
      <w:r>
        <w:separator/>
      </w:r>
    </w:p>
  </w:endnote>
  <w:endnote w:type="continuationSeparator" w:id="0">
    <w:p w14:paraId="5FBB9E38" w14:textId="77777777" w:rsidR="007A2926" w:rsidRDefault="007A2926" w:rsidP="00E1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AF1C" w14:textId="77777777" w:rsidR="00E146B8" w:rsidRDefault="00E146B8" w:rsidP="00E14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282" w14:textId="77777777" w:rsidR="00E146B8" w:rsidRDefault="00E146B8" w:rsidP="00E14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A028" w14:textId="431019E9" w:rsidR="00EF64C3" w:rsidRPr="00E146B8" w:rsidRDefault="00E146B8" w:rsidP="00E146B8">
    <w:pPr>
      <w:pStyle w:val="Footer"/>
      <w:tabs>
        <w:tab w:val="clear" w:pos="9072"/>
        <w:tab w:val="right" w:pos="8989"/>
      </w:tabs>
    </w:pPr>
    <w:r>
      <w:rPr>
        <w:noProof/>
      </w:rPr>
      <mc:AlternateContent>
        <mc:Choice Requires="wps">
          <w:drawing>
            <wp:anchor distT="0" distB="0" distL="114300" distR="114300" simplePos="0" relativeHeight="251666432" behindDoc="0" locked="0" layoutInCell="1" allowOverlap="1" wp14:anchorId="2D861187" wp14:editId="0B5B27BC">
              <wp:simplePos x="0" y="0"/>
              <wp:positionH relativeFrom="column">
                <wp:posOffset>39993</wp:posOffset>
              </wp:positionH>
              <wp:positionV relativeFrom="paragraph">
                <wp:posOffset>-222489</wp:posOffset>
              </wp:positionV>
              <wp:extent cx="5641676" cy="0"/>
              <wp:effectExtent l="38100" t="19050" r="73660" b="95250"/>
              <wp:wrapNone/>
              <wp:docPr id="5" name="Straight Connector 5"/>
              <wp:cNvGraphicFramePr/>
              <a:graphic xmlns:a="http://schemas.openxmlformats.org/drawingml/2006/main">
                <a:graphicData uri="http://schemas.microsoft.com/office/word/2010/wordprocessingShape">
                  <wps:wsp>
                    <wps:cNvCnPr/>
                    <wps:spPr>
                      <a:xfrm>
                        <a:off x="0" y="0"/>
                        <a:ext cx="56416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9BD9C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5pt,-17.5pt" to="44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" strokecolor="#4f81bd [3204]" strokeweight="2pt">
              <v:shadow on="t" color="black" opacity="24903f" origin=",.5" offset="0,.55556mm"/>
            </v:line>
          </w:pict>
        </mc:Fallback>
      </mc:AlternateContent>
    </w:r>
    <w:r>
      <w:t>Eastern Cycling Club Constitution April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86F4" w14:textId="7968CF3F" w:rsidR="00CC5B92" w:rsidRDefault="00E146B8" w:rsidP="00E146B8">
    <w:pPr>
      <w:pStyle w:val="Footer"/>
      <w:tabs>
        <w:tab w:val="clear" w:pos="9072"/>
        <w:tab w:val="right" w:pos="8989"/>
      </w:tabs>
    </w:pPr>
    <w:r>
      <w:rPr>
        <w:noProof/>
      </w:rPr>
      <mc:AlternateContent>
        <mc:Choice Requires="wps">
          <w:drawing>
            <wp:anchor distT="0" distB="0" distL="114300" distR="114300" simplePos="0" relativeHeight="251662336" behindDoc="0" locked="0" layoutInCell="1" allowOverlap="1" wp14:anchorId="7E6EF0E0" wp14:editId="7A1886CF">
              <wp:simplePos x="0" y="0"/>
              <wp:positionH relativeFrom="column">
                <wp:posOffset>39993</wp:posOffset>
              </wp:positionH>
              <wp:positionV relativeFrom="paragraph">
                <wp:posOffset>-222489</wp:posOffset>
              </wp:positionV>
              <wp:extent cx="5641676" cy="0"/>
              <wp:effectExtent l="38100" t="19050" r="73660" b="95250"/>
              <wp:wrapNone/>
              <wp:docPr id="3" name="Straight Connector 3"/>
              <wp:cNvGraphicFramePr/>
              <a:graphic xmlns:a="http://schemas.openxmlformats.org/drawingml/2006/main">
                <a:graphicData uri="http://schemas.microsoft.com/office/word/2010/wordprocessingShape">
                  <wps:wsp>
                    <wps:cNvCnPr/>
                    <wps:spPr>
                      <a:xfrm>
                        <a:off x="0" y="0"/>
                        <a:ext cx="56416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24BF6E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pt,-17.5pt" to="44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" strokecolor="#4f81bd [3204]" strokeweight="2pt">
              <v:shadow on="t" color="black" opacity="24903f" origin=",.5" offset="0,.55556mm"/>
            </v:line>
          </w:pict>
        </mc:Fallback>
      </mc:AlternateContent>
    </w:r>
    <w:r w:rsidR="00CC5B92">
      <w:t>Eastern Cycling Club Constitution April 2022</w:t>
    </w:r>
  </w:p>
  <w:p w14:paraId="1D5055E0" w14:textId="77777777" w:rsidR="00EF64C3" w:rsidRDefault="007A2926" w:rsidP="00E146B8">
    <w:pPr>
      <w:pStyle w:val="Footer"/>
      <w:tabs>
        <w:tab w:val="clear" w:pos="9072"/>
        <w:tab w:val="right" w:pos="8989"/>
      </w:tabs>
      <w:jc w:val="right"/>
    </w:pPr>
    <w:r>
      <w:t xml:space="preserve">Page </w:t>
    </w:r>
    <w:r>
      <w:fldChar w:fldCharType="begin"/>
    </w:r>
    <w:r>
      <w:instrText xml:space="preserve"> PAGE </w:instrText>
    </w:r>
    <w:r>
      <w:fldChar w:fldCharType="separate"/>
    </w:r>
    <w:r w:rsidR="00CE41C6">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F798" w14:textId="77777777" w:rsidR="00E146B8" w:rsidRDefault="00E146B8" w:rsidP="00E146B8">
    <w:pPr>
      <w:pStyle w:val="Footer"/>
      <w:tabs>
        <w:tab w:val="clear" w:pos="9072"/>
        <w:tab w:val="right" w:pos="8989"/>
      </w:tabs>
      <w:jc w:val="right"/>
    </w:pPr>
  </w:p>
  <w:p w14:paraId="40571466" w14:textId="77777777" w:rsidR="00E146B8" w:rsidRDefault="00E146B8" w:rsidP="00E146B8">
    <w:pPr>
      <w:pStyle w:val="Footer"/>
      <w:tabs>
        <w:tab w:val="clear" w:pos="9072"/>
        <w:tab w:val="right" w:pos="8989"/>
      </w:tabs>
      <w:jc w:val="right"/>
    </w:pPr>
  </w:p>
  <w:p w14:paraId="629777EF" w14:textId="5F544E92" w:rsidR="00EF64C3" w:rsidRDefault="007A2926" w:rsidP="00E146B8">
    <w:pPr>
      <w:pStyle w:val="Footer"/>
      <w:tabs>
        <w:tab w:val="clear" w:pos="9072"/>
        <w:tab w:val="right" w:pos="8989"/>
      </w:tabs>
      <w:jc w:val="right"/>
    </w:pPr>
    <w:r>
      <w:t xml:space="preserve">Page </w:t>
    </w:r>
    <w:r>
      <w:fldChar w:fldCharType="begin"/>
    </w:r>
    <w:r>
      <w:instrText xml:space="preserve"> PAGE </w:instrText>
    </w:r>
    <w:r>
      <w:fldChar w:fldCharType="separate"/>
    </w:r>
    <w:r w:rsidR="00CE41C6">
      <w:rPr>
        <w:noProof/>
      </w:rPr>
      <w:t>1</w:t>
    </w:r>
    <w:r>
      <w:fldChar w:fldCharType="end"/>
    </w:r>
  </w:p>
  <w:p w14:paraId="67E10595" w14:textId="4960406C" w:rsidR="00EF64C3" w:rsidRDefault="00E146B8" w:rsidP="00E146B8">
    <w:pPr>
      <w:pStyle w:val="Footer"/>
      <w:tabs>
        <w:tab w:val="clear" w:pos="9072"/>
        <w:tab w:val="right" w:pos="8989"/>
      </w:tabs>
    </w:pPr>
    <w:r>
      <w:rPr>
        <w:noProof/>
      </w:rPr>
      <mc:AlternateContent>
        <mc:Choice Requires="wps">
          <w:drawing>
            <wp:anchor distT="0" distB="0" distL="114300" distR="114300" simplePos="0" relativeHeight="251664384" behindDoc="0" locked="0" layoutInCell="1" allowOverlap="1" wp14:anchorId="7C11D397" wp14:editId="52EF5120">
              <wp:simplePos x="0" y="0"/>
              <wp:positionH relativeFrom="column">
                <wp:posOffset>39993</wp:posOffset>
              </wp:positionH>
              <wp:positionV relativeFrom="paragraph">
                <wp:posOffset>-222489</wp:posOffset>
              </wp:positionV>
              <wp:extent cx="5641676" cy="0"/>
              <wp:effectExtent l="38100" t="19050" r="73660" b="95250"/>
              <wp:wrapNone/>
              <wp:docPr id="4" name="Straight Connector 4"/>
              <wp:cNvGraphicFramePr/>
              <a:graphic xmlns:a="http://schemas.openxmlformats.org/drawingml/2006/main">
                <a:graphicData uri="http://schemas.microsoft.com/office/word/2010/wordprocessingShape">
                  <wps:wsp>
                    <wps:cNvCnPr/>
                    <wps:spPr>
                      <a:xfrm>
                        <a:off x="0" y="0"/>
                        <a:ext cx="56416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23BEDE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17.5pt" to="44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" strokecolor="#4f81bd [3204]" strokeweight="2pt">
              <v:shadow on="t" color="black" opacity="24903f" origin=",.5" offset="0,.55556mm"/>
            </v:line>
          </w:pict>
        </mc:Fallback>
      </mc:AlternateContent>
    </w:r>
    <w:r>
      <w:t>Eastern Cycling Club Constitution April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97AD" w14:textId="6EB03832" w:rsidR="00EF64C3" w:rsidRDefault="00E146B8" w:rsidP="00E146B8">
    <w:pPr>
      <w:pStyle w:val="Footer"/>
      <w:tabs>
        <w:tab w:val="clear" w:pos="9072"/>
        <w:tab w:val="right" w:pos="8989"/>
      </w:tabs>
    </w:pPr>
    <w:r>
      <w:rPr>
        <w:noProof/>
      </w:rPr>
      <mc:AlternateContent>
        <mc:Choice Requires="wps">
          <w:drawing>
            <wp:anchor distT="0" distB="0" distL="114300" distR="114300" simplePos="0" relativeHeight="251660288" behindDoc="0" locked="0" layoutInCell="1" allowOverlap="1" wp14:anchorId="1D929AFC" wp14:editId="6589FE60">
              <wp:simplePos x="0" y="0"/>
              <wp:positionH relativeFrom="column">
                <wp:posOffset>-18451</wp:posOffset>
              </wp:positionH>
              <wp:positionV relativeFrom="paragraph">
                <wp:posOffset>-169857</wp:posOffset>
              </wp:positionV>
              <wp:extent cx="5641676" cy="0"/>
              <wp:effectExtent l="38100" t="19050" r="73660" b="95250"/>
              <wp:wrapNone/>
              <wp:docPr id="2" name="Straight Connector 2"/>
              <wp:cNvGraphicFramePr/>
              <a:graphic xmlns:a="http://schemas.openxmlformats.org/drawingml/2006/main">
                <a:graphicData uri="http://schemas.microsoft.com/office/word/2010/wordprocessingShape">
                  <wps:wsp>
                    <wps:cNvCnPr/>
                    <wps:spPr>
                      <a:xfrm>
                        <a:off x="0" y="0"/>
                        <a:ext cx="56416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1E0946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13.35pt" to="44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" strokecolor="#4f81bd [3204]" strokeweight="2pt">
              <v:shadow on="t" color="black" opacity="24903f" origin=",.5" offset="0,.55556mm"/>
            </v:line>
          </w:pict>
        </mc:Fallback>
      </mc:AlternateContent>
    </w:r>
    <w:r w:rsidR="007A2926">
      <w:t xml:space="preserve">Eastern Cycling Club Constitution </w:t>
    </w:r>
    <w:r w:rsidR="00CE41C6">
      <w:t>April 2022</w:t>
    </w:r>
  </w:p>
  <w:p w14:paraId="6EF0C187" w14:textId="1A1B3EBA" w:rsidR="00EF64C3" w:rsidRDefault="007A2926" w:rsidP="00E146B8">
    <w:pPr>
      <w:pStyle w:val="Footer"/>
      <w:tabs>
        <w:tab w:val="clear" w:pos="9072"/>
        <w:tab w:val="right" w:pos="8989"/>
      </w:tabs>
      <w:jc w:val="right"/>
    </w:pPr>
    <w:r>
      <w:t xml:space="preserve">Page </w:t>
    </w:r>
    <w:r>
      <w:fldChar w:fldCharType="begin"/>
    </w:r>
    <w:r>
      <w:instrText xml:space="preserve"> PAGE </w:instrText>
    </w:r>
    <w:r>
      <w:fldChar w:fldCharType="separate"/>
    </w:r>
    <w:r w:rsidR="00CE41C6">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4ED2" w14:textId="77777777" w:rsidR="007A2926" w:rsidRDefault="007A2926" w:rsidP="00E146B8">
      <w:r>
        <w:separator/>
      </w:r>
    </w:p>
  </w:footnote>
  <w:footnote w:type="continuationSeparator" w:id="0">
    <w:p w14:paraId="7DBFBC23" w14:textId="77777777" w:rsidR="007A2926" w:rsidRDefault="007A2926" w:rsidP="00E1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BFFE" w14:textId="77777777" w:rsidR="00E146B8" w:rsidRDefault="00E146B8" w:rsidP="00E14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558" w14:textId="77777777" w:rsidR="00EF64C3" w:rsidRDefault="007A2926" w:rsidP="00E146B8">
    <w:pPr>
      <w:pStyle w:val="Header"/>
      <w:tabs>
        <w:tab w:val="clear" w:pos="9072"/>
        <w:tab w:val="right" w:pos="8989"/>
      </w:tabs>
    </w:pPr>
    <w:r>
      <w:rPr>
        <w:noProof/>
      </w:rPr>
      <mc:AlternateContent>
        <mc:Choice Requires="wps">
          <w:drawing>
            <wp:anchor distT="152400" distB="152400" distL="152400" distR="152400" simplePos="0" relativeHeight="251657216" behindDoc="1" locked="0" layoutInCell="1" allowOverlap="1" wp14:anchorId="7CF5EA15" wp14:editId="0122151A">
              <wp:simplePos x="0" y="0"/>
              <wp:positionH relativeFrom="page">
                <wp:posOffset>1260157</wp:posOffset>
              </wp:positionH>
              <wp:positionV relativeFrom="page">
                <wp:posOffset>3474720</wp:posOffset>
              </wp:positionV>
              <wp:extent cx="5039996" cy="1120140"/>
              <wp:effectExtent l="0" t="1617867" r="0" b="1617867"/>
              <wp:wrapNone/>
              <wp:docPr id="1073741825" name="officeArt object" descr="WMARK2"/>
              <wp:cNvGraphicFramePr/>
              <a:graphic xmlns:a="http://schemas.openxmlformats.org/drawingml/2006/main">
                <a:graphicData uri="http://schemas.microsoft.com/office/word/2010/wordprocessingShape">
                  <wps:wsp>
                    <wps:cNvSpPr txBox="1"/>
                    <wps:spPr>
                      <a:xfrm rot="18900000">
                        <a:off x="0" y="0"/>
                        <a:ext cx="5039996" cy="1120140"/>
                      </a:xfrm>
                      <a:prstGeom prst="rect">
                        <a:avLst/>
                      </a:prstGeom>
                      <a:noFill/>
                      <a:ln w="12700" cap="flat">
                        <a:noFill/>
                        <a:miter lim="400000"/>
                      </a:ln>
                      <a:effectLst/>
                    </wps:spPr>
                    <wps:txbx>
                      <w:txbxContent>
                        <w:p w14:paraId="11458D77" w14:textId="77777777" w:rsidR="00EF64C3" w:rsidRDefault="007A2926">
                          <w:pPr>
                            <w:pStyle w:val="Body"/>
                            <w:jc w:val="center"/>
                          </w:pPr>
                          <w:r>
                            <w:rPr>
                              <w:rFonts w:ascii="Verdana" w:hAnsi="Verdana"/>
                              <w:color w:val="C0C0C0"/>
                              <w:sz w:val="2"/>
                              <w:szCs w:val="2"/>
                              <w:u w:color="C0C0C0"/>
                            </w:rPr>
                            <w:t>TEMPLATE</w:t>
                          </w:r>
                        </w:p>
                      </w:txbxContent>
                    </wps:txbx>
                    <wps:bodyPr wrap="square" lIns="0" tIns="0" rIns="0" bIns="0" numCol="1" anchor="ctr">
                      <a:normAutofit/>
                    </wps:bodyPr>
                  </wps:wsp>
                </a:graphicData>
              </a:graphic>
            </wp:anchor>
          </w:drawing>
        </mc:Choice>
        <mc:Fallback>
          <w:pict>
            <v:shapetype w14:anchorId="7CF5EA15" id="_x0000_t202" coordsize="21600,21600" o:spt="202" path="m,l,21600r21600,l21600,xe">
              <v:stroke joinstyle="miter"/>
              <v:path gradientshapeok="t" o:connecttype="rect"/>
            </v:shapetype>
            <v:shape id="officeArt object" o:spid="_x0000_s1026" type="#_x0000_t202" alt="WMARK2" style="position:absolute;margin-left:99.2pt;margin-top:273.6pt;width:396.85pt;height:88.2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" filled="f" stroked="f" strokeweight="1pt">
              <v:stroke miterlimit="4"/>
              <v:textbox inset="0,0,0,0">
                <w:txbxContent>
                  <w:p w14:paraId="11458D77" w14:textId="77777777" w:rsidR="00EF64C3" w:rsidRDefault="007A2926">
                    <w:pPr>
                      <w:pStyle w:val="Body"/>
                      <w:jc w:val="center"/>
                    </w:pPr>
                    <w:r>
                      <w:rPr>
                        <w:rFonts w:ascii="Verdana" w:hAnsi="Verdana"/>
                        <w:color w:val="C0C0C0"/>
                        <w:sz w:val="2"/>
                        <w:szCs w:val="2"/>
                        <w:u w:color="C0C0C0"/>
                      </w:rPr>
                      <w:t>TEMPLATE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9989" w14:textId="77777777" w:rsidR="00E146B8" w:rsidRDefault="00E146B8" w:rsidP="00E14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FB8A" w14:textId="77777777" w:rsidR="00EF64C3" w:rsidRDefault="00EF64C3" w:rsidP="00E146B8">
    <w:pPr>
      <w:pStyle w:val="Header"/>
      <w:tabs>
        <w:tab w:val="clear" w:pos="9072"/>
        <w:tab w:val="right" w:pos="898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FB6F" w14:textId="77777777" w:rsidR="00EF64C3" w:rsidRDefault="00EF64C3" w:rsidP="00E146B8">
    <w:pPr>
      <w:pStyle w:val="Header"/>
      <w:tabs>
        <w:tab w:val="clear" w:pos="9072"/>
        <w:tab w:val="right" w:pos="8989"/>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96C7" w14:textId="4CA6D252" w:rsidR="00EF64C3" w:rsidRDefault="00CC5B92" w:rsidP="00E146B8">
    <w:pPr>
      <w:pStyle w:val="Header"/>
      <w:tabs>
        <w:tab w:val="clear" w:pos="9072"/>
        <w:tab w:val="right" w:pos="8989"/>
      </w:tabs>
      <w:jc w:val="center"/>
    </w:pPr>
    <w:r>
      <w:rPr>
        <w:noProof/>
      </w:rPr>
      <w:drawing>
        <wp:anchor distT="0" distB="0" distL="114300" distR="114300" simplePos="0" relativeHeight="251659264" behindDoc="0" locked="0" layoutInCell="1" hidden="0" allowOverlap="1" wp14:anchorId="36DF7CD7" wp14:editId="772A6567">
          <wp:simplePos x="0" y="0"/>
          <wp:positionH relativeFrom="column">
            <wp:posOffset>5063706</wp:posOffset>
          </wp:positionH>
          <wp:positionV relativeFrom="paragraph">
            <wp:posOffset>137950</wp:posOffset>
          </wp:positionV>
          <wp:extent cx="796625" cy="670560"/>
          <wp:effectExtent l="0" t="0" r="0" b="0"/>
          <wp:wrapTopAndBottom distT="0" distB="0"/>
          <wp:docPr id="28" name="image2.png" descr="Eastern Cycling Club"/>
          <wp:cNvGraphicFramePr/>
          <a:graphic xmlns:a="http://schemas.openxmlformats.org/drawingml/2006/main">
            <a:graphicData uri="http://schemas.openxmlformats.org/drawingml/2006/picture">
              <pic:pic xmlns:pic="http://schemas.openxmlformats.org/drawingml/2006/picture">
                <pic:nvPicPr>
                  <pic:cNvPr id="0" name="image2.png" descr="Eastern Cycling Club"/>
                  <pic:cNvPicPr preferRelativeResize="0"/>
                </pic:nvPicPr>
                <pic:blipFill>
                  <a:blip r:embed="rId1"/>
                  <a:srcRect/>
                  <a:stretch>
                    <a:fillRect/>
                  </a:stretch>
                </pic:blipFill>
                <pic:spPr>
                  <a:xfrm>
                    <a:off x="0" y="0"/>
                    <a:ext cx="796625" cy="670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2DB"/>
    <w:multiLevelType w:val="multilevel"/>
    <w:tmpl w:val="B4361FC4"/>
    <w:numStyleLink w:val="ImportedStyle3"/>
  </w:abstractNum>
  <w:abstractNum w:abstractNumId="1" w15:restartNumberingAfterBreak="0">
    <w:nsid w:val="06784CE4"/>
    <w:multiLevelType w:val="multilevel"/>
    <w:tmpl w:val="05F04062"/>
    <w:numStyleLink w:val="ImportedStyle4"/>
  </w:abstractNum>
  <w:abstractNum w:abstractNumId="2" w15:restartNumberingAfterBreak="0">
    <w:nsid w:val="09EE2BAB"/>
    <w:multiLevelType w:val="multilevel"/>
    <w:tmpl w:val="E2706B76"/>
    <w:lvl w:ilvl="0">
      <w:start w:val="1"/>
      <w:numFmt w:val="decimal"/>
      <w:lvlText w:val="%1."/>
      <w:lvlJc w:val="left"/>
      <w:pPr>
        <w:tabs>
          <w:tab w:val="num" w:pos="709"/>
        </w:tabs>
        <w:ind w:left="1560" w:hanging="15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560"/>
        </w:tabs>
        <w:ind w:left="2411" w:hanging="15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1.%2.(%3)"/>
      <w:lvlJc w:val="left"/>
      <w:pPr>
        <w:tabs>
          <w:tab w:val="num" w:pos="2269"/>
        </w:tabs>
        <w:ind w:left="3120" w:hanging="15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1.%2.(%3)(%4)"/>
      <w:lvlJc w:val="left"/>
      <w:pPr>
        <w:ind w:left="3685" w:hanging="155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1.%2.(%3)(%4)(%5)"/>
      <w:lvlJc w:val="left"/>
      <w:pPr>
        <w:ind w:left="4537" w:hanging="15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246"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1.%2.(%3)(%4)(%5)(%6)%7."/>
      <w:lvlJc w:val="left"/>
      <w:pPr>
        <w:ind w:left="5955" w:hanging="15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nothing"/>
      <w:lvlText w:val="%1.%2.(%3)(%4)(%5)(%6)%7.%8."/>
      <w:lvlJc w:val="left"/>
      <w:pPr>
        <w:ind w:left="6663" w:hanging="15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1.%2.(%3)(%4)(%5)(%6)%7.%8.%9."/>
      <w:lvlJc w:val="left"/>
      <w:pPr>
        <w:ind w:left="7372" w:hanging="1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4A58F9"/>
    <w:multiLevelType w:val="multilevel"/>
    <w:tmpl w:val="05F04062"/>
    <w:styleLink w:val="ImportedStyle4"/>
    <w:lvl w:ilvl="0">
      <w:start w:val="1"/>
      <w:numFmt w:val="decimal"/>
      <w:lvlText w:val="%1."/>
      <w:lvlJc w:val="left"/>
      <w:pPr>
        <w:tabs>
          <w:tab w:val="left" w:pos="1701"/>
          <w:tab w:val="left" w:pos="2552"/>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701"/>
          <w:tab w:val="left" w:pos="2552"/>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2552"/>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701"/>
        </w:tabs>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tabs>
          <w:tab w:val="left" w:pos="1701"/>
          <w:tab w:val="left" w:pos="2552"/>
        </w:tabs>
        <w:ind w:left="3402" w:hanging="8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left" w:pos="1701"/>
        </w:tabs>
        <w:ind w:left="2552" w:hanging="7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tabs>
          <w:tab w:val="left" w:pos="1701"/>
          <w:tab w:val="left" w:pos="2552"/>
        </w:tabs>
        <w:ind w:left="2552" w:hanging="3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701"/>
          <w:tab w:val="left" w:pos="2552"/>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701"/>
          <w:tab w:val="left" w:pos="2552"/>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6D1EA7"/>
    <w:multiLevelType w:val="multilevel"/>
    <w:tmpl w:val="DFDA68E2"/>
    <w:numStyleLink w:val="ImportedStyle1"/>
  </w:abstractNum>
  <w:abstractNum w:abstractNumId="5" w15:restartNumberingAfterBreak="0">
    <w:nsid w:val="4C4670EF"/>
    <w:multiLevelType w:val="multilevel"/>
    <w:tmpl w:val="B4361FC4"/>
    <w:styleLink w:val="ImportedStyle3"/>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3402" w:hanging="8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1530B9"/>
    <w:multiLevelType w:val="multilevel"/>
    <w:tmpl w:val="DFDA68E2"/>
    <w:styleLink w:val="ImportedStyle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ind w:left="1983"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2835"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544"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4253"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4961"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9."/>
      <w:lvlJc w:val="left"/>
      <w:pPr>
        <w:ind w:left="5670"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num>
  <w:num w:numId="3">
    <w:abstractNumId w:val="2"/>
    <w:lvlOverride w:ilvl="0"/>
  </w:num>
  <w:num w:numId="4">
    <w:abstractNumId w:val="2"/>
    <w:lvlOverride w:ilvl="0"/>
  </w:num>
  <w:num w:numId="5">
    <w:abstractNumId w:val="2"/>
    <w:lvlOverride w:ilvl="0">
      <w:startOverride w:val="2"/>
    </w:lvlOverride>
  </w:num>
  <w:num w:numId="6">
    <w:abstractNumId w:val="2"/>
    <w:lvlOverride w:ilvl="0">
      <w:startOverride w:val="3"/>
    </w:lvlOverride>
  </w:num>
  <w:num w:numId="7">
    <w:abstractNumId w:val="2"/>
    <w:lvlOverride w:ilvl="0">
      <w:startOverride w:val="4"/>
    </w:lvlOverride>
  </w:num>
  <w:num w:numId="8">
    <w:abstractNumId w:val="2"/>
    <w:lvlOverride w:ilvl="0"/>
  </w:num>
  <w:num w:numId="9">
    <w:abstractNumId w:val="2"/>
    <w:lvlOverride w:ilvl="0">
      <w:startOverride w:val="5"/>
    </w:lvlOverride>
  </w:num>
  <w:num w:numId="10">
    <w:abstractNumId w:val="2"/>
    <w:lvlOverride w:ilvl="0"/>
  </w:num>
  <w:num w:numId="11">
    <w:abstractNumId w:val="2"/>
    <w:lvlOverride w:ilvl="0"/>
  </w:num>
  <w:num w:numId="12">
    <w:abstractNumId w:val="2"/>
    <w:lvlOverride w:ilvl="0"/>
  </w:num>
  <w:num w:numId="13">
    <w:abstractNumId w:val="2"/>
    <w:lvlOverride w:ilvl="0"/>
  </w:num>
  <w:num w:numId="14">
    <w:abstractNumId w:val="2"/>
    <w:lvlOverride w:ilvl="0">
      <w:startOverride w:val="6"/>
    </w:lvlOverride>
  </w:num>
  <w:num w:numId="15">
    <w:abstractNumId w:val="2"/>
    <w:lvlOverride w:ilvl="0"/>
  </w:num>
  <w:num w:numId="16">
    <w:abstractNumId w:val="2"/>
    <w:lvlOverride w:ilvl="0"/>
  </w:num>
  <w:num w:numId="17">
    <w:abstractNumId w:val="2"/>
    <w:lvlOverride w:ilvl="0"/>
  </w:num>
  <w:num w:numId="18">
    <w:abstractNumId w:val="2"/>
    <w:lvlOverride w:ilvl="0"/>
  </w:num>
  <w:num w:numId="19">
    <w:abstractNumId w:val="2"/>
    <w:lvlOverride w:ilvl="0"/>
  </w:num>
  <w:num w:numId="20">
    <w:abstractNumId w:val="2"/>
    <w:lvlOverride w:ilvl="0"/>
  </w:num>
  <w:num w:numId="21">
    <w:abstractNumId w:val="2"/>
    <w:lvlOverride w:ilvl="0"/>
  </w:num>
  <w:num w:numId="22">
    <w:abstractNumId w:val="2"/>
    <w:lvlOverride w:ilvl="0"/>
  </w:num>
  <w:num w:numId="23">
    <w:abstractNumId w:val="2"/>
    <w:lvlOverride w:ilvl="0"/>
  </w:num>
  <w:num w:numId="24">
    <w:abstractNumId w:val="2"/>
    <w:lvlOverride w:ilvl="0"/>
  </w:num>
  <w:num w:numId="25">
    <w:abstractNumId w:val="2"/>
    <w:lvlOverride w:ilvl="0">
      <w:startOverride w:val="7"/>
    </w:lvlOverride>
  </w:num>
  <w:num w:numId="26">
    <w:abstractNumId w:val="2"/>
    <w:lvlOverride w:ilvl="0">
      <w:startOverride w:val="8"/>
    </w:lvlOverride>
  </w:num>
  <w:num w:numId="27">
    <w:abstractNumId w:val="2"/>
    <w:lvlOverride w:ilvl="0"/>
  </w:num>
  <w:num w:numId="28">
    <w:abstractNumId w:val="2"/>
    <w:lvlOverride w:ilvl="0"/>
  </w:num>
  <w:num w:numId="29">
    <w:abstractNumId w:val="2"/>
    <w:lvlOverride w:ilvl="0"/>
  </w:num>
  <w:num w:numId="30">
    <w:abstractNumId w:val="2"/>
    <w:lvlOverride w:ilvl="0"/>
  </w:num>
  <w:num w:numId="31">
    <w:abstractNumId w:val="2"/>
    <w:lvlOverride w:ilvl="0"/>
  </w:num>
  <w:num w:numId="32">
    <w:abstractNumId w:val="2"/>
    <w:lvlOverride w:ilvl="0">
      <w:startOverride w:val="9"/>
    </w:lvlOverride>
  </w:num>
  <w:num w:numId="33">
    <w:abstractNumId w:val="2"/>
    <w:lvlOverride w:ilvl="0"/>
  </w:num>
  <w:num w:numId="34">
    <w:abstractNumId w:val="2"/>
    <w:lvlOverride w:ilvl="0"/>
  </w:num>
  <w:num w:numId="35">
    <w:abstractNumId w:val="2"/>
    <w:lvlOverride w:ilvl="0"/>
  </w:num>
  <w:num w:numId="36">
    <w:abstractNumId w:val="2"/>
    <w:lvlOverride w:ilvl="0"/>
  </w:num>
  <w:num w:numId="37">
    <w:abstractNumId w:val="2"/>
    <w:lvlOverride w:ilvl="0"/>
  </w:num>
  <w:num w:numId="38">
    <w:abstractNumId w:val="2"/>
    <w:lvlOverride w:ilvl="0"/>
  </w:num>
  <w:num w:numId="39">
    <w:abstractNumId w:val="2"/>
    <w:lvlOverride w:ilvl="0"/>
  </w:num>
  <w:num w:numId="40">
    <w:abstractNumId w:val="2"/>
    <w:lvlOverride w:ilvl="0"/>
  </w:num>
  <w:num w:numId="41">
    <w:abstractNumId w:val="2"/>
    <w:lvlOverride w:ilvl="0">
      <w:startOverride w:val="10"/>
    </w:lvlOverride>
  </w:num>
  <w:num w:numId="42">
    <w:abstractNumId w:val="2"/>
    <w:lvlOverride w:ilvl="0">
      <w:startOverride w:val="11"/>
    </w:lvlOverride>
  </w:num>
  <w:num w:numId="43">
    <w:abstractNumId w:val="2"/>
    <w:lvlOverride w:ilvl="0"/>
  </w:num>
  <w:num w:numId="44">
    <w:abstractNumId w:val="2"/>
    <w:lvlOverride w:ilvl="0"/>
  </w:num>
  <w:num w:numId="45">
    <w:abstractNumId w:val="2"/>
    <w:lvlOverride w:ilvl="0">
      <w:startOverride w:val="12"/>
    </w:lvlOverride>
  </w:num>
  <w:num w:numId="46">
    <w:abstractNumId w:val="2"/>
    <w:lvlOverride w:ilvl="0"/>
  </w:num>
  <w:num w:numId="47">
    <w:abstractNumId w:val="2"/>
    <w:lvlOverride w:ilvl="0"/>
  </w:num>
  <w:num w:numId="48">
    <w:abstractNumId w:val="2"/>
    <w:lvlOverride w:ilvl="0">
      <w:startOverride w:val="13"/>
    </w:lvlOverride>
  </w:num>
  <w:num w:numId="49">
    <w:abstractNumId w:val="2"/>
    <w:lvlOverride w:ilvl="0"/>
  </w:num>
  <w:num w:numId="50">
    <w:abstractNumId w:val="2"/>
    <w:lvlOverride w:ilvl="0"/>
  </w:num>
  <w:num w:numId="51">
    <w:abstractNumId w:val="2"/>
    <w:lvlOverride w:ilvl="0"/>
  </w:num>
  <w:num w:numId="52">
    <w:abstractNumId w:val="2"/>
    <w:lvlOverride w:ilvl="0"/>
  </w:num>
  <w:num w:numId="53">
    <w:abstractNumId w:val="2"/>
    <w:lvlOverride w:ilvl="0"/>
  </w:num>
  <w:num w:numId="54">
    <w:abstractNumId w:val="2"/>
    <w:lvlOverride w:ilvl="0"/>
  </w:num>
  <w:num w:numId="55">
    <w:abstractNumId w:val="2"/>
    <w:lvlOverride w:ilvl="0"/>
  </w:num>
  <w:num w:numId="56">
    <w:abstractNumId w:val="2"/>
    <w:lvlOverride w:ilvl="0"/>
  </w:num>
  <w:num w:numId="57">
    <w:abstractNumId w:val="2"/>
    <w:lvlOverride w:ilvl="0"/>
  </w:num>
  <w:num w:numId="58">
    <w:abstractNumId w:val="2"/>
    <w:lvlOverride w:ilvl="0"/>
  </w:num>
  <w:num w:numId="59">
    <w:abstractNumId w:val="2"/>
    <w:lvlOverride w:ilvl="0"/>
  </w:num>
  <w:num w:numId="60">
    <w:abstractNumId w:val="2"/>
    <w:lvlOverride w:ilvl="0">
      <w:startOverride w:val="14"/>
    </w:lvlOverride>
  </w:num>
  <w:num w:numId="61">
    <w:abstractNumId w:val="2"/>
    <w:lvlOverride w:ilvl="0"/>
  </w:num>
  <w:num w:numId="62">
    <w:abstractNumId w:val="2"/>
    <w:lvlOverride w:ilvl="0"/>
  </w:num>
  <w:num w:numId="63">
    <w:abstractNumId w:val="2"/>
    <w:lvlOverride w:ilvl="0"/>
  </w:num>
  <w:num w:numId="64">
    <w:abstractNumId w:val="2"/>
    <w:lvlOverride w:ilvl="0"/>
  </w:num>
  <w:num w:numId="65">
    <w:abstractNumId w:val="2"/>
    <w:lvlOverride w:ilvl="0"/>
  </w:num>
  <w:num w:numId="66">
    <w:abstractNumId w:val="2"/>
    <w:lvlOverride w:ilvl="0"/>
  </w:num>
  <w:num w:numId="67">
    <w:abstractNumId w:val="2"/>
    <w:lvlOverride w:ilvl="0"/>
  </w:num>
  <w:num w:numId="68">
    <w:abstractNumId w:val="2"/>
    <w:lvlOverride w:ilvl="0"/>
  </w:num>
  <w:num w:numId="69">
    <w:abstractNumId w:val="2"/>
    <w:lvlOverride w:ilvl="0"/>
  </w:num>
  <w:num w:numId="70">
    <w:abstractNumId w:val="2"/>
    <w:lvlOverride w:ilvl="0"/>
  </w:num>
  <w:num w:numId="71">
    <w:abstractNumId w:val="2"/>
    <w:lvlOverride w:ilvl="0"/>
  </w:num>
  <w:num w:numId="72">
    <w:abstractNumId w:val="2"/>
    <w:lvlOverride w:ilvl="0"/>
  </w:num>
  <w:num w:numId="73">
    <w:abstractNumId w:val="2"/>
    <w:lvlOverride w:ilvl="0"/>
  </w:num>
  <w:num w:numId="74">
    <w:abstractNumId w:val="2"/>
    <w:lvlOverride w:ilvl="0"/>
  </w:num>
  <w:num w:numId="75">
    <w:abstractNumId w:val="2"/>
    <w:lvlOverride w:ilvl="0"/>
  </w:num>
  <w:num w:numId="76">
    <w:abstractNumId w:val="2"/>
    <w:lvlOverride w:ilvl="0">
      <w:startOverride w:val="15"/>
    </w:lvlOverride>
  </w:num>
  <w:num w:numId="77">
    <w:abstractNumId w:val="2"/>
    <w:lvlOverride w:ilvl="0">
      <w:startOverride w:val="16"/>
    </w:lvlOverride>
  </w:num>
  <w:num w:numId="78">
    <w:abstractNumId w:val="2"/>
    <w:lvlOverride w:ilvl="0"/>
  </w:num>
  <w:num w:numId="79">
    <w:abstractNumId w:val="2"/>
    <w:lvlOverride w:ilvl="0"/>
  </w:num>
  <w:num w:numId="80">
    <w:abstractNumId w:val="2"/>
    <w:lvlOverride w:ilvl="0"/>
  </w:num>
  <w:num w:numId="81">
    <w:abstractNumId w:val="2"/>
    <w:lvlOverride w:ilvl="0"/>
  </w:num>
  <w:num w:numId="82">
    <w:abstractNumId w:val="2"/>
    <w:lvlOverride w:ilvl="0"/>
  </w:num>
  <w:num w:numId="83">
    <w:abstractNumId w:val="2"/>
    <w:lvlOverride w:ilvl="0"/>
  </w:num>
  <w:num w:numId="84">
    <w:abstractNumId w:val="2"/>
    <w:lvlOverride w:ilvl="0"/>
  </w:num>
  <w:num w:numId="85">
    <w:abstractNumId w:val="2"/>
    <w:lvlOverride w:ilvl="0"/>
  </w:num>
  <w:num w:numId="86">
    <w:abstractNumId w:val="2"/>
    <w:lvlOverride w:ilvl="0"/>
  </w:num>
  <w:num w:numId="87">
    <w:abstractNumId w:val="2"/>
    <w:lvlOverride w:ilvl="0"/>
  </w:num>
  <w:num w:numId="88">
    <w:abstractNumId w:val="2"/>
    <w:lvlOverride w:ilvl="0"/>
  </w:num>
  <w:num w:numId="89">
    <w:abstractNumId w:val="2"/>
    <w:lvlOverride w:ilvl="0"/>
  </w:num>
  <w:num w:numId="90">
    <w:abstractNumId w:val="2"/>
    <w:lvlOverride w:ilvl="0"/>
  </w:num>
  <w:num w:numId="91">
    <w:abstractNumId w:val="2"/>
    <w:lvlOverride w:ilvl="0"/>
  </w:num>
  <w:num w:numId="92">
    <w:abstractNumId w:val="2"/>
    <w:lvlOverride w:ilvl="0"/>
  </w:num>
  <w:num w:numId="93">
    <w:abstractNumId w:val="2"/>
    <w:lvlOverride w:ilvl="0">
      <w:startOverride w:val="17"/>
    </w:lvlOverride>
  </w:num>
  <w:num w:numId="94">
    <w:abstractNumId w:val="2"/>
    <w:lvlOverride w:ilvl="0"/>
  </w:num>
  <w:num w:numId="95">
    <w:abstractNumId w:val="2"/>
    <w:lvlOverride w:ilvl="0"/>
  </w:num>
  <w:num w:numId="96">
    <w:abstractNumId w:val="2"/>
    <w:lvlOverride w:ilvl="0"/>
  </w:num>
  <w:num w:numId="97">
    <w:abstractNumId w:val="2"/>
    <w:lvlOverride w:ilvl="0"/>
  </w:num>
  <w:num w:numId="98">
    <w:abstractNumId w:val="2"/>
    <w:lvlOverride w:ilvl="0"/>
  </w:num>
  <w:num w:numId="99">
    <w:abstractNumId w:val="2"/>
    <w:lvlOverride w:ilvl="0"/>
  </w:num>
  <w:num w:numId="100">
    <w:abstractNumId w:val="2"/>
    <w:lvlOverride w:ilvl="0"/>
  </w:num>
  <w:num w:numId="101">
    <w:abstractNumId w:val="2"/>
    <w:lvlOverride w:ilvl="0">
      <w:startOverride w:val="18"/>
    </w:lvlOverride>
  </w:num>
  <w:num w:numId="102">
    <w:abstractNumId w:val="2"/>
    <w:lvlOverride w:ilvl="0"/>
  </w:num>
  <w:num w:numId="103">
    <w:abstractNumId w:val="2"/>
    <w:lvlOverride w:ilvl="0"/>
  </w:num>
  <w:num w:numId="104">
    <w:abstractNumId w:val="2"/>
    <w:lvlOverride w:ilvl="0"/>
  </w:num>
  <w:num w:numId="105">
    <w:abstractNumId w:val="2"/>
    <w:lvlOverride w:ilvl="0"/>
  </w:num>
  <w:num w:numId="106">
    <w:abstractNumId w:val="2"/>
    <w:lvlOverride w:ilvl="0"/>
  </w:num>
  <w:num w:numId="107">
    <w:abstractNumId w:val="2"/>
    <w:lvlOverride w:ilvl="0"/>
  </w:num>
  <w:num w:numId="108">
    <w:abstractNumId w:val="2"/>
    <w:lvlOverride w:ilvl="0"/>
  </w:num>
  <w:num w:numId="109">
    <w:abstractNumId w:val="2"/>
    <w:lvlOverride w:ilvl="0"/>
  </w:num>
  <w:num w:numId="110">
    <w:abstractNumId w:val="2"/>
    <w:lvlOverride w:ilvl="0"/>
  </w:num>
  <w:num w:numId="111">
    <w:abstractNumId w:val="2"/>
    <w:lvlOverride w:ilvl="0"/>
  </w:num>
  <w:num w:numId="112">
    <w:abstractNumId w:val="2"/>
    <w:lvlOverride w:ilvl="0">
      <w:startOverride w:val="19"/>
    </w:lvlOverride>
  </w:num>
  <w:num w:numId="113">
    <w:abstractNumId w:val="2"/>
    <w:lvlOverride w:ilvl="0"/>
  </w:num>
  <w:num w:numId="114">
    <w:abstractNumId w:val="2"/>
    <w:lvlOverride w:ilvl="0">
      <w:startOverride w:val="20"/>
    </w:lvlOverride>
  </w:num>
  <w:num w:numId="115">
    <w:abstractNumId w:val="2"/>
    <w:lvlOverride w:ilvl="0"/>
  </w:num>
  <w:num w:numId="116">
    <w:abstractNumId w:val="2"/>
    <w:lvlOverride w:ilvl="0"/>
  </w:num>
  <w:num w:numId="117">
    <w:abstractNumId w:val="2"/>
    <w:lvlOverride w:ilvl="0">
      <w:startOverride w:val="21"/>
    </w:lvlOverride>
  </w:num>
  <w:num w:numId="118">
    <w:abstractNumId w:val="2"/>
    <w:lvlOverride w:ilvl="0"/>
  </w:num>
  <w:num w:numId="119">
    <w:abstractNumId w:val="2"/>
    <w:lvlOverride w:ilvl="0"/>
  </w:num>
  <w:num w:numId="120">
    <w:abstractNumId w:val="2"/>
    <w:lvlOverride w:ilvl="0">
      <w:startOverride w:val="22"/>
    </w:lvlOverride>
  </w:num>
  <w:num w:numId="121">
    <w:abstractNumId w:val="2"/>
    <w:lvlOverride w:ilvl="0"/>
  </w:num>
  <w:num w:numId="122">
    <w:abstractNumId w:val="2"/>
    <w:lvlOverride w:ilvl="0">
      <w:startOverride w:val="23"/>
    </w:lvlOverride>
  </w:num>
  <w:num w:numId="123">
    <w:abstractNumId w:val="2"/>
    <w:lvlOverride w:ilvl="0"/>
  </w:num>
  <w:num w:numId="124">
    <w:abstractNumId w:val="2"/>
    <w:lvlOverride w:ilvl="0">
      <w:startOverride w:val="24"/>
    </w:lvlOverride>
  </w:num>
  <w:num w:numId="125">
    <w:abstractNumId w:val="2"/>
    <w:lvlOverride w:ilvl="0"/>
  </w:num>
  <w:num w:numId="126">
    <w:abstractNumId w:val="2"/>
    <w:lvlOverride w:ilvl="0"/>
  </w:num>
  <w:num w:numId="127">
    <w:abstractNumId w:val="2"/>
    <w:lvlOverride w:ilvl="0">
      <w:startOverride w:val="25"/>
    </w:lvlOverride>
  </w:num>
  <w:num w:numId="128">
    <w:abstractNumId w:val="2"/>
    <w:lvlOverride w:ilvl="0"/>
  </w:num>
  <w:num w:numId="129">
    <w:abstractNumId w:val="2"/>
    <w:lvlOverride w:ilvl="0"/>
  </w:num>
  <w:num w:numId="130">
    <w:abstractNumId w:val="2"/>
    <w:lvlOverride w:ilvl="0"/>
  </w:num>
  <w:num w:numId="131">
    <w:abstractNumId w:val="2"/>
    <w:lvlOverride w:ilvl="0"/>
  </w:num>
  <w:num w:numId="132">
    <w:abstractNumId w:val="2"/>
    <w:lvlOverride w:ilvl="0">
      <w:startOverride w:val="26"/>
    </w:lvlOverride>
  </w:num>
  <w:num w:numId="133">
    <w:abstractNumId w:val="2"/>
    <w:lvlOverride w:ilvl="0"/>
  </w:num>
  <w:num w:numId="134">
    <w:abstractNumId w:val="2"/>
    <w:lvlOverride w:ilvl="0"/>
  </w:num>
  <w:num w:numId="135">
    <w:abstractNumId w:val="2"/>
    <w:lvlOverride w:ilvl="0">
      <w:startOverride w:val="27"/>
    </w:lvlOverride>
  </w:num>
  <w:num w:numId="136">
    <w:abstractNumId w:val="2"/>
    <w:lvlOverride w:ilvl="0"/>
  </w:num>
  <w:num w:numId="137">
    <w:abstractNumId w:val="2"/>
    <w:lvlOverride w:ilvl="0">
      <w:startOverride w:val="28"/>
    </w:lvlOverride>
  </w:num>
  <w:num w:numId="138">
    <w:abstractNumId w:val="2"/>
    <w:lvlOverride w:ilvl="0">
      <w:startOverride w:val="29"/>
    </w:lvlOverride>
  </w:num>
  <w:num w:numId="139">
    <w:abstractNumId w:val="2"/>
    <w:lvlOverride w:ilvl="0">
      <w:startOverride w:val="30"/>
    </w:lvlOverride>
  </w:num>
  <w:num w:numId="140">
    <w:abstractNumId w:val="6"/>
  </w:num>
  <w:num w:numId="141">
    <w:abstractNumId w:val="4"/>
  </w:num>
  <w:num w:numId="142">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198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2835"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3544"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425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496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ind w:left="5670"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9"/>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198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tabs>
            <w:tab w:val="num" w:pos="2835"/>
          </w:tabs>
          <w:ind w:left="3400"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num" w:pos="3544"/>
          </w:tabs>
          <w:ind w:left="4109"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num" w:pos="4253"/>
          </w:tabs>
          <w:ind w:left="4818"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num" w:pos="4961"/>
          </w:tabs>
          <w:ind w:left="5526"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tabs>
            <w:tab w:val="num" w:pos="5670"/>
          </w:tabs>
          <w:ind w:left="6235" w:hanging="1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num" w:pos="1983"/>
          </w:tabs>
          <w:ind w:left="2126"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tabs>
            <w:tab w:val="num" w:pos="2835"/>
          </w:tabs>
          <w:ind w:left="297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num" w:pos="3544"/>
          </w:tabs>
          <w:ind w:left="36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num" w:pos="4253"/>
          </w:tabs>
          <w:ind w:left="439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num" w:pos="4961"/>
          </w:tabs>
          <w:ind w:left="510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tabs>
            <w:tab w:val="num" w:pos="5670"/>
          </w:tabs>
          <w:ind w:left="5813"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5">
    <w:abstractNumId w:val="5"/>
  </w:num>
  <w:num w:numId="146">
    <w:abstractNumId w:val="0"/>
  </w:num>
  <w:num w:numId="147">
    <w:abstractNumId w:val="3"/>
  </w:num>
  <w:num w:numId="148">
    <w:abstractNumId w:val="1"/>
  </w:num>
  <w:num w:numId="149">
    <w:abstractNumId w:val="0"/>
    <w:lvlOverride w:ilvl="0"/>
  </w:num>
  <w:num w:numId="150">
    <w:abstractNumId w:val="4"/>
    <w:lvlOverride w:ilvl="0">
      <w:startOverride w:val="11"/>
    </w:lvlOverride>
  </w:num>
  <w:num w:numId="151">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198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tabs>
            <w:tab w:val="num" w:pos="2835"/>
          </w:tabs>
          <w:ind w:left="3400"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num" w:pos="3544"/>
          </w:tabs>
          <w:ind w:left="4109"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num" w:pos="4253"/>
          </w:tabs>
          <w:ind w:left="4818"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num" w:pos="4961"/>
          </w:tabs>
          <w:ind w:left="5526"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tabs>
            <w:tab w:val="num" w:pos="5670"/>
          </w:tabs>
          <w:ind w:left="6235" w:hanging="1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1"/>
    <w:lvlOverride w:ilvl="0">
      <w:startOverride w:val="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lowerRoman"/>
        <w:lvlText w:val="(%4)"/>
        <w:lvlJc w:val="left"/>
        <w:pPr>
          <w:tabs>
            <w:tab w:val="left" w:pos="709"/>
            <w:tab w:val="left" w:pos="1418"/>
            <w:tab w:val="num" w:pos="1983"/>
            <w:tab w:val="left" w:pos="2552"/>
          </w:tabs>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upperLetter"/>
        <w:lvlText w:val="%5."/>
        <w:lvlJc w:val="left"/>
        <w:pPr>
          <w:tabs>
            <w:tab w:val="left" w:pos="709"/>
            <w:tab w:val="left" w:pos="1418"/>
            <w:tab w:val="left" w:pos="1983"/>
            <w:tab w:val="left" w:pos="2552"/>
            <w:tab w:val="num" w:pos="3402"/>
          </w:tabs>
          <w:ind w:left="3971" w:hanging="14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5.%6."/>
        <w:lvlJc w:val="left"/>
        <w:pPr>
          <w:tabs>
            <w:tab w:val="left" w:pos="709"/>
            <w:tab w:val="left" w:pos="1418"/>
            <w:tab w:val="left" w:pos="1983"/>
            <w:tab w:val="left" w:pos="2552"/>
          </w:tabs>
          <w:ind w:left="255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left" w:pos="709"/>
            <w:tab w:val="left" w:pos="1418"/>
            <w:tab w:val="left" w:pos="1983"/>
            <w:tab w:val="left" w:pos="2552"/>
            <w:tab w:val="num" w:pos="3240"/>
          </w:tabs>
          <w:ind w:left="3809" w:hanging="1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left" w:pos="709"/>
            <w:tab w:val="left" w:pos="1418"/>
            <w:tab w:val="left" w:pos="1983"/>
            <w:tab w:val="left" w:pos="2552"/>
            <w:tab w:val="num" w:pos="3744"/>
          </w:tabs>
          <w:ind w:left="4313" w:hanging="1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left" w:pos="709"/>
            <w:tab w:val="left" w:pos="1418"/>
            <w:tab w:val="left" w:pos="1983"/>
            <w:tab w:val="left" w:pos="2552"/>
            <w:tab w:val="num" w:pos="4320"/>
          </w:tabs>
          <w:ind w:left="4889" w:hanging="20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3">
    <w:abstractNumId w:val="1"/>
    <w:lvlOverride w:ilvl="0">
      <w:startOverride w:val="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Letter"/>
        <w:lvlText w:val="(%3)"/>
        <w:lvlJc w:val="left"/>
        <w:pPr>
          <w:tabs>
            <w:tab w:val="left" w:pos="709"/>
            <w:tab w:val="num" w:pos="1418"/>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tabs>
            <w:tab w:val="left" w:pos="709"/>
            <w:tab w:val="left" w:pos="1418"/>
            <w:tab w:val="left" w:pos="1701"/>
            <w:tab w:val="num" w:pos="2552"/>
          </w:tabs>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upperLetter"/>
        <w:lvlText w:val="%5."/>
        <w:lvlJc w:val="left"/>
        <w:pPr>
          <w:tabs>
            <w:tab w:val="left" w:pos="709"/>
            <w:tab w:val="left" w:pos="1418"/>
            <w:tab w:val="left" w:pos="1701"/>
            <w:tab w:val="num" w:pos="3402"/>
          </w:tabs>
          <w:ind w:left="3685" w:hanging="1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left" w:pos="709"/>
            <w:tab w:val="left" w:pos="1418"/>
            <w:tab w:val="left" w:pos="1701"/>
            <w:tab w:val="num" w:pos="2736"/>
          </w:tabs>
          <w:ind w:left="3019" w:hanging="1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left" w:pos="709"/>
            <w:tab w:val="left" w:pos="1418"/>
            <w:tab w:val="left" w:pos="1701"/>
            <w:tab w:val="num" w:pos="3240"/>
          </w:tabs>
          <w:ind w:left="3523"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left" w:pos="709"/>
            <w:tab w:val="left" w:pos="1418"/>
            <w:tab w:val="left" w:pos="1701"/>
            <w:tab w:val="num" w:pos="3744"/>
          </w:tabs>
          <w:ind w:left="4027"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left" w:pos="709"/>
            <w:tab w:val="left" w:pos="1418"/>
            <w:tab w:val="left" w:pos="1701"/>
            <w:tab w:val="num" w:pos="4320"/>
          </w:tabs>
          <w:ind w:left="4603"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4"/>
    <w:lvlOverride w:ilvl="0"/>
  </w:num>
  <w:num w:numId="155">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num" w:pos="1418"/>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198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tabs>
            <w:tab w:val="num" w:pos="2835"/>
          </w:tabs>
          <w:ind w:left="3400"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num" w:pos="3544"/>
          </w:tabs>
          <w:ind w:left="4109"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num" w:pos="4253"/>
          </w:tabs>
          <w:ind w:left="4818"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num" w:pos="4961"/>
          </w:tabs>
          <w:ind w:left="5526"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tabs>
            <w:tab w:val="num" w:pos="5670"/>
          </w:tabs>
          <w:ind w:left="6235" w:hanging="1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tabs>
            <w:tab w:val="left" w:pos="709"/>
            <w:tab w:val="left" w:pos="1418"/>
            <w:tab w:val="left" w:pos="2126"/>
          </w:tabs>
          <w:ind w:left="198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tabs>
            <w:tab w:val="left" w:pos="709"/>
            <w:tab w:val="left" w:pos="1418"/>
            <w:tab w:val="left" w:pos="2126"/>
            <w:tab w:val="num" w:pos="2835"/>
          </w:tabs>
          <w:ind w:left="3400"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709"/>
            <w:tab w:val="left" w:pos="1418"/>
            <w:tab w:val="left" w:pos="2126"/>
            <w:tab w:val="num" w:pos="3544"/>
          </w:tabs>
          <w:ind w:left="4109"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709"/>
            <w:tab w:val="left" w:pos="1418"/>
            <w:tab w:val="left" w:pos="2126"/>
            <w:tab w:val="num" w:pos="4253"/>
          </w:tabs>
          <w:ind w:left="4818" w:hanging="1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709"/>
            <w:tab w:val="left" w:pos="1418"/>
            <w:tab w:val="left" w:pos="2126"/>
            <w:tab w:val="num" w:pos="4961"/>
          </w:tabs>
          <w:ind w:left="5526"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tabs>
            <w:tab w:val="left" w:pos="709"/>
            <w:tab w:val="left" w:pos="1418"/>
            <w:tab w:val="left" w:pos="2126"/>
            <w:tab w:val="num" w:pos="5670"/>
          </w:tabs>
          <w:ind w:left="6235" w:hanging="127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C3"/>
    <w:rsid w:val="002749E4"/>
    <w:rsid w:val="007A2926"/>
    <w:rsid w:val="00CC5B92"/>
    <w:rsid w:val="00CE41C6"/>
    <w:rsid w:val="00E146B8"/>
    <w:rsid w:val="00EF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1E44"/>
  <w15:docId w15:val="{A624F9EA-950F-4073-AE22-74A50EAA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Heading3"/>
    <w:uiPriority w:val="9"/>
    <w:unhideWhenUsed/>
    <w:qFormat/>
    <w:pPr>
      <w:keepNext/>
      <w:tabs>
        <w:tab w:val="left" w:pos="709"/>
      </w:tabs>
      <w:spacing w:after="240"/>
      <w:outlineLvl w:val="1"/>
    </w:pPr>
    <w:rPr>
      <w:rFonts w:ascii="Arial" w:eastAsia="Arial" w:hAnsi="Arial" w:cs="Arial"/>
      <w:b/>
      <w:bCs/>
      <w:color w:val="000000"/>
      <w:sz w:val="22"/>
      <w:szCs w:val="22"/>
      <w:u w:color="000000"/>
      <w14:textOutline w14:w="0" w14:cap="flat" w14:cmpd="sng" w14:algn="ctr">
        <w14:noFill/>
        <w14:prstDash w14:val="solid"/>
        <w14:bevel/>
      </w14:textOutline>
    </w:rPr>
  </w:style>
  <w:style w:type="paragraph" w:styleId="Heading3">
    <w:name w:val="heading 3"/>
    <w:uiPriority w:val="9"/>
    <w:unhideWhenUsed/>
    <w:qFormat/>
    <w:pPr>
      <w:tabs>
        <w:tab w:val="left" w:pos="709"/>
        <w:tab w:val="left" w:pos="1418"/>
      </w:tabs>
      <w:spacing w:after="240"/>
      <w:outlineLvl w:val="2"/>
    </w:pPr>
    <w:rPr>
      <w:rFonts w:ascii="Arial" w:eastAsia="Arial" w:hAnsi="Arial" w:cs="Arial"/>
      <w:color w:val="000000"/>
      <w:sz w:val="22"/>
      <w:szCs w:val="22"/>
      <w:u w:color="000000"/>
      <w14:textOutline w14:w="0" w14:cap="flat" w14:cmpd="sng" w14:algn="ctr">
        <w14:noFill/>
        <w14:prstDash w14:val="solid"/>
        <w14:bevel/>
      </w14:textOutline>
    </w:rPr>
  </w:style>
  <w:style w:type="paragraph" w:styleId="Heading4">
    <w:name w:val="heading 4"/>
    <w:uiPriority w:val="9"/>
    <w:unhideWhenUsed/>
    <w:qFormat/>
    <w:pPr>
      <w:tabs>
        <w:tab w:val="left" w:pos="709"/>
        <w:tab w:val="left" w:pos="1418"/>
        <w:tab w:val="left" w:pos="1983"/>
      </w:tabs>
      <w:spacing w:after="240"/>
      <w:ind w:left="565" w:hanging="565"/>
      <w:outlineLvl w:val="3"/>
    </w:pPr>
    <w:rPr>
      <w:rFonts w:ascii="Arial" w:eastAsia="Arial" w:hAnsi="Arial" w:cs="Arial"/>
      <w:color w:val="000000"/>
      <w:sz w:val="22"/>
      <w:szCs w:val="22"/>
      <w:u w:color="000000"/>
      <w:lang w:val="en-US"/>
    </w:rPr>
  </w:style>
  <w:style w:type="paragraph" w:styleId="Heading5">
    <w:name w:val="heading 5"/>
    <w:uiPriority w:val="9"/>
    <w:unhideWhenUsed/>
    <w:qFormat/>
    <w:pPr>
      <w:tabs>
        <w:tab w:val="left" w:pos="709"/>
        <w:tab w:val="left" w:pos="1418"/>
        <w:tab w:val="left" w:pos="1983"/>
        <w:tab w:val="left" w:pos="2835"/>
      </w:tabs>
      <w:spacing w:after="240"/>
      <w:outlineLvl w:val="4"/>
    </w:pPr>
    <w:rPr>
      <w:rFonts w:ascii="Arial" w:eastAsia="Arial" w:hAnsi="Arial" w:cs="Arial"/>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Arial" w:hAnsi="Arial" w:cs="Arial Unicode MS"/>
      <w:color w:val="000000"/>
      <w:sz w:val="22"/>
      <w:szCs w:val="22"/>
      <w:u w:color="000000"/>
      <w:lang w:val="en-US"/>
    </w:rPr>
  </w:style>
  <w:style w:type="paragraph" w:customStyle="1" w:styleId="Body">
    <w:name w:val="Body"/>
    <w:rPr>
      <w:rFonts w:ascii="Arial" w:hAnsi="Arial" w:cs="Arial Unicode MS"/>
      <w:color w:val="000000"/>
      <w:sz w:val="22"/>
      <w:szCs w:val="22"/>
      <w:u w:color="000000"/>
      <w:lang w:val="de-DE"/>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pPr>
    <w:rPr>
      <w:rFonts w:ascii="Arial" w:hAnsi="Arial" w:cs="Arial Unicode MS"/>
      <w:color w:val="000000"/>
      <w:sz w:val="16"/>
      <w:szCs w:val="16"/>
      <w:u w:color="000000"/>
      <w:lang w:val="en-US"/>
    </w:rPr>
  </w:style>
  <w:style w:type="paragraph" w:customStyle="1" w:styleId="Titleprimary">
    <w:name w:val="Title (primary)"/>
    <w:next w:val="Body"/>
    <w:pPr>
      <w:keepNext/>
      <w:pageBreakBefore/>
      <w:spacing w:after="240"/>
      <w:jc w:val="center"/>
    </w:pPr>
    <w:rPr>
      <w:rFonts w:ascii="Arial" w:eastAsia="Arial" w:hAnsi="Arial" w:cs="Arial"/>
      <w:b/>
      <w:bCs/>
      <w:caps/>
      <w:color w:val="000000"/>
      <w:sz w:val="22"/>
      <w:szCs w:val="22"/>
      <w:u w:color="000000"/>
      <w:lang w:val="en-US"/>
    </w:rPr>
  </w:style>
  <w:style w:type="paragraph" w:styleId="TOC1">
    <w:name w:val="toc 1"/>
    <w:uiPriority w:val="39"/>
    <w:pPr>
      <w:keepNext/>
      <w:tabs>
        <w:tab w:val="left" w:pos="851"/>
        <w:tab w:val="right" w:leader="dot" w:pos="8989"/>
      </w:tabs>
      <w:spacing w:before="120"/>
      <w:ind w:left="851" w:hanging="851"/>
    </w:pPr>
    <w:rPr>
      <w:rFonts w:ascii="Arial" w:eastAsia="Arial" w:hAnsi="Arial" w:cs="Arial"/>
      <w:caps/>
      <w:color w:val="000000"/>
      <w:sz w:val="22"/>
      <w:szCs w:val="22"/>
      <w:u w:color="000000"/>
    </w:rPr>
  </w:style>
  <w:style w:type="paragraph" w:customStyle="1" w:styleId="Heading">
    <w:name w:val="Heading"/>
    <w:next w:val="Heading2"/>
    <w:pPr>
      <w:keepNext/>
      <w:pBdr>
        <w:bottom w:val="single" w:sz="4" w:space="0" w:color="000000"/>
      </w:pBdr>
      <w:tabs>
        <w:tab w:val="left" w:pos="709"/>
      </w:tabs>
      <w:spacing w:after="240"/>
      <w:outlineLvl w:val="0"/>
    </w:pPr>
    <w:rPr>
      <w:rFonts w:ascii="Arial" w:eastAsia="Arial" w:hAnsi="Arial" w:cs="Arial"/>
      <w:b/>
      <w:bCs/>
      <w:caps/>
      <w:color w:val="000000"/>
      <w:sz w:val="22"/>
      <w:szCs w:val="22"/>
      <w:u w:color="000000"/>
      <w14:textOutline w14:w="0" w14:cap="flat" w14:cmpd="sng" w14:algn="ctr">
        <w14:noFill/>
        <w14:prstDash w14:val="solid"/>
        <w14:bevel/>
      </w14:textOutline>
    </w:rPr>
  </w:style>
  <w:style w:type="paragraph" w:styleId="TOC2">
    <w:name w:val="toc 2"/>
    <w:uiPriority w:val="39"/>
    <w:pPr>
      <w:tabs>
        <w:tab w:val="left" w:pos="851"/>
        <w:tab w:val="left" w:pos="1701"/>
        <w:tab w:val="right" w:leader="dot" w:pos="8989"/>
      </w:tabs>
      <w:ind w:left="1702" w:hanging="851"/>
    </w:pPr>
    <w:rPr>
      <w:rFonts w:ascii="Arial" w:eastAsia="Arial" w:hAnsi="Arial" w:cs="Arial"/>
      <w:color w:val="000000"/>
      <w:sz w:val="22"/>
      <w:szCs w:val="22"/>
      <w:u w:color="000000"/>
    </w:rPr>
  </w:style>
  <w:style w:type="paragraph" w:styleId="TOC3">
    <w:name w:val="toc 3"/>
    <w:uiPriority w:val="39"/>
    <w:pPr>
      <w:tabs>
        <w:tab w:val="left" w:pos="851"/>
        <w:tab w:val="right" w:leader="dot" w:pos="8989"/>
      </w:tabs>
      <w:ind w:left="1702" w:hanging="851"/>
    </w:pPr>
    <w:rPr>
      <w:rFonts w:ascii="Arial" w:eastAsia="Arial" w:hAnsi="Arial" w:cs="Arial"/>
      <w:color w:val="000000"/>
      <w:sz w:val="22"/>
      <w:szCs w:val="22"/>
      <w:u w:color="000000"/>
    </w:rPr>
  </w:style>
  <w:style w:type="paragraph" w:styleId="TOC4">
    <w:name w:val="toc 4"/>
    <w:uiPriority w:val="39"/>
    <w:pPr>
      <w:tabs>
        <w:tab w:val="left" w:pos="851"/>
        <w:tab w:val="right" w:leader="dot" w:pos="8989"/>
      </w:tabs>
      <w:spacing w:before="120"/>
    </w:pPr>
    <w:rPr>
      <w:rFonts w:ascii="Arial" w:eastAsia="Arial" w:hAnsi="Arial" w:cs="Arial"/>
      <w:caps/>
      <w:color w:val="000000"/>
      <w:sz w:val="22"/>
      <w:szCs w:val="22"/>
      <w:u w:color="000000"/>
    </w:rPr>
  </w:style>
  <w:style w:type="paragraph" w:styleId="TOC5">
    <w:name w:val="toc 5"/>
    <w:uiPriority w:val="39"/>
    <w:pPr>
      <w:tabs>
        <w:tab w:val="left" w:pos="851"/>
        <w:tab w:val="right" w:leader="dot" w:pos="8989"/>
      </w:tabs>
    </w:pPr>
    <w:rPr>
      <w:rFonts w:ascii="Arial" w:eastAsia="Arial" w:hAnsi="Arial" w:cs="Arial"/>
      <w:caps/>
      <w:color w:val="000000"/>
      <w:sz w:val="22"/>
      <w:szCs w:val="22"/>
      <w:u w:color="000000"/>
    </w:rPr>
  </w:style>
  <w:style w:type="paragraph" w:customStyle="1" w:styleId="Cover">
    <w:name w:val="Cover"/>
    <w:next w:val="Body"/>
    <w:rPr>
      <w:rFonts w:ascii="Arial" w:eastAsia="Arial" w:hAnsi="Arial" w:cs="Arial"/>
      <w:b/>
      <w:bCs/>
      <w:color w:val="000000"/>
      <w:sz w:val="50"/>
      <w:szCs w:val="50"/>
      <w:u w:color="000000"/>
      <w:lang w:val="en-US"/>
    </w:rPr>
  </w:style>
  <w:style w:type="numbering" w:customStyle="1" w:styleId="ImportedStyle1">
    <w:name w:val="Imported Style 1"/>
    <w:pPr>
      <w:numPr>
        <w:numId w:val="140"/>
      </w:numPr>
    </w:pPr>
  </w:style>
  <w:style w:type="paragraph" w:styleId="BodyText2">
    <w:name w:val="Body Text 2"/>
    <w:pPr>
      <w:spacing w:after="240"/>
      <w:ind w:left="709"/>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b/>
      <w:bCs/>
    </w:rPr>
  </w:style>
  <w:style w:type="paragraph" w:customStyle="1" w:styleId="Para">
    <w:name w:val="Para"/>
    <w:pPr>
      <w:spacing w:after="240"/>
      <w:ind w:left="851"/>
    </w:pPr>
    <w:rPr>
      <w:rFonts w:ascii="Arial" w:hAnsi="Arial" w:cs="Arial Unicode MS"/>
      <w:color w:val="000000"/>
      <w:sz w:val="22"/>
      <w:szCs w:val="22"/>
      <w:u w:color="000000"/>
      <w:lang w:val="en-US"/>
    </w:rPr>
  </w:style>
  <w:style w:type="character" w:customStyle="1" w:styleId="Hyperlink1">
    <w:name w:val="Hyperlink.1"/>
    <w:basedOn w:val="None"/>
  </w:style>
  <w:style w:type="paragraph" w:styleId="BodyText3">
    <w:name w:val="Body Text 3"/>
    <w:pPr>
      <w:spacing w:after="240"/>
      <w:ind w:left="1418"/>
    </w:pPr>
    <w:rPr>
      <w:rFonts w:ascii="Arial" w:hAnsi="Arial" w:cs="Arial Unicode MS"/>
      <w:color w:val="000000"/>
      <w:sz w:val="22"/>
      <w:szCs w:val="22"/>
      <w:u w:color="000000"/>
      <w:lang w:val="en-US"/>
    </w:rPr>
  </w:style>
  <w:style w:type="paragraph" w:customStyle="1" w:styleId="Sub-para">
    <w:name w:val="Sub-para"/>
    <w:pPr>
      <w:tabs>
        <w:tab w:val="left" w:pos="1701"/>
      </w:tabs>
      <w:spacing w:after="240"/>
    </w:pPr>
    <w:rPr>
      <w:rFonts w:ascii="Arial" w:hAnsi="Arial" w:cs="Arial Unicode MS"/>
      <w:color w:val="000000"/>
      <w:sz w:val="22"/>
      <w:szCs w:val="22"/>
      <w:u w:color="000000"/>
      <w:lang w:val="en-US"/>
    </w:rPr>
  </w:style>
  <w:style w:type="numbering" w:customStyle="1" w:styleId="ImportedStyle3">
    <w:name w:val="Imported Style 3"/>
    <w:pPr>
      <w:numPr>
        <w:numId w:val="145"/>
      </w:numPr>
    </w:pPr>
  </w:style>
  <w:style w:type="numbering" w:customStyle="1" w:styleId="ImportedStyle4">
    <w:name w:val="Imported Style 4"/>
    <w:pPr>
      <w:numPr>
        <w:numId w:val="147"/>
      </w:numPr>
    </w:pPr>
  </w:style>
  <w:style w:type="paragraph" w:styleId="TOC6">
    <w:name w:val="toc 6"/>
    <w:basedOn w:val="Normal"/>
    <w:next w:val="Normal"/>
    <w:autoRedefine/>
    <w:uiPriority w:val="39"/>
    <w:unhideWhenUsed/>
    <w:rsid w:val="00CE41C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val="en-AU" w:eastAsia="en-AU"/>
    </w:rPr>
  </w:style>
  <w:style w:type="paragraph" w:styleId="TOC7">
    <w:name w:val="toc 7"/>
    <w:basedOn w:val="Normal"/>
    <w:next w:val="Normal"/>
    <w:autoRedefine/>
    <w:uiPriority w:val="39"/>
    <w:unhideWhenUsed/>
    <w:rsid w:val="00CE41C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val="en-AU" w:eastAsia="en-AU"/>
    </w:rPr>
  </w:style>
  <w:style w:type="paragraph" w:styleId="TOC8">
    <w:name w:val="toc 8"/>
    <w:basedOn w:val="Normal"/>
    <w:next w:val="Normal"/>
    <w:autoRedefine/>
    <w:uiPriority w:val="39"/>
    <w:unhideWhenUsed/>
    <w:rsid w:val="00CE41C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val="en-AU" w:eastAsia="en-AU"/>
    </w:rPr>
  </w:style>
  <w:style w:type="paragraph" w:styleId="TOC9">
    <w:name w:val="toc 9"/>
    <w:basedOn w:val="Normal"/>
    <w:next w:val="Normal"/>
    <w:autoRedefine/>
    <w:uiPriority w:val="39"/>
    <w:unhideWhenUsed/>
    <w:rsid w:val="00CE41C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12857</Words>
  <Characters>63402</Characters>
  <Application>Microsoft Office Word</Application>
  <DocSecurity>0</DocSecurity>
  <Lines>1481</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Tol, Justin (SE GP G SV AP AU BD)</cp:lastModifiedBy>
  <cp:revision>5</cp:revision>
  <cp:lastPrinted>2022-04-20T20:27:00Z</cp:lastPrinted>
  <dcterms:created xsi:type="dcterms:W3CDTF">2022-04-20T20:20:00Z</dcterms:created>
  <dcterms:modified xsi:type="dcterms:W3CDTF">2022-04-20T20:27:00Z</dcterms:modified>
</cp:coreProperties>
</file>